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680A7D34" w:rsidR="00555B54" w:rsidRPr="009E0E82" w:rsidRDefault="00555B54" w:rsidP="009E60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2805E264" w14:textId="56F7D53A" w:rsidR="00555B54" w:rsidRDefault="00555B54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Projektowane</w:t>
      </w:r>
      <w:r w:rsidR="00A61156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postanowienia do umowy</w:t>
      </w:r>
    </w:p>
    <w:p w14:paraId="7CBC0887" w14:textId="1EB6BACC" w:rsidR="00430D50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452151" w14:textId="77777777" w:rsidR="00430D50" w:rsidRPr="00430D50" w:rsidRDefault="00430D50" w:rsidP="00430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0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(postanowienia mają charakter uniwersalny – zapisy przyszłej umowy będą zgodne z opisami zadań zamieszczonymi w SWZ)</w:t>
      </w:r>
    </w:p>
    <w:p w14:paraId="6328DC87" w14:textId="77777777" w:rsidR="00430D50" w:rsidRPr="009E0E82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FFBA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 …………… pomiędzy: </w:t>
      </w:r>
    </w:p>
    <w:p w14:paraId="1C9A9CCB" w14:textId="0F263A5D" w:rsidR="00CC7802" w:rsidRPr="009E0E82" w:rsidRDefault="00555B54" w:rsidP="0026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……………………………………………………..</w:t>
      </w:r>
    </w:p>
    <w:p w14:paraId="3C002A5A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Kwestora </w:t>
      </w:r>
    </w:p>
    <w:p w14:paraId="6D659456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"Zamawiającym"</w:t>
      </w:r>
    </w:p>
    <w:p w14:paraId="449372BD" w14:textId="2D86D1FB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67A58C88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………………………………………………………….., reprezentowaną przez:</w:t>
      </w:r>
    </w:p>
    <w:p w14:paraId="75DF33EA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…………………………….</w:t>
      </w:r>
    </w:p>
    <w:p w14:paraId="0ED78123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zwanym dalej „Wykonawcą”.</w:t>
      </w:r>
    </w:p>
    <w:p w14:paraId="7C81C931" w14:textId="60402D76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1CFA6F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5503F" w14:textId="0502742A" w:rsidR="00555B54" w:rsidRPr="009E0E82" w:rsidRDefault="00555B54" w:rsidP="009E6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bez negocjacji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art.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275 ust.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11 września 2019 r. Prawo zamówień publicznych 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Dz. U. </w:t>
      </w:r>
      <w:r w:rsidR="009E60DE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2021</w:t>
      </w:r>
      <w:r w:rsidR="00FB22E6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poz. 1129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 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zawarta umowa następującej treści:</w:t>
      </w:r>
    </w:p>
    <w:p w14:paraId="17E599B9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243F14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61EC0E87" w14:textId="734D9231" w:rsidR="009E0E82" w:rsidRDefault="00555B54" w:rsidP="009B6C6C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</w:t>
      </w:r>
      <w:r w:rsidR="009B6C6C" w:rsidRPr="009B6C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artykułów tekstylnych dla jednostek Uniwersytetu im. A. Mickiewicza w Poznaniu, Gnieźnie, Kołobrzegu, Ciążeniu i Białej Górze</w:t>
      </w:r>
      <w:r w:rsidR="006B57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część … - ……………….</w:t>
      </w:r>
      <w:r w:rsid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4F50050" w14:textId="77777777" w:rsidR="00555B54" w:rsidRPr="009E0E82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Pr="009E0E82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postanawiają, że ogólne warunki umów (OWU) stosowane przez Wykonawcę nie mają zastosowania do niniejszej umowy</w:t>
      </w:r>
      <w:r w:rsidR="009E60DE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3669D78" w14:textId="77777777" w:rsidR="002668B7" w:rsidRPr="009E0E82" w:rsidRDefault="002668B7" w:rsidP="002668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8237BC" w14:textId="60BBEFB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602C7BB3" w14:textId="436AD397" w:rsidR="00DB339C" w:rsidRPr="009E0E82" w:rsidRDefault="00555B54" w:rsidP="00946370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Realizacja przed</w:t>
      </w:r>
      <w:r w:rsid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miotu umowy nastąpi w terminie </w:t>
      </w:r>
      <w:r w:rsidR="007867DD" w:rsidRP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do ……………..</w:t>
      </w:r>
      <w:r w:rsidR="00946370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(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termin realizacji jest jednym z kryteriów oceny ofer</w:t>
      </w:r>
      <w:r w:rsidR="00946370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</w:t>
      </w:r>
      <w:r w:rsidR="0020105D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)</w:t>
      </w:r>
      <w:r w:rsidR="00745132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.</w:t>
      </w:r>
    </w:p>
    <w:p w14:paraId="134C6D91" w14:textId="4B40C1C3" w:rsidR="005D79FD" w:rsidRPr="006B5778" w:rsidRDefault="005D79FD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Osob</w:t>
      </w:r>
      <w:r w:rsidR="00430D50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odpowiedzialn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realizację umowy ze strony Zamawiającego jest: …………………………………………………………………………………</w:t>
      </w:r>
    </w:p>
    <w:p w14:paraId="368FA498" w14:textId="0D1843E8" w:rsidR="00555B54" w:rsidRPr="009E0E82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gotowości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realizacji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 umowy Wykonawca zobowiązuje się zawiadomić telefonicznie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osoby wskazane w </w:t>
      </w:r>
      <w:r w:rsidR="006C64CD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3 umowy</w:t>
      </w:r>
      <w:r w:rsidR="006C64C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kontaktu,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316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najmniej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dwudniowym wyprzedzeniem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14:paraId="07FC0FAF" w14:textId="72D70CE0" w:rsidR="00032C0A" w:rsidRPr="00D44F81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>Wykonawca dostarczy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umowy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stanie fabrycznie nowym 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na własny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ryzyko </w:t>
      </w:r>
      <w:r w:rsidR="00946370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obiektów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096910E" w14:textId="5940457C" w:rsidR="00032C0A" w:rsidRPr="00D44F81" w:rsidRDefault="00032C0A" w:rsidP="00D44F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Osiedle Studenckie Jagienka i Zbyszko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Piątkowska 80, 60-649 Poznań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dostawy dla artykułów d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la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Osiedla Studenckiego Jagienka i Zbyszko oraz dla Domu Studenckiego </w:t>
      </w:r>
      <w:proofErr w:type="spellStart"/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Morasko</w:t>
      </w:r>
      <w:proofErr w:type="spellEnd"/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14:paraId="59FAE459" w14:textId="0BD4B838" w:rsidR="00032C0A" w:rsidRPr="00D44F81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Dom Studencki w Gnieźnie,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ul. Kostrzewskiego 5-7, 62-200 Gniezno</w:t>
      </w:r>
    </w:p>
    <w:p w14:paraId="2675EF42" w14:textId="0D238611" w:rsidR="00032C0A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c) Ośrodek Wypoczynkowo-Szkoleniowy UAM, ul. Kościuszki 1, 78-100 Koł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obrzeg</w:t>
      </w:r>
    </w:p>
    <w:p w14:paraId="26DB02C8" w14:textId="2F550FD9" w:rsidR="000E22F5" w:rsidRDefault="000E22F5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P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Dom Pracy Twórczej w Ciążeniu, Wolności 33, 62-404 Ciążeń</w:t>
      </w:r>
    </w:p>
    <w:p w14:paraId="6D4DCD79" w14:textId="4055490F" w:rsidR="009B6C6C" w:rsidRPr="00D44F81" w:rsidRDefault="009B6C6C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e) </w:t>
      </w:r>
      <w:r w:rsidRPr="009B6C6C">
        <w:rPr>
          <w:rFonts w:ascii="Times New Roman" w:eastAsia="Times New Roman" w:hAnsi="Times New Roman" w:cs="Times New Roman"/>
          <w:sz w:val="24"/>
          <w:szCs w:val="24"/>
          <w:lang w:eastAsia="pl-PL"/>
        </w:rPr>
        <w:t>Stacja Monitoringu Środowiska Przyrodniczego w Białej Górze, Biała Góra 8, 72-500 Międzyzdroje</w:t>
      </w:r>
      <w:bookmarkStart w:id="0" w:name="_GoBack"/>
      <w:bookmarkEnd w:id="0"/>
    </w:p>
    <w:p w14:paraId="3FAA2B64" w14:textId="11A0678C" w:rsidR="00555B54" w:rsidRPr="006B5778" w:rsidRDefault="004B447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podziałem i </w:t>
      </w:r>
      <w:r w:rsidR="00946370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ilościach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wskazanych w załączniku nr </w:t>
      </w:r>
      <w:r w:rsidR="00FB175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B175B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niniejszej umowy. </w:t>
      </w:r>
    </w:p>
    <w:p w14:paraId="7E4F82CD" w14:textId="44146CE4" w:rsidR="00555B54" w:rsidRPr="009E0E82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Niebezpieczeństwo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uszkodzenia lub utraty rzeczy przechodzi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Zamawiającego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momentem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podpisania bez zastrzeżeń danego protokołu odbioru </w:t>
      </w:r>
      <w:bookmarkStart w:id="1" w:name="_Hlk45607627"/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59ECC1" w14:textId="28BDA194" w:rsidR="00555B54" w:rsidRPr="009E0E82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etapie realizacji przedmiotu umowy Wykonawca winien umożliwić Zamawiającemu weryfikację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dostarczanego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stwierdzenia niezgodności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5D79F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186BE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Zamawiający ma prawo wstrzymać całą dostawę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żądaniem niezwłocznej wymiany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elementów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 umowy</w:t>
      </w:r>
      <w:r w:rsidR="00181B9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na zgodne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SWZ oraz opisem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—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3,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odpowiedzialność Wykonawcy. </w:t>
      </w:r>
    </w:p>
    <w:p w14:paraId="433AE6B7" w14:textId="509947D9" w:rsidR="003578B9" w:rsidRDefault="00555B54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Odbiór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umowy dla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danej jednostki</w:t>
      </w:r>
      <w:r w:rsidR="00244C24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przyjęty bez zastrzeżeń potwierdzony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zostanie pisemnym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protokoł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odbioru 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zgodnym ze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wzorem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umowy, podpisanym przez przedstawicieli stron. Oryginalny, czytelny protokół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odbioru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zastrzeżeń potwierdzony podpisem upoważnionego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przedstawiciela Zamawiającego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pieczątką (imienną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ogólną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jednostki), jest podstawą wystawienia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faktury po zakończeniu realizacji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Protokół odbioru bez daty jego sporządzenia jest nieważny.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244C24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Za datę odbioru bez zastrzeżeń całkowitego przedmiotu umowy przyjmuje się datę ostatniego z podpisanych protokołów.</w:t>
      </w:r>
    </w:p>
    <w:p w14:paraId="58052375" w14:textId="267D10D6" w:rsidR="003578B9" w:rsidRPr="003578B9" w:rsidRDefault="003578B9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trakcie odbioru stwierdzone zostaną wady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inne zastrzeżenia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to Zamawiającemu przysługuje prawo odmowy odbioru do czasu usunięcia wad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zastrzeżeń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wyznaczonym przez Zamawiającego </w:t>
      </w:r>
    </w:p>
    <w:p w14:paraId="2139A273" w14:textId="75AC04A2" w:rsidR="00AD1ED9" w:rsidRPr="009E0E82" w:rsidRDefault="00555B54" w:rsidP="00745132">
      <w:pPr>
        <w:pStyle w:val="Akapitzlist"/>
        <w:numPr>
          <w:ilvl w:val="0"/>
          <w:numId w:val="3"/>
        </w:numPr>
        <w:ind w:left="426" w:hanging="426"/>
        <w:jc w:val="both"/>
        <w:rPr>
          <w:b/>
          <w:lang w:eastAsia="x-none"/>
        </w:rPr>
      </w:pPr>
      <w:r w:rsidRPr="009E0E82">
        <w:rPr>
          <w:lang w:eastAsia="x-none"/>
        </w:rPr>
        <w:t>Zamawiający</w:t>
      </w:r>
      <w:r w:rsidRPr="009E0E82">
        <w:t xml:space="preserve"> w</w:t>
      </w:r>
      <w:r w:rsidRPr="009E0E82">
        <w:rPr>
          <w:lang w:eastAsia="x-none"/>
        </w:rPr>
        <w:t xml:space="preserve"> terminie</w:t>
      </w:r>
      <w:r w:rsidRPr="009E0E82">
        <w:t xml:space="preserve"> </w:t>
      </w:r>
      <w:r w:rsidRPr="009E0E82">
        <w:rPr>
          <w:lang w:eastAsia="x-none"/>
        </w:rPr>
        <w:t xml:space="preserve">od daty zawarcia umowy </w:t>
      </w:r>
      <w:r w:rsidRPr="009E0E82">
        <w:t xml:space="preserve">do </w:t>
      </w:r>
      <w:r w:rsidRPr="009E0E82">
        <w:rPr>
          <w:lang w:eastAsia="x-none"/>
        </w:rPr>
        <w:t xml:space="preserve">upływu </w:t>
      </w:r>
      <w:r w:rsidRPr="009E0E82">
        <w:t xml:space="preserve">3 (trzech) miesięcy liczonych od </w:t>
      </w:r>
      <w:r w:rsidR="00066340" w:rsidRPr="009E0E82">
        <w:t xml:space="preserve">najpóźniejszego </w:t>
      </w:r>
      <w:r w:rsidRPr="009E0E82">
        <w:t xml:space="preserve">terminu realizacji określonego w § </w:t>
      </w:r>
      <w:r w:rsidR="00181B91">
        <w:t>2</w:t>
      </w:r>
      <w:r w:rsidRPr="009E0E82">
        <w:t xml:space="preserve"> ust. 1 niniejszej umowy, jest uprawniony do odstąpienia od niniejszej umowy, w całości lub w części, w przypadku naruszenia któregokolwiek z jej postanowień przez Wykonawcę, o ile Wykonawca nie usunie takiego naruszenia </w:t>
      </w:r>
      <w:r w:rsidR="00181B91">
        <w:t xml:space="preserve">i jego skutku </w:t>
      </w:r>
      <w:r w:rsidRPr="009E0E82">
        <w:t>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Pr="009E0E82" w:rsidRDefault="00AD1ED9" w:rsidP="00AD1E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41FEF1" w14:textId="5D2226F2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4EC1934F" w14:textId="382291CE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za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prawidłową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realizację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całości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umowy Zamawiający zapłaci wynagrodzenie umowne ustalone na podstawie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Wykonawcy, stanowiąc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 nr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słownie: …………………………………………………00/100</w:t>
      </w:r>
      <w:r w:rsidR="00A346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1D4F8CFC" w14:textId="63C426DF" w:rsid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e, zgodnie z </w:t>
      </w:r>
      <w:r w:rsidR="0007237F" w:rsidRPr="00A346E9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postanowieniami §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6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ust. 2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lit.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d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>).</w:t>
      </w:r>
    </w:p>
    <w:p w14:paraId="0CD916FC" w14:textId="7AE340CC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wynagrodzenie Wykonawcy za realizację przedmiotu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płatne na podstawie prawidłowo </w:t>
      </w:r>
      <w:r w:rsidR="00034F2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wystawion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zrealizowaniu całości przedmiotu umowy oraz po dokonaniu odbioru przedmiotu umowy w tym zakresie przez Zamawiającego bez zastrzeżeń i podpisaniu wszystkich protokołów odbioru, o których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§ 2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7F537E03" w14:textId="4D9AE182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6DE1EBF3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Faktura winna być</w:t>
      </w:r>
      <w:r w:rsidR="005C5A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FB22E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patrzona symbolem sprawy ZP/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3432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/D/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A3C7F9E" w14:textId="10C9CF6B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wynagrodzenia nastąpi przelewem na konto Wykonawcy, w ciągu 21 dni od daty złożenia u Zamawiającego faktury, o której mowa w 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podpisanymi przez strony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(bez zastrzeżeń)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wszystkimi protokołami, o których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Jeżeli protokoły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zostaną przedłożone w późniejszej dacie niż faktura, to termin zapłaty biegnie od tej późniejszej daty. </w:t>
      </w:r>
    </w:p>
    <w:p w14:paraId="4DF88CCA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r., poz. 1666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Wykonawca może złożyć ustrukturyzowaną fakturę elektroniczną za pośrednictwem platformy    https://efaktura.qov.pl. </w:t>
      </w:r>
    </w:p>
    <w:p w14:paraId="0E2BB0BE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0FA53F" w14:textId="26B72B4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6E433B80" w14:textId="2BCDFB26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4560780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na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 </w:t>
      </w:r>
      <w:r w:rsidR="00075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miesięcznej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jakości. Okres gwarancji liczony jest od daty podpisania danego protokołu odbioru,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4E80A2" w14:textId="67CBEE2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reakcji: czas oczekiwania na przystąpienie do usunięcia wady od momentu zgłoszenia wynosi do 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034F2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roboczych. </w:t>
      </w:r>
    </w:p>
    <w:p w14:paraId="72A98650" w14:textId="1E8ADBC4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wady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roboczych od zgłoszeni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7F8C019" w14:textId="7777777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0319C86F" w14:textId="582D5D7C" w:rsidR="00B82BCB" w:rsidRDefault="0007237F" w:rsidP="00A346E9">
      <w:pPr>
        <w:pStyle w:val="Akapitzlist"/>
        <w:numPr>
          <w:ilvl w:val="0"/>
          <w:numId w:val="5"/>
        </w:numPr>
        <w:ind w:left="284" w:hanging="284"/>
      </w:pPr>
      <w:r w:rsidRPr="009E0E82">
        <w:t xml:space="preserve"> Przez dni robocze rozumie się dni od poniedziałku do piątku </w:t>
      </w:r>
      <w:r w:rsidR="00CD0565" w:rsidRPr="009E0E82">
        <w:t xml:space="preserve">g. 8.00-15.00 </w:t>
      </w:r>
      <w:r w:rsidRPr="009E0E82">
        <w:t>za wyjątkiem dni ustawowo  uznanych za wolne od pracy</w:t>
      </w:r>
      <w:r w:rsidR="00555B54" w:rsidRPr="009E0E82">
        <w:t xml:space="preserve">. </w:t>
      </w:r>
    </w:p>
    <w:p w14:paraId="1F7E5434" w14:textId="44120A16" w:rsidR="00B82BCB" w:rsidRPr="009E0E82" w:rsidRDefault="00B82BCB" w:rsidP="00A346E9">
      <w:pPr>
        <w:pStyle w:val="Akapitzlist"/>
        <w:numPr>
          <w:ilvl w:val="0"/>
          <w:numId w:val="5"/>
        </w:numPr>
        <w:ind w:left="284" w:hanging="284"/>
      </w:pPr>
      <w:r>
        <w:t>Zamawiający może wykonywać uprawnienia z tytułu gwarancji niezależnie od uprawnień przysługujących z tytułu rękojmi.</w:t>
      </w:r>
    </w:p>
    <w:p w14:paraId="266B2391" w14:textId="5B21BEBE" w:rsidR="00C475D8" w:rsidRPr="009E0E82" w:rsidRDefault="00C475D8" w:rsidP="00335A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06CB54" w14:textId="6E67361E" w:rsidR="009D5D69" w:rsidRPr="009E0E82" w:rsidRDefault="009D5D69" w:rsidP="00325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6E476B01" w14:textId="00BAEBE5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umown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</w:p>
    <w:p w14:paraId="0223D9FB" w14:textId="6B4A1119" w:rsidR="003578B9" w:rsidRDefault="00555B54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w zależności czy następuje odstąpienie od całości czy od części umowy: 10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całkowitej 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31B12F68" w:rsidR="00555B54" w:rsidRPr="003578B9" w:rsidRDefault="00FB175B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0,3%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% wartości brutto niezrealizowane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zrealizowanego nienależycie 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zakresu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 dotyczy zwłoka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prawidłowej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przedmiotu umowy lub jego części, licząc od dnia upływu terminu realizacji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wskazanego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</w:t>
      </w:r>
      <w:r w:rsidR="0006634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dotyczy zwłoka,</w:t>
      </w:r>
    </w:p>
    <w:p w14:paraId="5157C3BC" w14:textId="6DAA3EF6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określonej zgodnie z formularzem cenowym stanowiącym załącznik nr 2 do niniejszej umowy - za każdy dzień zwłoki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w 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czasie reakcji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licząc od dnia upływu terminu, o którym mowa w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EFCE0BC" w14:textId="373E57A8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 - za każdy dzień zwłoki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w usunięciu wady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licząc od dnia upływu terminu,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3,  </w:t>
      </w:r>
    </w:p>
    <w:p w14:paraId="70CA61CF" w14:textId="266A3BAA" w:rsidR="0005124B" w:rsidRPr="009E0E82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b)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5408EF04" w14:textId="77BC5F82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c)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E7009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5C64EFB" w14:textId="657BDB28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d)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2240FBB2" w14:textId="4EDB6884" w:rsidR="00E7009B" w:rsidRPr="009E0E82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maksymalna wysokość kar umownych, której może dochodzić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na podstawie niniejszej umowy nie może być wyższa niż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27F6A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27F6A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144183B" w14:textId="77777777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1CA4983" w14:textId="3FB3FFD6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zastrzegają sobie prawo dochodzenia odszkodowania przenoszącego wysokość zastrzeżonych kar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umownych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zasadach ogólnych. </w:t>
      </w:r>
    </w:p>
    <w:p w14:paraId="28730E1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EF7618" w14:textId="780BF944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5D926157" w14:textId="7CBCA84D" w:rsidR="00555B54" w:rsidRPr="009E0E82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postanowień niniejszej umowy wymagają dla swej ważności formy pisemnej w postaci aneksu pod rygorem nieważności, z zastrzeżeniem ust. 2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6C6CC6" w14:textId="761CC943" w:rsidR="001E058D" w:rsidRPr="009E0E82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C2873EB" w14:textId="1B3AF771" w:rsidR="00AE748E" w:rsidRPr="009E0E82" w:rsidRDefault="00AE748E" w:rsidP="00AE748E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wydłużenia terminu realizacji umowy z przyczyn leżących po stronie Zamawiającego, których nie można było przewidzieć w momencie zawierania umowy</w:t>
      </w:r>
      <w:r w:rsidR="00A64721">
        <w:rPr>
          <w:rFonts w:ascii="Times New Roman" w:eastAsia="Times New Roman" w:hAnsi="Times New Roman" w:cs="Times New Roman"/>
          <w:sz w:val="24"/>
          <w:szCs w:val="24"/>
          <w:lang w:eastAsia="pl-PL"/>
        </w:rPr>
        <w:t>, termin realizacji przedmiotu umowy zostanie przedłużony o czas występowania przeszkód w realizacji umowy z przyczyn leżących po stronie Zamawiającego,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9AE32A" w14:textId="4003945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4B9F430E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rezygnacji z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obowiązującej w dniu wystawienia faktury przez 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Wykonawcę, dla danego zakresu przedmiotu umowy, dla którego obowiązuje nowa stawka,</w:t>
      </w:r>
    </w:p>
    <w:p w14:paraId="2DA0B90A" w14:textId="7777777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716B9F7B" w14:textId="245CBF0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innych przypadkach wskazanych w art. 455 ustawy Prawo zamówień publicznych. </w:t>
      </w:r>
    </w:p>
    <w:p w14:paraId="1EC411D1" w14:textId="77777777" w:rsidR="00745132" w:rsidRPr="009E0E82" w:rsidRDefault="00745132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8D2284B" w14:textId="394DBCC8" w:rsidR="00555B54" w:rsidRPr="009E0E82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4160B3C4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Postanowienia dotyczące podwykonawców: 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(jeżeli dotyczy)</w:t>
      </w:r>
    </w:p>
    <w:p w14:paraId="35DD3CF9" w14:textId="37ABF43B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65A1BC2A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stopniu nie mniejszym niż podwykonawca, z którego usług zrezygnowano.</w:t>
      </w:r>
    </w:p>
    <w:p w14:paraId="03603B81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7868D" w14:textId="1270B0D5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70519C06" w14:textId="7A18A9EB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dalsze wykonanie umowy może zagrozić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podstawowemu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351F9FBF" w:rsidR="00536337" w:rsidRPr="009E0E82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może odstąpić od umowy w przypadku, gdy dokonano zmiany niniejszej umowy z naruszeniem art. 454 i 455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zakresie dotyczącym 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której zmiana dotyczy.</w:t>
      </w:r>
    </w:p>
    <w:p w14:paraId="6A5EEFE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7D87500" w14:textId="77777777" w:rsidR="00745132" w:rsidRPr="009E0E82" w:rsidRDefault="00745132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7766AB" w14:textId="7CF7DF23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42AA66C4" w14:textId="208CC4D3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 (Dz. U. z 2019 r. poz.1781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innymi przepisami prawa polskiego.</w:t>
      </w:r>
    </w:p>
    <w:p w14:paraId="1E355355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559410" w14:textId="6BB98C1C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591E14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3A342B" w14:textId="6001F93D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4CF02B0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4386F9" w14:textId="4ECA3F2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14:paraId="5F9DDC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niniejsza została sporządzona w dwóch jednobrzmiących egzemplarzach, po jednym dla każdej ze stron. </w:t>
      </w:r>
    </w:p>
    <w:p w14:paraId="4631E543" w14:textId="5497242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033521C5" w14:textId="65A73C0D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, poz.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424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późn.zm).</w:t>
      </w:r>
    </w:p>
    <w:p w14:paraId="285D41A8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ACA1A1" w14:textId="24965EA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25C14E9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Integralną część niniejszej umowy stanowią załączniki: </w:t>
      </w:r>
    </w:p>
    <w:p w14:paraId="03EFE98B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1- oferta Wykonawcy, </w:t>
      </w:r>
    </w:p>
    <w:p w14:paraId="25DF3D4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2- formularze cenowy, </w:t>
      </w:r>
    </w:p>
    <w:p w14:paraId="003FC1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3- opis przedmiotu zamówienia </w:t>
      </w:r>
    </w:p>
    <w:p w14:paraId="28FFDD8B" w14:textId="2A4EB2B7" w:rsidR="00555B54" w:rsidRPr="009E0E82" w:rsidRDefault="00555B54" w:rsidP="00AD1ED9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4.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4- wykaz osób do kontaktu i miejsca dostawy </w:t>
      </w:r>
    </w:p>
    <w:p w14:paraId="7AE2F0A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5.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6.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6- wzór protokołu odbioru </w:t>
      </w:r>
    </w:p>
    <w:p w14:paraId="457A545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E7CF2A" w14:textId="67C8AF35" w:rsidR="00CC7802" w:rsidRPr="009E0E82" w:rsidRDefault="00555B54" w:rsidP="007F6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                                              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Default="00CC7802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7899F4" w14:textId="217574E8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9E0E82" w14:paraId="20777D4C" w14:textId="77777777" w:rsidTr="00FB291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3FF556D4" w:rsidR="00555B54" w:rsidRPr="009E0E82" w:rsidRDefault="00D5438D" w:rsidP="00555B54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Z</w:t>
            </w:r>
            <w:r w:rsidR="00555B54" w:rsidRPr="009E0E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ałącznik Nr ________</w:t>
            </w:r>
          </w:p>
          <w:p w14:paraId="341995B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15629" w14:textId="77777777" w:rsidR="00555B54" w:rsidRPr="009E0E82" w:rsidRDefault="00555B54" w:rsidP="00555B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Protokół odbioru</w:t>
            </w:r>
          </w:p>
          <w:p w14:paraId="66A34413" w14:textId="64122331" w:rsidR="00555B54" w:rsidRPr="009E0E82" w:rsidRDefault="00032C0A" w:rsidP="00032C0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Dostawa </w:t>
            </w:r>
            <w:r w:rsidRPr="00032C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artykułów tekstylnych</w:t>
            </w:r>
          </w:p>
        </w:tc>
      </w:tr>
      <w:tr w:rsidR="00555B54" w:rsidRPr="009E0E82" w14:paraId="00FAFF26" w14:textId="77777777" w:rsidTr="00FB291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6FCA3D02" w:rsidR="00555B54" w:rsidRPr="009E0E82" w:rsidRDefault="00555B54" w:rsidP="00032C0A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artykułów tekstylnych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z poniższą specyfikacją:</w:t>
            </w:r>
          </w:p>
        </w:tc>
      </w:tr>
      <w:tr w:rsidR="00555B54" w:rsidRPr="009E0E82" w14:paraId="52F3D81E" w14:textId="77777777" w:rsidTr="00FB291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Uwagi</w:t>
            </w:r>
          </w:p>
        </w:tc>
      </w:tr>
      <w:tr w:rsidR="00555B54" w:rsidRPr="009E0E82" w14:paraId="07FFE8A5" w14:textId="77777777" w:rsidTr="00FB291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D46B0E3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3A5E4357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79D9562D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5C005E9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C97690F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09554D1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DDAD898" w14:textId="77777777" w:rsidTr="00FB291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4F96B26" w14:textId="77777777" w:rsidTr="00FB291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9E0E82" w:rsidRDefault="00555B54" w:rsidP="00555B54">
            <w:pPr>
              <w:ind w:left="540" w:hanging="54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Upoważnieni przedstawiciele Stron złożonymi pod niniejszym protokółem podpisami zgodnie oświadczają, że:</w:t>
            </w:r>
          </w:p>
          <w:p w14:paraId="1DCA2840" w14:textId="1979CB9B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Dostarczone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artykuły</w:t>
            </w:r>
            <w:r w:rsidR="00F237D4"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są </w:t>
            </w:r>
            <w:r w:rsid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nowe i nie noszą śladów uszkodzeń zewnętrznych oraz uprzedniego używania.</w:t>
            </w:r>
          </w:p>
          <w:p w14:paraId="6F76D964" w14:textId="02ADC427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Ilość dostarczonych </w:t>
            </w:r>
            <w:r w:rsidR="00032C0A" w:rsidRP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jest zgodna z umową.</w:t>
            </w:r>
          </w:p>
          <w:p w14:paraId="3D7ECFBC" w14:textId="6A49120C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zapewnia Zamawiającego, że dostarczone </w:t>
            </w:r>
            <w:r w:rsidR="00032C0A" w:rsidRP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spełniają wymogi SWZ, są zgodne </w:t>
            </w:r>
            <w:r w:rsid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>oferta Wykonawcy i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mają wad.</w:t>
            </w:r>
          </w:p>
          <w:p w14:paraId="44F42342" w14:textId="230796B3" w:rsidR="00555B54" w:rsidRPr="009E0E82" w:rsidRDefault="00555B54" w:rsidP="00032C0A">
            <w:pPr>
              <w:spacing w:after="0" w:line="240" w:lineRule="auto"/>
              <w:ind w:left="86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555B54" w:rsidRPr="009E0E82" w14:paraId="059FBF70" w14:textId="77777777" w:rsidTr="00FB291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ZAMAWIAJĄCY</w:t>
            </w:r>
          </w:p>
          <w:p w14:paraId="7463361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WYKONAWCA</w:t>
            </w:r>
          </w:p>
          <w:p w14:paraId="31903D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………………………………………………….</w:t>
            </w:r>
          </w:p>
        </w:tc>
      </w:tr>
      <w:tr w:rsidR="00555B54" w:rsidRPr="009E0E82" w14:paraId="14F79F51" w14:textId="77777777" w:rsidTr="00FB291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  <w:p w14:paraId="2F596EA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9E0E82" w:rsidRDefault="00555B54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5C43B9" w14:textId="77777777" w:rsidR="00555B54" w:rsidRPr="009E0E82" w:rsidRDefault="00555B54">
      <w:pPr>
        <w:rPr>
          <w:rFonts w:ascii="Times New Roman" w:hAnsi="Times New Roman" w:cs="Times New Roman"/>
          <w:sz w:val="24"/>
          <w:szCs w:val="24"/>
        </w:rPr>
      </w:pPr>
    </w:p>
    <w:sectPr w:rsidR="00555B54" w:rsidRPr="009E0E8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38278D" w16cid:durableId="25ACC71F"/>
  <w16cid:commentId w16cid:paraId="50CAD1FC" w16cid:durableId="25ACC74B"/>
  <w16cid:commentId w16cid:paraId="7F5C0F17" w16cid:durableId="25ACC5CD"/>
  <w16cid:commentId w16cid:paraId="7AE26BA0" w16cid:durableId="25ACC836"/>
  <w16cid:commentId w16cid:paraId="3D39EE75" w16cid:durableId="25ACC5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597F461A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C6C">
          <w:rPr>
            <w:noProof/>
          </w:rPr>
          <w:t>8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17976BC4" w:rsidR="00555B54" w:rsidRPr="00555B54" w:rsidRDefault="0066524C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</w:t>
    </w:r>
    <w:r w:rsidR="00D5438D">
      <w:rPr>
        <w:rFonts w:eastAsia="Times New Roman" w:cs="Times New Roman"/>
      </w:rPr>
      <w:t>3432</w:t>
    </w:r>
    <w:r w:rsidR="00555B54" w:rsidRPr="00555B54">
      <w:rPr>
        <w:rFonts w:eastAsia="Times New Roman" w:cs="Times New Roman"/>
      </w:rPr>
      <w:t>/D/</w:t>
    </w:r>
    <w:r w:rsidR="009B6C6C">
      <w:rPr>
        <w:rFonts w:eastAsia="Times New Roman" w:cs="Times New Roman"/>
      </w:rPr>
      <w:t>I/</w:t>
    </w:r>
    <w:r w:rsidR="00D5438D">
      <w:rPr>
        <w:rFonts w:eastAsia="Times New Roman" w:cs="Times New Roman"/>
      </w:rPr>
      <w:t>22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4"/>
  </w:num>
  <w:num w:numId="7">
    <w:abstractNumId w:val="8"/>
  </w:num>
  <w:num w:numId="8">
    <w:abstractNumId w:val="5"/>
  </w:num>
  <w:num w:numId="9">
    <w:abstractNumId w:val="15"/>
  </w:num>
  <w:num w:numId="10">
    <w:abstractNumId w:val="17"/>
  </w:num>
  <w:num w:numId="11">
    <w:abstractNumId w:val="10"/>
  </w:num>
  <w:num w:numId="12">
    <w:abstractNumId w:val="13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E22F5"/>
    <w:rsid w:val="000E66D0"/>
    <w:rsid w:val="00113B28"/>
    <w:rsid w:val="0014316B"/>
    <w:rsid w:val="00150435"/>
    <w:rsid w:val="0016464D"/>
    <w:rsid w:val="00181B91"/>
    <w:rsid w:val="00186BE2"/>
    <w:rsid w:val="001B5A88"/>
    <w:rsid w:val="001C31C5"/>
    <w:rsid w:val="001E058D"/>
    <w:rsid w:val="001F4F0C"/>
    <w:rsid w:val="0020105D"/>
    <w:rsid w:val="00223078"/>
    <w:rsid w:val="00244C24"/>
    <w:rsid w:val="002668B7"/>
    <w:rsid w:val="002669B5"/>
    <w:rsid w:val="00293933"/>
    <w:rsid w:val="002D3BBA"/>
    <w:rsid w:val="0032552B"/>
    <w:rsid w:val="00327F6A"/>
    <w:rsid w:val="00335A2F"/>
    <w:rsid w:val="00344A08"/>
    <w:rsid w:val="003578B9"/>
    <w:rsid w:val="003D681F"/>
    <w:rsid w:val="003E50EF"/>
    <w:rsid w:val="003E7521"/>
    <w:rsid w:val="003F0E2F"/>
    <w:rsid w:val="00430D50"/>
    <w:rsid w:val="00443CF0"/>
    <w:rsid w:val="00447608"/>
    <w:rsid w:val="004938F1"/>
    <w:rsid w:val="004A6059"/>
    <w:rsid w:val="004B447A"/>
    <w:rsid w:val="004F2AA6"/>
    <w:rsid w:val="0052161A"/>
    <w:rsid w:val="00536337"/>
    <w:rsid w:val="00555B54"/>
    <w:rsid w:val="00575B7D"/>
    <w:rsid w:val="005B09FE"/>
    <w:rsid w:val="005B0AB9"/>
    <w:rsid w:val="005C5A7F"/>
    <w:rsid w:val="005D79FD"/>
    <w:rsid w:val="005E39FC"/>
    <w:rsid w:val="005F6493"/>
    <w:rsid w:val="00602CE1"/>
    <w:rsid w:val="00605DA5"/>
    <w:rsid w:val="0066524C"/>
    <w:rsid w:val="0067376F"/>
    <w:rsid w:val="006B5778"/>
    <w:rsid w:val="006C64CD"/>
    <w:rsid w:val="006C7559"/>
    <w:rsid w:val="00707F60"/>
    <w:rsid w:val="00730DF8"/>
    <w:rsid w:val="00745132"/>
    <w:rsid w:val="0077386B"/>
    <w:rsid w:val="007867DD"/>
    <w:rsid w:val="007D2F73"/>
    <w:rsid w:val="007F6F41"/>
    <w:rsid w:val="008165B5"/>
    <w:rsid w:val="0085174A"/>
    <w:rsid w:val="00890BD5"/>
    <w:rsid w:val="008F35B2"/>
    <w:rsid w:val="00946370"/>
    <w:rsid w:val="0097172E"/>
    <w:rsid w:val="00997870"/>
    <w:rsid w:val="009B12A2"/>
    <w:rsid w:val="009B6C6C"/>
    <w:rsid w:val="009D5D69"/>
    <w:rsid w:val="009E0E82"/>
    <w:rsid w:val="009E1235"/>
    <w:rsid w:val="009E60DE"/>
    <w:rsid w:val="00A320A8"/>
    <w:rsid w:val="00A346E9"/>
    <w:rsid w:val="00A6110A"/>
    <w:rsid w:val="00A61156"/>
    <w:rsid w:val="00A64721"/>
    <w:rsid w:val="00A66D1F"/>
    <w:rsid w:val="00A70A25"/>
    <w:rsid w:val="00AC3D80"/>
    <w:rsid w:val="00AD1ED9"/>
    <w:rsid w:val="00AE748E"/>
    <w:rsid w:val="00AF36FF"/>
    <w:rsid w:val="00B07054"/>
    <w:rsid w:val="00B35860"/>
    <w:rsid w:val="00B777F1"/>
    <w:rsid w:val="00B82BCB"/>
    <w:rsid w:val="00B83488"/>
    <w:rsid w:val="00BC59ED"/>
    <w:rsid w:val="00BD02AA"/>
    <w:rsid w:val="00BD1C9F"/>
    <w:rsid w:val="00BE5647"/>
    <w:rsid w:val="00BE72A0"/>
    <w:rsid w:val="00C22057"/>
    <w:rsid w:val="00C44C04"/>
    <w:rsid w:val="00C475D8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30332"/>
    <w:rsid w:val="00D44F81"/>
    <w:rsid w:val="00D51BDF"/>
    <w:rsid w:val="00D5438D"/>
    <w:rsid w:val="00D72D5D"/>
    <w:rsid w:val="00D76CE6"/>
    <w:rsid w:val="00D77A3E"/>
    <w:rsid w:val="00D811EF"/>
    <w:rsid w:val="00DB339C"/>
    <w:rsid w:val="00DC71BF"/>
    <w:rsid w:val="00E003ED"/>
    <w:rsid w:val="00E07A45"/>
    <w:rsid w:val="00E137D7"/>
    <w:rsid w:val="00E1454A"/>
    <w:rsid w:val="00E2441C"/>
    <w:rsid w:val="00E321A6"/>
    <w:rsid w:val="00E33CDD"/>
    <w:rsid w:val="00E7009B"/>
    <w:rsid w:val="00E87E8A"/>
    <w:rsid w:val="00E91804"/>
    <w:rsid w:val="00EC52B5"/>
    <w:rsid w:val="00EE0651"/>
    <w:rsid w:val="00EE1AA3"/>
    <w:rsid w:val="00F237D4"/>
    <w:rsid w:val="00F41426"/>
    <w:rsid w:val="00F6605D"/>
    <w:rsid w:val="00F92616"/>
    <w:rsid w:val="00FA1550"/>
    <w:rsid w:val="00FB175B"/>
    <w:rsid w:val="00FB22E6"/>
    <w:rsid w:val="00FB291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2784</Words>
  <Characters>16710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6</cp:revision>
  <cp:lastPrinted>2022-05-17T09:35:00Z</cp:lastPrinted>
  <dcterms:created xsi:type="dcterms:W3CDTF">2022-02-08T10:04:00Z</dcterms:created>
  <dcterms:modified xsi:type="dcterms:W3CDTF">2022-09-20T07:13:00Z</dcterms:modified>
</cp:coreProperties>
</file>