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0CB4" w:rsidRDefault="00240CB4" w:rsidP="00B924B2">
      <w:pPr>
        <w:spacing w:line="276" w:lineRule="auto"/>
        <w:jc w:val="right"/>
        <w:rPr>
          <w:rFonts w:ascii="Arial Narrow" w:hAnsi="Arial Narrow"/>
          <w:sz w:val="22"/>
          <w:szCs w:val="22"/>
        </w:rPr>
      </w:pPr>
      <w:bookmarkStart w:id="0" w:name="_GoBack"/>
      <w:bookmarkEnd w:id="0"/>
    </w:p>
    <w:p w:rsidR="00240CB4" w:rsidRDefault="00240CB4" w:rsidP="00B924B2">
      <w:pPr>
        <w:spacing w:line="276" w:lineRule="auto"/>
        <w:jc w:val="right"/>
        <w:rPr>
          <w:rFonts w:ascii="Arial Narrow" w:hAnsi="Arial Narrow"/>
          <w:sz w:val="22"/>
          <w:szCs w:val="22"/>
        </w:rPr>
      </w:pPr>
    </w:p>
    <w:p w:rsidR="00B924B2" w:rsidRPr="007D0006" w:rsidRDefault="00B924B2" w:rsidP="00B924B2">
      <w:pPr>
        <w:spacing w:line="276" w:lineRule="auto"/>
        <w:jc w:val="right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…………….…….</w:t>
      </w:r>
      <w:r w:rsidRPr="007D0006">
        <w:rPr>
          <w:rFonts w:ascii="Arial Narrow" w:hAnsi="Arial Narrow"/>
          <w:i/>
          <w:sz w:val="22"/>
          <w:szCs w:val="22"/>
        </w:rPr>
        <w:t xml:space="preserve">, </w:t>
      </w:r>
      <w:proofErr w:type="gramStart"/>
      <w:r w:rsidRPr="007D0006">
        <w:rPr>
          <w:rFonts w:ascii="Arial Narrow" w:hAnsi="Arial Narrow"/>
          <w:sz w:val="22"/>
          <w:szCs w:val="22"/>
        </w:rPr>
        <w:t>dnia</w:t>
      </w:r>
      <w:proofErr w:type="gramEnd"/>
      <w:r w:rsidRPr="007D0006">
        <w:rPr>
          <w:rFonts w:ascii="Arial Narrow" w:hAnsi="Arial Narrow"/>
          <w:sz w:val="22"/>
          <w:szCs w:val="22"/>
        </w:rPr>
        <w:t xml:space="preserve"> ………….……. </w:t>
      </w:r>
      <w:proofErr w:type="gramStart"/>
      <w:r w:rsidRPr="007D0006">
        <w:rPr>
          <w:rFonts w:ascii="Arial Narrow" w:hAnsi="Arial Narrow"/>
          <w:sz w:val="22"/>
          <w:szCs w:val="22"/>
        </w:rPr>
        <w:t>r</w:t>
      </w:r>
      <w:proofErr w:type="gramEnd"/>
      <w:r w:rsidRPr="007D0006">
        <w:rPr>
          <w:rFonts w:ascii="Arial Narrow" w:hAnsi="Arial Narrow"/>
          <w:sz w:val="22"/>
          <w:szCs w:val="22"/>
        </w:rPr>
        <w:t xml:space="preserve">. </w:t>
      </w:r>
    </w:p>
    <w:p w:rsidR="00B924B2" w:rsidRPr="007D0006" w:rsidRDefault="00B924B2" w:rsidP="00B924B2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4"/>
          <w:szCs w:val="24"/>
        </w:rPr>
        <w:t>…………………………</w:t>
      </w:r>
    </w:p>
    <w:p w:rsidR="00B924B2" w:rsidRPr="007D0006" w:rsidRDefault="00B924B2" w:rsidP="00B924B2">
      <w:pPr>
        <w:ind w:left="426"/>
        <w:rPr>
          <w:rFonts w:ascii="Arial Narrow" w:hAnsi="Arial Narrow"/>
          <w:i/>
          <w:sz w:val="18"/>
          <w:szCs w:val="18"/>
        </w:rPr>
      </w:pPr>
      <w:r w:rsidRPr="007D0006">
        <w:rPr>
          <w:rFonts w:ascii="Arial Narrow" w:hAnsi="Arial Narrow"/>
          <w:i/>
          <w:sz w:val="18"/>
          <w:szCs w:val="18"/>
        </w:rPr>
        <w:t>(Pieczęć Wykonawcy)</w:t>
      </w:r>
    </w:p>
    <w:p w:rsidR="00B924B2" w:rsidRPr="007D0006" w:rsidRDefault="00B924B2" w:rsidP="00B924B2">
      <w:pPr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jc w:val="center"/>
        <w:rPr>
          <w:rFonts w:ascii="Arial Narrow" w:hAnsi="Arial Narrow"/>
          <w:b/>
          <w:sz w:val="28"/>
          <w:szCs w:val="28"/>
        </w:rPr>
      </w:pPr>
      <w:r w:rsidRPr="007D0006">
        <w:rPr>
          <w:rFonts w:ascii="Arial Narrow" w:hAnsi="Arial Narrow"/>
          <w:b/>
          <w:sz w:val="28"/>
          <w:szCs w:val="28"/>
        </w:rPr>
        <w:t>O Ś W I A D C Z E N I E</w:t>
      </w:r>
      <w:r w:rsidR="00A54D79">
        <w:rPr>
          <w:rFonts w:ascii="Arial Narrow" w:hAnsi="Arial Narrow"/>
          <w:b/>
          <w:sz w:val="28"/>
          <w:szCs w:val="28"/>
        </w:rPr>
        <w:t xml:space="preserve"> </w:t>
      </w:r>
      <w:r w:rsidR="00A54D79" w:rsidRPr="00A54D79">
        <w:rPr>
          <w:rFonts w:ascii="Arial Narrow" w:hAnsi="Arial Narrow"/>
          <w:b/>
          <w:spacing w:val="20"/>
          <w:sz w:val="28"/>
          <w:szCs w:val="28"/>
        </w:rPr>
        <w:t xml:space="preserve"> </w:t>
      </w: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spacing w:after="120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 xml:space="preserve">Ja, niżej podpisany </w:t>
      </w:r>
    </w:p>
    <w:p w:rsidR="00B924B2" w:rsidRPr="007D0006" w:rsidRDefault="00B924B2" w:rsidP="00B924B2">
      <w:pPr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…………………………………………………………………………………………………………....</w:t>
      </w:r>
    </w:p>
    <w:p w:rsidR="00B924B2" w:rsidRPr="007D0006" w:rsidRDefault="00B924B2" w:rsidP="00B924B2">
      <w:pPr>
        <w:spacing w:after="240"/>
        <w:rPr>
          <w:rFonts w:ascii="Arial Narrow" w:hAnsi="Arial Narrow"/>
          <w:sz w:val="24"/>
          <w:szCs w:val="24"/>
        </w:rPr>
      </w:pPr>
      <w:r w:rsidRPr="007D0006">
        <w:rPr>
          <w:rFonts w:ascii="Arial Narrow" w:hAnsi="Arial Narrow"/>
          <w:i/>
          <w:sz w:val="16"/>
          <w:szCs w:val="16"/>
        </w:rPr>
        <w:t>(imię, nazwisko, stanowisko/podstawa do reprezentacji)</w:t>
      </w:r>
    </w:p>
    <w:p w:rsidR="00B924B2" w:rsidRPr="007D0006" w:rsidRDefault="00B924B2" w:rsidP="00B924B2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D0006">
        <w:rPr>
          <w:rFonts w:ascii="Arial Narrow" w:hAnsi="Arial Narrow"/>
          <w:sz w:val="22"/>
          <w:szCs w:val="22"/>
        </w:rPr>
        <w:t>jako</w:t>
      </w:r>
      <w:proofErr w:type="gramEnd"/>
      <w:r w:rsidRPr="007D0006">
        <w:rPr>
          <w:rFonts w:ascii="Arial Narrow" w:hAnsi="Arial Narrow"/>
          <w:sz w:val="22"/>
          <w:szCs w:val="22"/>
        </w:rPr>
        <w:t xml:space="preserve"> upoważniony do reprezentowania Wykonawcy:</w:t>
      </w:r>
    </w:p>
    <w:p w:rsidR="00B924B2" w:rsidRPr="007D0006" w:rsidRDefault="00B924B2" w:rsidP="00B924B2">
      <w:pPr>
        <w:spacing w:after="240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………………………………………………………………………………………………….……...…</w:t>
      </w: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……………………………………………………………………………………………………………</w:t>
      </w:r>
    </w:p>
    <w:p w:rsidR="00B924B2" w:rsidRPr="007D0006" w:rsidRDefault="00B924B2" w:rsidP="00B924B2">
      <w:pPr>
        <w:spacing w:after="120"/>
        <w:ind w:right="2407"/>
        <w:rPr>
          <w:rFonts w:ascii="Arial Narrow" w:hAnsi="Arial Narrow"/>
          <w:i/>
          <w:sz w:val="18"/>
          <w:szCs w:val="18"/>
        </w:rPr>
      </w:pPr>
      <w:r w:rsidRPr="007D0006">
        <w:rPr>
          <w:rFonts w:ascii="Arial Narrow" w:hAnsi="Arial Narrow"/>
          <w:i/>
          <w:sz w:val="18"/>
          <w:szCs w:val="18"/>
        </w:rPr>
        <w:t>(pełna nazwa/firma, adres, w zależności od podmiotu: NIP/PESEL, KRS/CEiDG)</w:t>
      </w:r>
    </w:p>
    <w:p w:rsidR="00B924B2" w:rsidRPr="00A6510E" w:rsidRDefault="00B924B2" w:rsidP="00B924B2">
      <w:pPr>
        <w:jc w:val="center"/>
        <w:rPr>
          <w:rFonts w:ascii="Arial Narrow" w:hAnsi="Arial Narrow"/>
          <w:sz w:val="12"/>
          <w:szCs w:val="12"/>
        </w:rPr>
      </w:pPr>
    </w:p>
    <w:p w:rsidR="00A6510E" w:rsidRPr="00A6510E" w:rsidRDefault="00A6510E" w:rsidP="00A6510E">
      <w:pPr>
        <w:pStyle w:val="Akapitzlist"/>
        <w:numPr>
          <w:ilvl w:val="0"/>
          <w:numId w:val="9"/>
        </w:numPr>
        <w:spacing w:before="120" w:line="276" w:lineRule="auto"/>
        <w:ind w:left="357" w:hanging="357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6510E">
        <w:rPr>
          <w:rFonts w:ascii="Arial Narrow" w:hAnsi="Arial Narrow" w:cs="Arial"/>
          <w:sz w:val="22"/>
          <w:szCs w:val="22"/>
        </w:rPr>
        <w:t>Oświadczam, że nie podlegam wykluczeniu z postępowania na podstawie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A6510E">
        <w:rPr>
          <w:rFonts w:ascii="Arial Narrow" w:hAnsi="Arial Narrow" w:cs="Arial"/>
          <w:sz w:val="22"/>
          <w:szCs w:val="22"/>
        </w:rPr>
        <w:t xml:space="preserve">art. 5k rozporządzenia Rady (UE) nr 833/2014 z dnia 31 lipca 2014 r. dotyczącego środków ograniczających w związku z działaniami Rosji destabilizującymi sytuację na Ukrainie (Dz. Urz. UE nr L 229 z 31.7.2014, </w:t>
      </w:r>
      <w:proofErr w:type="gramStart"/>
      <w:r w:rsidRPr="00A6510E">
        <w:rPr>
          <w:rFonts w:ascii="Arial Narrow" w:hAnsi="Arial Narrow" w:cs="Arial"/>
          <w:sz w:val="22"/>
          <w:szCs w:val="22"/>
        </w:rPr>
        <w:t>str</w:t>
      </w:r>
      <w:proofErr w:type="gramEnd"/>
      <w:r w:rsidRPr="00A6510E">
        <w:rPr>
          <w:rFonts w:ascii="Arial Narrow" w:hAnsi="Arial Narrow" w:cs="Arial"/>
          <w:sz w:val="22"/>
          <w:szCs w:val="22"/>
        </w:rPr>
        <w:t xml:space="preserve">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A6510E">
        <w:rPr>
          <w:rFonts w:ascii="Arial Narrow" w:hAnsi="Arial Narrow" w:cs="Arial"/>
          <w:sz w:val="22"/>
          <w:szCs w:val="22"/>
        </w:rPr>
        <w:t>str</w:t>
      </w:r>
      <w:proofErr w:type="gramEnd"/>
      <w:r w:rsidRPr="00A6510E">
        <w:rPr>
          <w:rFonts w:ascii="Arial Narrow" w:hAnsi="Arial Narrow" w:cs="Arial"/>
          <w:sz w:val="22"/>
          <w:szCs w:val="22"/>
        </w:rPr>
        <w:t>. 1), dalej: rozporządzenie 2022/576.</w:t>
      </w:r>
      <w:r w:rsidRPr="00A6510E">
        <w:rPr>
          <w:rStyle w:val="Odwoanieprzypisudolnego"/>
          <w:rFonts w:ascii="Arial Narrow" w:hAnsi="Arial Narrow" w:cs="Arial"/>
          <w:sz w:val="22"/>
          <w:szCs w:val="22"/>
        </w:rPr>
        <w:footnoteReference w:id="1"/>
      </w:r>
    </w:p>
    <w:p w:rsidR="00B924B2" w:rsidRPr="00A6510E" w:rsidRDefault="00A6510E" w:rsidP="00A6510E">
      <w:pPr>
        <w:pStyle w:val="NormalnyWeb"/>
        <w:numPr>
          <w:ilvl w:val="0"/>
          <w:numId w:val="9"/>
        </w:numPr>
        <w:spacing w:before="120" w:after="0" w:line="276" w:lineRule="auto"/>
        <w:ind w:left="357" w:hanging="357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6510E">
        <w:rPr>
          <w:rFonts w:ascii="Arial Narrow" w:hAnsi="Arial Narrow" w:cs="Arial"/>
          <w:sz w:val="22"/>
          <w:szCs w:val="22"/>
        </w:rPr>
        <w:t xml:space="preserve">Oświadczam, że nie zachodzą w stosunku do mnie przesłanki wykluczenia z postępowania na podstawie art. </w:t>
      </w:r>
      <w:r w:rsidRPr="00A6510E">
        <w:rPr>
          <w:rFonts w:ascii="Arial Narrow" w:eastAsia="Times New Roman" w:hAnsi="Arial Narrow" w:cs="Arial"/>
          <w:color w:val="222222"/>
          <w:sz w:val="22"/>
          <w:szCs w:val="22"/>
          <w:lang w:eastAsia="pl-PL"/>
        </w:rPr>
        <w:t xml:space="preserve">7 ust. 1 ustawy </w:t>
      </w:r>
      <w:r w:rsidRPr="00A6510E">
        <w:rPr>
          <w:rFonts w:ascii="Arial Narrow" w:hAnsi="Arial Narrow" w:cs="Arial"/>
          <w:color w:val="222222"/>
          <w:sz w:val="22"/>
          <w:szCs w:val="22"/>
        </w:rPr>
        <w:t>z dnia 13 kwietnia 2022 r.</w:t>
      </w:r>
      <w:r w:rsidRPr="00A6510E">
        <w:rPr>
          <w:rFonts w:ascii="Arial Narrow" w:hAnsi="Arial Narrow" w:cs="Arial"/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A6510E">
        <w:rPr>
          <w:rFonts w:ascii="Arial Narrow" w:hAnsi="Arial Narrow" w:cs="Arial"/>
          <w:color w:val="222222"/>
          <w:sz w:val="22"/>
          <w:szCs w:val="22"/>
        </w:rPr>
        <w:t xml:space="preserve">(Dz. U. </w:t>
      </w:r>
      <w:proofErr w:type="gramStart"/>
      <w:r w:rsidRPr="00A6510E">
        <w:rPr>
          <w:rFonts w:ascii="Arial Narrow" w:hAnsi="Arial Narrow" w:cs="Arial"/>
          <w:color w:val="222222"/>
          <w:sz w:val="22"/>
          <w:szCs w:val="22"/>
        </w:rPr>
        <w:t>poz</w:t>
      </w:r>
      <w:proofErr w:type="gramEnd"/>
      <w:r w:rsidRPr="00A6510E">
        <w:rPr>
          <w:rFonts w:ascii="Arial Narrow" w:hAnsi="Arial Narrow" w:cs="Arial"/>
          <w:color w:val="222222"/>
          <w:sz w:val="22"/>
          <w:szCs w:val="22"/>
        </w:rPr>
        <w:t>. 835)</w:t>
      </w:r>
      <w:r w:rsidRPr="00A6510E">
        <w:rPr>
          <w:rFonts w:ascii="Arial Narrow" w:hAnsi="Arial Narrow" w:cs="Arial"/>
          <w:i/>
          <w:iCs/>
          <w:color w:val="222222"/>
          <w:sz w:val="22"/>
          <w:szCs w:val="22"/>
        </w:rPr>
        <w:t>.</w:t>
      </w:r>
      <w:r w:rsidRPr="00A6510E">
        <w:rPr>
          <w:rStyle w:val="Odwoanieprzypisudolnego"/>
          <w:rFonts w:ascii="Arial Narrow" w:hAnsi="Arial Narrow" w:cs="Arial"/>
          <w:color w:val="222222"/>
          <w:sz w:val="22"/>
          <w:szCs w:val="22"/>
        </w:rPr>
        <w:footnoteReference w:id="2"/>
      </w:r>
    </w:p>
    <w:p w:rsidR="00A6510E" w:rsidRDefault="00B924B2" w:rsidP="00B924B2">
      <w:pPr>
        <w:spacing w:line="360" w:lineRule="auto"/>
        <w:jc w:val="both"/>
        <w:rPr>
          <w:rFonts w:ascii="Arial Narrow" w:hAnsi="Arial Narrow" w:cs="Arial"/>
        </w:rPr>
      </w:pP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  <w:t xml:space="preserve">             </w:t>
      </w:r>
    </w:p>
    <w:p w:rsidR="00B924B2" w:rsidRPr="007D0006" w:rsidRDefault="00B924B2" w:rsidP="00A6510E">
      <w:pPr>
        <w:spacing w:line="360" w:lineRule="auto"/>
        <w:ind w:left="5104" w:firstLine="708"/>
        <w:jc w:val="both"/>
        <w:rPr>
          <w:rFonts w:ascii="Arial Narrow" w:hAnsi="Arial Narrow" w:cs="Arial"/>
        </w:rPr>
      </w:pPr>
      <w:r w:rsidRPr="007D0006">
        <w:rPr>
          <w:rFonts w:ascii="Arial Narrow" w:hAnsi="Arial Narrow" w:cs="Arial"/>
        </w:rPr>
        <w:t xml:space="preserve">   …………………………………………</w:t>
      </w:r>
    </w:p>
    <w:p w:rsidR="000D77ED" w:rsidRPr="00C511F3" w:rsidRDefault="00B924B2" w:rsidP="00A6510E">
      <w:pPr>
        <w:spacing w:line="276" w:lineRule="auto"/>
        <w:ind w:left="5812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i/>
          <w:sz w:val="16"/>
          <w:szCs w:val="16"/>
        </w:rPr>
        <w:t>(podpisy i pieczęcie osób upoważnionych</w:t>
      </w:r>
      <w:r w:rsidR="00A6510E">
        <w:rPr>
          <w:rFonts w:ascii="Arial Narrow" w:hAnsi="Arial Narrow"/>
          <w:i/>
          <w:sz w:val="16"/>
          <w:szCs w:val="16"/>
        </w:rPr>
        <w:t xml:space="preserve"> </w:t>
      </w:r>
      <w:r w:rsidRPr="007D0006">
        <w:rPr>
          <w:rFonts w:ascii="Arial Narrow" w:hAnsi="Arial Narrow"/>
          <w:i/>
          <w:sz w:val="16"/>
          <w:szCs w:val="16"/>
        </w:rPr>
        <w:t>do reprezentowania Wykonawcy)</w:t>
      </w:r>
    </w:p>
    <w:sectPr w:rsidR="000D77ED" w:rsidRPr="00C511F3" w:rsidSect="00A6510E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418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40E9" w:rsidRDefault="006440E9">
      <w:r>
        <w:separator/>
      </w:r>
    </w:p>
  </w:endnote>
  <w:endnote w:type="continuationSeparator" w:id="0">
    <w:p w:rsidR="006440E9" w:rsidRDefault="006440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0D77ED" w:rsidRDefault="000D77E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29790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CE764BE" wp14:editId="6410BCA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0D77ED" w:rsidRPr="007F30E4" w:rsidRDefault="000D77E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 w:rsidRPr="007F30E4">
      <w:rPr>
        <w:rFonts w:ascii="Arial" w:hAnsi="Arial"/>
        <w:sz w:val="18"/>
        <w:szCs w:val="18"/>
      </w:rPr>
      <w:t xml:space="preserve">System ProPublico © </w:t>
    </w:r>
    <w:proofErr w:type="spellStart"/>
    <w:r w:rsidRPr="007F30E4">
      <w:rPr>
        <w:rFonts w:ascii="Arial" w:hAnsi="Arial"/>
        <w:sz w:val="18"/>
        <w:szCs w:val="18"/>
      </w:rPr>
      <w:t>Data</w:t>
    </w:r>
    <w:r w:rsidR="007F30E4">
      <w:rPr>
        <w:rFonts w:ascii="Arial" w:hAnsi="Arial"/>
        <w:sz w:val="18"/>
        <w:szCs w:val="18"/>
      </w:rPr>
      <w:t>c</w:t>
    </w:r>
    <w:r w:rsidRPr="007F30E4">
      <w:rPr>
        <w:rFonts w:ascii="Arial" w:hAnsi="Arial"/>
        <w:sz w:val="18"/>
        <w:szCs w:val="18"/>
      </w:rPr>
      <w:t>omp</w:t>
    </w:r>
    <w:proofErr w:type="spellEnd"/>
    <w:r w:rsidRPr="007F30E4">
      <w:rPr>
        <w:rFonts w:ascii="Arial" w:hAnsi="Arial"/>
        <w:sz w:val="18"/>
        <w:szCs w:val="18"/>
      </w:rPr>
      <w:tab/>
    </w:r>
    <w:r w:rsidRPr="007F30E4">
      <w:rPr>
        <w:rStyle w:val="Numerstrony"/>
        <w:rFonts w:ascii="Arial" w:hAnsi="Arial"/>
        <w:sz w:val="18"/>
        <w:szCs w:val="18"/>
      </w:rPr>
      <w:t xml:space="preserve">Strona: 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PAGE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DD2B87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  <w:r w:rsidRPr="007F30E4">
      <w:rPr>
        <w:rStyle w:val="Numerstrony"/>
        <w:rFonts w:ascii="Arial" w:hAnsi="Arial"/>
        <w:sz w:val="18"/>
        <w:szCs w:val="18"/>
      </w:rPr>
      <w:t>/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NUMPAGES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DD2B87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D77ED" w:rsidRDefault="000D77ED">
    <w:pPr>
      <w:pStyle w:val="Stopka"/>
      <w:tabs>
        <w:tab w:val="clear" w:pos="4536"/>
      </w:tabs>
      <w:jc w:val="center"/>
    </w:pPr>
  </w:p>
  <w:p w:rsidR="000D77ED" w:rsidRDefault="000D77E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D2B8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40E9" w:rsidRDefault="006440E9">
      <w:r>
        <w:separator/>
      </w:r>
    </w:p>
  </w:footnote>
  <w:footnote w:type="continuationSeparator" w:id="0">
    <w:p w:rsidR="006440E9" w:rsidRDefault="006440E9">
      <w:r>
        <w:continuationSeparator/>
      </w:r>
    </w:p>
  </w:footnote>
  <w:footnote w:id="1">
    <w:p w:rsidR="00A6510E" w:rsidRPr="00F52D98" w:rsidRDefault="00A6510E" w:rsidP="00A6510E">
      <w:pPr>
        <w:pStyle w:val="Tekstprzypisudolnego"/>
        <w:jc w:val="both"/>
        <w:rPr>
          <w:rFonts w:ascii="Arial Narrow" w:hAnsi="Arial Narrow" w:cs="Arial"/>
          <w:sz w:val="16"/>
          <w:szCs w:val="16"/>
        </w:rPr>
      </w:pPr>
      <w:r w:rsidRPr="00F52D98">
        <w:rPr>
          <w:rStyle w:val="Odwoanieprzypisudolnego"/>
          <w:rFonts w:ascii="Arial Narrow" w:hAnsi="Arial Narrow" w:cs="Arial"/>
          <w:sz w:val="16"/>
          <w:szCs w:val="16"/>
        </w:rPr>
        <w:footnoteRef/>
      </w:r>
      <w:r w:rsidRPr="00F52D98">
        <w:rPr>
          <w:rFonts w:ascii="Arial Narrow" w:hAnsi="Arial Narrow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F52D98">
        <w:rPr>
          <w:rFonts w:ascii="Arial Narrow" w:hAnsi="Arial Narrow" w:cs="Arial"/>
          <w:sz w:val="16"/>
          <w:szCs w:val="16"/>
        </w:rPr>
        <w:t>)–e</w:t>
      </w:r>
      <w:proofErr w:type="gramEnd"/>
      <w:r w:rsidRPr="00F52D98">
        <w:rPr>
          <w:rFonts w:ascii="Arial Narrow" w:hAnsi="Arial Narrow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A6510E" w:rsidRPr="00F52D98" w:rsidRDefault="00A6510E" w:rsidP="00A6510E">
      <w:pPr>
        <w:pStyle w:val="Tekstprzypisudolnego"/>
        <w:numPr>
          <w:ilvl w:val="0"/>
          <w:numId w:val="10"/>
        </w:numPr>
        <w:rPr>
          <w:rFonts w:ascii="Arial Narrow" w:hAnsi="Arial Narrow" w:cs="Arial"/>
          <w:sz w:val="16"/>
          <w:szCs w:val="16"/>
        </w:rPr>
      </w:pPr>
      <w:proofErr w:type="gramStart"/>
      <w:r w:rsidRPr="00F52D98">
        <w:rPr>
          <w:rFonts w:ascii="Arial Narrow" w:hAnsi="Arial Narrow" w:cs="Arial"/>
          <w:sz w:val="16"/>
          <w:szCs w:val="16"/>
        </w:rPr>
        <w:t>obywateli</w:t>
      </w:r>
      <w:proofErr w:type="gramEnd"/>
      <w:r w:rsidRPr="00F52D98">
        <w:rPr>
          <w:rFonts w:ascii="Arial Narrow" w:hAnsi="Arial Narrow" w:cs="Arial"/>
          <w:sz w:val="16"/>
          <w:szCs w:val="16"/>
        </w:rPr>
        <w:t xml:space="preserve"> rosyjskich lub osób fizycznych lub prawnych, podmiotów lub organów z siedzibą w Rosji;</w:t>
      </w:r>
    </w:p>
    <w:p w:rsidR="00A6510E" w:rsidRPr="00F52D98" w:rsidRDefault="00A6510E" w:rsidP="00A6510E">
      <w:pPr>
        <w:pStyle w:val="Tekstprzypisudolnego"/>
        <w:numPr>
          <w:ilvl w:val="0"/>
          <w:numId w:val="10"/>
        </w:numPr>
        <w:rPr>
          <w:rFonts w:ascii="Arial Narrow" w:hAnsi="Arial Narrow" w:cs="Arial"/>
          <w:sz w:val="16"/>
          <w:szCs w:val="16"/>
        </w:rPr>
      </w:pPr>
      <w:bookmarkStart w:id="1" w:name="_Hlk102557314"/>
      <w:proofErr w:type="gramStart"/>
      <w:r w:rsidRPr="00F52D98">
        <w:rPr>
          <w:rFonts w:ascii="Arial Narrow" w:hAnsi="Arial Narrow" w:cs="Arial"/>
          <w:sz w:val="16"/>
          <w:szCs w:val="16"/>
        </w:rPr>
        <w:t>osób</w:t>
      </w:r>
      <w:proofErr w:type="gramEnd"/>
      <w:r w:rsidRPr="00F52D98">
        <w:rPr>
          <w:rFonts w:ascii="Arial Narrow" w:hAnsi="Arial Narrow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1"/>
    </w:p>
    <w:p w:rsidR="00A6510E" w:rsidRPr="00F52D98" w:rsidRDefault="00A6510E" w:rsidP="00A6510E">
      <w:pPr>
        <w:pStyle w:val="Tekstprzypisudolnego"/>
        <w:numPr>
          <w:ilvl w:val="0"/>
          <w:numId w:val="10"/>
        </w:numPr>
        <w:rPr>
          <w:rFonts w:ascii="Arial Narrow" w:hAnsi="Arial Narrow" w:cs="Arial"/>
          <w:sz w:val="16"/>
          <w:szCs w:val="16"/>
        </w:rPr>
      </w:pPr>
      <w:proofErr w:type="gramStart"/>
      <w:r w:rsidRPr="00F52D98">
        <w:rPr>
          <w:rFonts w:ascii="Arial Narrow" w:hAnsi="Arial Narrow" w:cs="Arial"/>
          <w:sz w:val="16"/>
          <w:szCs w:val="16"/>
        </w:rPr>
        <w:t>osób</w:t>
      </w:r>
      <w:proofErr w:type="gramEnd"/>
      <w:r w:rsidRPr="00F52D98">
        <w:rPr>
          <w:rFonts w:ascii="Arial Narrow" w:hAnsi="Arial Narrow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A6510E" w:rsidRPr="00F52D98" w:rsidRDefault="00A6510E" w:rsidP="00A6510E">
      <w:pPr>
        <w:pStyle w:val="Tekstprzypisudolnego"/>
        <w:jc w:val="both"/>
        <w:rPr>
          <w:rFonts w:ascii="Arial Narrow" w:hAnsi="Arial Narrow" w:cs="Arial"/>
          <w:sz w:val="16"/>
          <w:szCs w:val="16"/>
        </w:rPr>
      </w:pPr>
      <w:r w:rsidRPr="00F52D98">
        <w:rPr>
          <w:rFonts w:ascii="Arial Narrow" w:hAnsi="Arial Narrow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F52D98">
        <w:rPr>
          <w:rFonts w:ascii="Arial Narrow" w:hAnsi="Arial Narrow" w:cs="Arial"/>
          <w:sz w:val="16"/>
          <w:szCs w:val="16"/>
        </w:rPr>
        <w:t>przypadku gdy</w:t>
      </w:r>
      <w:proofErr w:type="gramEnd"/>
      <w:r w:rsidRPr="00F52D98">
        <w:rPr>
          <w:rFonts w:ascii="Arial Narrow" w:hAnsi="Arial Narrow" w:cs="Arial"/>
          <w:sz w:val="16"/>
          <w:szCs w:val="16"/>
        </w:rPr>
        <w:t xml:space="preserve"> przypada na nich ponad 10 % wartości zamówienia.</w:t>
      </w:r>
    </w:p>
  </w:footnote>
  <w:footnote w:id="2">
    <w:p w:rsidR="00A6510E" w:rsidRPr="00F52D98" w:rsidRDefault="00A6510E" w:rsidP="00A6510E">
      <w:pPr>
        <w:jc w:val="both"/>
        <w:rPr>
          <w:rFonts w:ascii="Arial Narrow" w:hAnsi="Arial Narrow" w:cs="Arial"/>
          <w:color w:val="222222"/>
          <w:sz w:val="16"/>
          <w:szCs w:val="16"/>
        </w:rPr>
      </w:pPr>
      <w:r w:rsidRPr="00F52D98">
        <w:rPr>
          <w:rStyle w:val="Odwoanieprzypisudolnego"/>
          <w:rFonts w:ascii="Arial Narrow" w:hAnsi="Arial Narrow" w:cs="Arial"/>
          <w:sz w:val="16"/>
          <w:szCs w:val="16"/>
        </w:rPr>
        <w:footnoteRef/>
      </w:r>
      <w:r w:rsidRPr="00F52D98">
        <w:rPr>
          <w:rFonts w:ascii="Arial Narrow" w:hAnsi="Arial Narrow" w:cs="Arial"/>
          <w:sz w:val="16"/>
          <w:szCs w:val="16"/>
        </w:rPr>
        <w:t xml:space="preserve"> </w:t>
      </w:r>
      <w:r w:rsidRPr="00F52D98">
        <w:rPr>
          <w:rFonts w:ascii="Arial Narrow" w:hAnsi="Arial Narrow" w:cs="Arial"/>
          <w:color w:val="222222"/>
          <w:sz w:val="16"/>
          <w:szCs w:val="16"/>
        </w:rPr>
        <w:t xml:space="preserve">Zgodnie z treścią art. 7 ust. 1 ustawy z dnia 13 kwietnia 2022 r. </w:t>
      </w:r>
      <w:r w:rsidRPr="00F52D98">
        <w:rPr>
          <w:rFonts w:ascii="Arial Narrow" w:hAnsi="Arial Narrow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</w:t>
      </w:r>
      <w:proofErr w:type="gramStart"/>
      <w:r w:rsidRPr="00F52D98">
        <w:rPr>
          <w:rFonts w:ascii="Arial Narrow" w:hAnsi="Arial Narrow" w:cs="Arial"/>
          <w:i/>
          <w:iCs/>
          <w:color w:val="222222"/>
          <w:sz w:val="16"/>
          <w:szCs w:val="16"/>
        </w:rPr>
        <w:t xml:space="preserve">narodowego,  </w:t>
      </w:r>
      <w:r w:rsidRPr="00F52D98">
        <w:rPr>
          <w:rFonts w:ascii="Arial Narrow" w:hAnsi="Arial Narrow" w:cs="Arial"/>
          <w:color w:val="222222"/>
          <w:sz w:val="16"/>
          <w:szCs w:val="16"/>
        </w:rPr>
        <w:t>z</w:t>
      </w:r>
      <w:proofErr w:type="gramEnd"/>
      <w:r w:rsidRPr="00F52D98">
        <w:rPr>
          <w:rFonts w:ascii="Arial Narrow" w:hAnsi="Arial Narrow" w:cs="Arial"/>
          <w:color w:val="222222"/>
          <w:sz w:val="16"/>
          <w:szCs w:val="16"/>
        </w:rPr>
        <w:t xml:space="preserve"> postępowania o udzielenie zamówienia publicznego lub konkursu prowadzonego na podstawie ustawy Pzp wyklucza się:</w:t>
      </w:r>
    </w:p>
    <w:p w:rsidR="00A6510E" w:rsidRPr="00F52D98" w:rsidRDefault="00A6510E" w:rsidP="00A6510E">
      <w:pPr>
        <w:jc w:val="both"/>
        <w:rPr>
          <w:rFonts w:ascii="Arial Narrow" w:hAnsi="Arial Narrow" w:cs="Arial"/>
          <w:color w:val="222222"/>
          <w:sz w:val="16"/>
          <w:szCs w:val="16"/>
        </w:rPr>
      </w:pPr>
      <w:r w:rsidRPr="00F52D98">
        <w:rPr>
          <w:rFonts w:ascii="Arial Narrow" w:hAnsi="Arial Narrow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6510E" w:rsidRPr="00F52D98" w:rsidRDefault="00A6510E" w:rsidP="00A6510E">
      <w:pPr>
        <w:jc w:val="both"/>
        <w:rPr>
          <w:rFonts w:ascii="Arial Narrow" w:hAnsi="Arial Narrow" w:cs="Arial"/>
          <w:color w:val="222222"/>
          <w:sz w:val="16"/>
          <w:szCs w:val="16"/>
        </w:rPr>
      </w:pPr>
      <w:r w:rsidRPr="00F52D98">
        <w:rPr>
          <w:rFonts w:ascii="Arial Narrow" w:hAnsi="Arial Narrow" w:cs="Arial"/>
          <w:color w:val="222222"/>
          <w:sz w:val="16"/>
          <w:szCs w:val="16"/>
        </w:rPr>
        <w:t xml:space="preserve">2) wykonawcę oraz uczestnika konkursu, którego beneficjentem rzeczywistym w rozumieniu ustawy z dnia 1 marca 2018 r. o przeciwdziałaniu praniu pieniędzy oraz finansowaniu terroryzmu (Dz. U. </w:t>
      </w:r>
      <w:proofErr w:type="gramStart"/>
      <w:r w:rsidRPr="00F52D98">
        <w:rPr>
          <w:rFonts w:ascii="Arial Narrow" w:hAnsi="Arial Narrow" w:cs="Arial"/>
          <w:color w:val="222222"/>
          <w:sz w:val="16"/>
          <w:szCs w:val="16"/>
        </w:rPr>
        <w:t>z</w:t>
      </w:r>
      <w:proofErr w:type="gramEnd"/>
      <w:r w:rsidRPr="00F52D98">
        <w:rPr>
          <w:rFonts w:ascii="Arial Narrow" w:hAnsi="Arial Narrow" w:cs="Arial"/>
          <w:color w:val="222222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6510E" w:rsidRPr="00896587" w:rsidRDefault="00A6510E" w:rsidP="00A6510E">
      <w:pPr>
        <w:jc w:val="both"/>
        <w:rPr>
          <w:rFonts w:ascii="Arial" w:hAnsi="Arial" w:cs="Arial"/>
          <w:sz w:val="16"/>
          <w:szCs w:val="16"/>
        </w:rPr>
      </w:pPr>
      <w:r w:rsidRPr="00F52D98">
        <w:rPr>
          <w:rFonts w:ascii="Arial Narrow" w:hAnsi="Arial Narrow" w:cs="Arial"/>
          <w:color w:val="222222"/>
          <w:sz w:val="16"/>
          <w:szCs w:val="16"/>
        </w:rPr>
        <w:t xml:space="preserve">3) wykonawcę oraz uczestnika konkursu, którego jednostką dominującą w rozumieniu art. 3 ust. 1 pkt 37 ustawy z dnia 29 września 1994 r. o rachunkowości (Dz. U. </w:t>
      </w:r>
      <w:proofErr w:type="gramStart"/>
      <w:r w:rsidRPr="00F52D98">
        <w:rPr>
          <w:rFonts w:ascii="Arial Narrow" w:hAnsi="Arial Narrow" w:cs="Arial"/>
          <w:color w:val="222222"/>
          <w:sz w:val="16"/>
          <w:szCs w:val="16"/>
        </w:rPr>
        <w:t>z</w:t>
      </w:r>
      <w:proofErr w:type="gramEnd"/>
      <w:r w:rsidRPr="00F52D98">
        <w:rPr>
          <w:rFonts w:ascii="Arial Narrow" w:hAnsi="Arial Narrow" w:cs="Arial"/>
          <w:color w:val="222222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0CB4" w:rsidRDefault="00240CB4" w:rsidP="00753644">
    <w:pPr>
      <w:pStyle w:val="Nagwek"/>
      <w:rPr>
        <w:rFonts w:ascii="Arial Narrow" w:hAnsi="Arial Narrow"/>
        <w:sz w:val="22"/>
        <w:szCs w:val="22"/>
      </w:rPr>
    </w:pPr>
  </w:p>
  <w:p w:rsidR="00284DDB" w:rsidRPr="00213609" w:rsidRDefault="00753644" w:rsidP="00753644">
    <w:pPr>
      <w:pStyle w:val="Nagwek"/>
      <w:rPr>
        <w:rFonts w:ascii="Arial Narrow" w:hAnsi="Arial Narrow"/>
        <w:sz w:val="22"/>
        <w:szCs w:val="22"/>
      </w:rPr>
    </w:pPr>
    <w:r>
      <w:rPr>
        <w:rFonts w:ascii="Arial Narrow" w:hAnsi="Arial Narrow"/>
        <w:sz w:val="22"/>
        <w:szCs w:val="22"/>
      </w:rPr>
      <w:t xml:space="preserve">Sprawa </w:t>
    </w:r>
    <w:r w:rsidR="00240CB4" w:rsidRPr="00240CB4">
      <w:rPr>
        <w:rFonts w:ascii="Arial Narrow" w:hAnsi="Arial Narrow"/>
        <w:b/>
        <w:sz w:val="22"/>
        <w:szCs w:val="22"/>
      </w:rPr>
      <w:t>97</w:t>
    </w:r>
    <w:r w:rsidR="00760C56" w:rsidRPr="00240CB4">
      <w:rPr>
        <w:rFonts w:ascii="Arial Narrow" w:hAnsi="Arial Narrow"/>
        <w:b/>
        <w:sz w:val="22"/>
        <w:szCs w:val="22"/>
      </w:rPr>
      <w:t>/2022</w:t>
    </w:r>
    <w:r>
      <w:rPr>
        <w:rFonts w:ascii="Arial Narrow" w:hAnsi="Arial Narrow"/>
        <w:sz w:val="22"/>
        <w:szCs w:val="22"/>
      </w:rPr>
      <w:t xml:space="preserve"> </w:t>
    </w:r>
    <w:r>
      <w:rPr>
        <w:rFonts w:ascii="Arial Narrow" w:hAnsi="Arial Narrow"/>
        <w:sz w:val="22"/>
        <w:szCs w:val="22"/>
      </w:rPr>
      <w:tab/>
    </w:r>
    <w:r>
      <w:rPr>
        <w:rFonts w:ascii="Arial Narrow" w:hAnsi="Arial Narrow"/>
        <w:sz w:val="22"/>
        <w:szCs w:val="22"/>
      </w:rPr>
      <w:tab/>
    </w:r>
    <w:r w:rsidR="002C61BC" w:rsidRPr="00213609">
      <w:rPr>
        <w:rFonts w:ascii="Arial Narrow" w:hAnsi="Arial Narrow"/>
        <w:sz w:val="22"/>
        <w:szCs w:val="22"/>
      </w:rPr>
      <w:t>Z</w:t>
    </w:r>
    <w:r w:rsidR="00213609">
      <w:rPr>
        <w:rFonts w:ascii="Arial Narrow" w:hAnsi="Arial Narrow"/>
        <w:sz w:val="22"/>
        <w:szCs w:val="22"/>
      </w:rPr>
      <w:t xml:space="preserve">ałącznik nr </w:t>
    </w:r>
    <w:r w:rsidR="00240CB4">
      <w:rPr>
        <w:rFonts w:ascii="Arial Narrow" w:hAnsi="Arial Narrow"/>
        <w:sz w:val="22"/>
        <w:szCs w:val="22"/>
      </w:rPr>
      <w:t>6</w:t>
    </w:r>
    <w:r w:rsidR="002C61BC" w:rsidRPr="00213609">
      <w:rPr>
        <w:rFonts w:ascii="Arial Narrow" w:hAnsi="Arial Narrow"/>
        <w:sz w:val="22"/>
        <w:szCs w:val="22"/>
      </w:rPr>
      <w:t xml:space="preserve">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9576B49"/>
    <w:multiLevelType w:val="hybridMultilevel"/>
    <w:tmpl w:val="4956C1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5"/>
  </w:num>
  <w:num w:numId="9">
    <w:abstractNumId w:val="2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621"/>
    <w:rsid w:val="00000DA4"/>
    <w:rsid w:val="0000352E"/>
    <w:rsid w:val="000563E1"/>
    <w:rsid w:val="000B0F0C"/>
    <w:rsid w:val="000D77ED"/>
    <w:rsid w:val="001C176E"/>
    <w:rsid w:val="001D566E"/>
    <w:rsid w:val="00213609"/>
    <w:rsid w:val="00240CB4"/>
    <w:rsid w:val="0027394C"/>
    <w:rsid w:val="00284DDB"/>
    <w:rsid w:val="00297599"/>
    <w:rsid w:val="00297909"/>
    <w:rsid w:val="002C61BC"/>
    <w:rsid w:val="00304EC7"/>
    <w:rsid w:val="00344BDF"/>
    <w:rsid w:val="00376CC8"/>
    <w:rsid w:val="00475EAF"/>
    <w:rsid w:val="0048543F"/>
    <w:rsid w:val="004B57A3"/>
    <w:rsid w:val="004C1220"/>
    <w:rsid w:val="005830BB"/>
    <w:rsid w:val="005866F3"/>
    <w:rsid w:val="005A5F2C"/>
    <w:rsid w:val="005F0197"/>
    <w:rsid w:val="006238A2"/>
    <w:rsid w:val="006440E9"/>
    <w:rsid w:val="00671D0F"/>
    <w:rsid w:val="006C506D"/>
    <w:rsid w:val="00714C09"/>
    <w:rsid w:val="00730200"/>
    <w:rsid w:val="00753644"/>
    <w:rsid w:val="00760C56"/>
    <w:rsid w:val="007E7472"/>
    <w:rsid w:val="007F30E4"/>
    <w:rsid w:val="00853941"/>
    <w:rsid w:val="00886F29"/>
    <w:rsid w:val="00891222"/>
    <w:rsid w:val="009A0719"/>
    <w:rsid w:val="00A54D79"/>
    <w:rsid w:val="00A6510E"/>
    <w:rsid w:val="00AC2FB9"/>
    <w:rsid w:val="00AE2621"/>
    <w:rsid w:val="00B924B2"/>
    <w:rsid w:val="00C511F3"/>
    <w:rsid w:val="00CD2377"/>
    <w:rsid w:val="00D16A30"/>
    <w:rsid w:val="00DD2B87"/>
    <w:rsid w:val="00DD5139"/>
    <w:rsid w:val="00DD6B90"/>
    <w:rsid w:val="00F52D98"/>
    <w:rsid w:val="00FA6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  <w:style w:type="character" w:customStyle="1" w:styleId="NagwekZnak">
    <w:name w:val="Nagłówek Znak"/>
    <w:link w:val="Nagwek"/>
    <w:rsid w:val="0027394C"/>
  </w:style>
  <w:style w:type="character" w:customStyle="1" w:styleId="StopkaZnak">
    <w:name w:val="Stopka Znak"/>
    <w:link w:val="Stopka"/>
    <w:rsid w:val="0027394C"/>
  </w:style>
  <w:style w:type="paragraph" w:styleId="Akapitzlist">
    <w:name w:val="List Paragraph"/>
    <w:basedOn w:val="Normalny"/>
    <w:uiPriority w:val="34"/>
    <w:qFormat/>
    <w:rsid w:val="00A6510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6510E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6510E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A6510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6510E"/>
    <w:pPr>
      <w:spacing w:after="160" w:line="259" w:lineRule="auto"/>
    </w:pPr>
    <w:rPr>
      <w:rFonts w:eastAsiaTheme="minorHAnsi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  <w:style w:type="character" w:customStyle="1" w:styleId="NagwekZnak">
    <w:name w:val="Nagłówek Znak"/>
    <w:link w:val="Nagwek"/>
    <w:rsid w:val="0027394C"/>
  </w:style>
  <w:style w:type="character" w:customStyle="1" w:styleId="StopkaZnak">
    <w:name w:val="Stopka Znak"/>
    <w:link w:val="Stopka"/>
    <w:rsid w:val="0027394C"/>
  </w:style>
  <w:style w:type="paragraph" w:styleId="Akapitzlist">
    <w:name w:val="List Paragraph"/>
    <w:basedOn w:val="Normalny"/>
    <w:uiPriority w:val="34"/>
    <w:qFormat/>
    <w:rsid w:val="00A6510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6510E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6510E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A6510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6510E"/>
    <w:pPr>
      <w:spacing w:after="160" w:line="259" w:lineRule="auto"/>
    </w:pPr>
    <w:rPr>
      <w:rFonts w:eastAsiaTheme="minorHAns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185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1438</CharactersWithSpaces>
  <SharedDoc>false</SharedDoc>
  <HLinks>
    <vt:vector size="6" baseType="variant">
      <vt:variant>
        <vt:i4>327682</vt:i4>
      </vt:variant>
      <vt:variant>
        <vt:i4>60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7</cp:revision>
  <cp:lastPrinted>2022-09-26T08:55:00Z</cp:lastPrinted>
  <dcterms:created xsi:type="dcterms:W3CDTF">2022-06-20T10:43:00Z</dcterms:created>
  <dcterms:modified xsi:type="dcterms:W3CDTF">2022-09-26T08:55:00Z</dcterms:modified>
</cp:coreProperties>
</file>