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D60D7" w14:textId="77777777" w:rsidR="00F9353B" w:rsidRDefault="00F9353B" w:rsidP="00F9353B">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0F957284" w14:textId="77777777" w:rsidR="00D83A64" w:rsidRDefault="007E7FC8" w:rsidP="000B3EF9">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w zakresie transportu</w:t>
      </w:r>
      <w:r w:rsidR="00D83A64">
        <w:rPr>
          <w:rFonts w:ascii="Garamond" w:hAnsi="Garamond"/>
          <w:sz w:val="22"/>
          <w:szCs w:val="22"/>
        </w:rPr>
        <w:t>:</w:t>
      </w:r>
      <w:r w:rsidR="00D019A7" w:rsidRPr="00AD290D">
        <w:rPr>
          <w:rFonts w:ascii="Garamond" w:hAnsi="Garamond"/>
          <w:sz w:val="22"/>
          <w:szCs w:val="22"/>
        </w:rPr>
        <w:t xml:space="preserve"> </w:t>
      </w:r>
    </w:p>
    <w:p w14:paraId="40889AD0" w14:textId="34D81543" w:rsidR="00183321" w:rsidRDefault="000B3EF9" w:rsidP="00D83A64">
      <w:pPr>
        <w:numPr>
          <w:ilvl w:val="1"/>
          <w:numId w:val="29"/>
        </w:numPr>
        <w:spacing w:line="276" w:lineRule="auto"/>
        <w:jc w:val="both"/>
        <w:rPr>
          <w:rFonts w:ascii="Garamond" w:hAnsi="Garamond"/>
          <w:sz w:val="22"/>
          <w:szCs w:val="22"/>
        </w:rPr>
      </w:pPr>
      <w:r w:rsidRPr="000B3EF9">
        <w:rPr>
          <w:rFonts w:ascii="Garamond" w:hAnsi="Garamond"/>
          <w:sz w:val="22"/>
          <w:szCs w:val="22"/>
        </w:rPr>
        <w:t xml:space="preserve">sanitarnego karetką (TSI) pacjentów w pozycji siedzącej lub leżącej z zespołem, w skład którego wchodzą co najmniej dwie osoby: kierowca będący ratownikiem medycznym </w:t>
      </w:r>
      <w:r>
        <w:rPr>
          <w:rFonts w:ascii="Garamond" w:hAnsi="Garamond"/>
          <w:sz w:val="22"/>
          <w:szCs w:val="22"/>
        </w:rPr>
        <w:t xml:space="preserve">i ratownik medyczny lub kierowca i dwóch </w:t>
      </w:r>
      <w:r w:rsidRPr="000B3EF9">
        <w:rPr>
          <w:rFonts w:ascii="Garamond" w:hAnsi="Garamond"/>
          <w:sz w:val="22"/>
          <w:szCs w:val="22"/>
        </w:rPr>
        <w:t>sanitariusz</w:t>
      </w:r>
      <w:r>
        <w:rPr>
          <w:rFonts w:ascii="Garamond" w:hAnsi="Garamond"/>
          <w:sz w:val="22"/>
          <w:szCs w:val="22"/>
        </w:rPr>
        <w:t>y [noszowi]</w:t>
      </w:r>
      <w:r w:rsidR="00D83A64">
        <w:rPr>
          <w:rFonts w:ascii="Garamond" w:hAnsi="Garamond"/>
          <w:sz w:val="22"/>
          <w:szCs w:val="22"/>
        </w:rPr>
        <w:t xml:space="preserve"> </w:t>
      </w:r>
      <w:r w:rsidRPr="00D83A64">
        <w:rPr>
          <w:rFonts w:ascii="Garamond" w:hAnsi="Garamond"/>
          <w:sz w:val="22"/>
          <w:szCs w:val="22"/>
        </w:rPr>
        <w:t>świadczone przez Wykonawcę na rzecz Zamawiającego</w:t>
      </w:r>
      <w:r w:rsidR="00D83A64" w:rsidRPr="00D83A64">
        <w:rPr>
          <w:rFonts w:ascii="Garamond" w:hAnsi="Garamond"/>
          <w:sz w:val="22"/>
          <w:szCs w:val="22"/>
        </w:rPr>
        <w:t xml:space="preserve"> w zakresie Filii nr 1 oraz 3</w:t>
      </w:r>
      <w:r w:rsidRPr="00D83A64">
        <w:rPr>
          <w:rFonts w:ascii="Garamond" w:hAnsi="Garamond"/>
          <w:sz w:val="22"/>
          <w:szCs w:val="22"/>
        </w:rPr>
        <w:t>, przez 24h/dobę we wszystkie dni robocze, dni wolne, niedziela i święta</w:t>
      </w:r>
      <w:r w:rsidR="00D83A64">
        <w:rPr>
          <w:rFonts w:ascii="Garamond" w:hAnsi="Garamond"/>
          <w:sz w:val="22"/>
          <w:szCs w:val="22"/>
        </w:rPr>
        <w:t>;</w:t>
      </w:r>
    </w:p>
    <w:p w14:paraId="71E359F3" w14:textId="311F8BA0" w:rsidR="00D83A64" w:rsidRPr="006B5EFE" w:rsidRDefault="00D83A64" w:rsidP="006B5EFE">
      <w:pPr>
        <w:numPr>
          <w:ilvl w:val="1"/>
          <w:numId w:val="29"/>
        </w:numPr>
        <w:spacing w:line="276" w:lineRule="auto"/>
        <w:jc w:val="both"/>
        <w:rPr>
          <w:rFonts w:ascii="Garamond" w:hAnsi="Garamond"/>
          <w:sz w:val="22"/>
          <w:szCs w:val="22"/>
        </w:rPr>
      </w:pPr>
      <w:r w:rsidRPr="00D83A64">
        <w:rPr>
          <w:rFonts w:ascii="Garamond" w:hAnsi="Garamond"/>
          <w:sz w:val="22"/>
          <w:szCs w:val="22"/>
        </w:rPr>
        <w:t xml:space="preserve">materiałów biologicznych (np. krew, organy) lub materiałów wykorzystywanych do udzielania świadczeń zdrowotnych, wymagających specjalnych warunków transportu, wyników badań, dokumentacji medycznej </w:t>
      </w:r>
      <w:r w:rsidR="006B5EFE" w:rsidRPr="00D83A64">
        <w:rPr>
          <w:rFonts w:ascii="Garamond" w:hAnsi="Garamond"/>
          <w:sz w:val="22"/>
          <w:szCs w:val="22"/>
        </w:rPr>
        <w:t>w zakresie Filii nr 1 oraz 3, przez 24h/dobę we wszystkie dni robocze, dni wolne, niedziela i święta</w:t>
      </w:r>
      <w:r w:rsidR="006B5EFE">
        <w:rPr>
          <w:rFonts w:ascii="Garamond" w:hAnsi="Garamond"/>
          <w:sz w:val="22"/>
          <w:szCs w:val="22"/>
        </w:rPr>
        <w:t xml:space="preserve"> </w:t>
      </w:r>
      <w:r w:rsidRPr="006B5EFE">
        <w:rPr>
          <w:rFonts w:ascii="Garamond" w:hAnsi="Garamond"/>
          <w:sz w:val="22"/>
          <w:szCs w:val="22"/>
        </w:rPr>
        <w:t>- z zespołem, w skład którego wchodzi jedna osoba kierowca</w:t>
      </w:r>
      <w:r w:rsidR="006B5EFE" w:rsidRPr="006B5EFE">
        <w:rPr>
          <w:rFonts w:ascii="Garamond" w:hAnsi="Garamond"/>
          <w:sz w:val="22"/>
          <w:szCs w:val="22"/>
        </w:rPr>
        <w:t xml:space="preserve"> </w:t>
      </w:r>
      <w:r w:rsidRPr="006B5EFE">
        <w:rPr>
          <w:rFonts w:ascii="Garamond" w:hAnsi="Garamond"/>
          <w:sz w:val="22"/>
          <w:szCs w:val="22"/>
        </w:rPr>
        <w:t>.</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lastRenderedPageBreak/>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22280031" w14:textId="08AA3700" w:rsidR="006837DD" w:rsidRPr="00AD290D" w:rsidRDefault="006837DD" w:rsidP="00AD290D">
      <w:pPr>
        <w:numPr>
          <w:ilvl w:val="0"/>
          <w:numId w:val="13"/>
        </w:numPr>
        <w:spacing w:line="276" w:lineRule="auto"/>
        <w:jc w:val="both"/>
        <w:rPr>
          <w:rFonts w:ascii="Garamond" w:hAnsi="Garamond"/>
          <w:sz w:val="22"/>
          <w:szCs w:val="22"/>
        </w:rPr>
      </w:pPr>
      <w:r w:rsidRPr="00AD290D">
        <w:rPr>
          <w:rFonts w:ascii="Garamond" w:hAnsi="Garamond"/>
          <w:sz w:val="22"/>
          <w:szCs w:val="22"/>
        </w:rPr>
        <w:t>Do obowiązków Wykonawcy należy odebranie pacjenta</w:t>
      </w:r>
      <w:r w:rsidR="00014E87">
        <w:rPr>
          <w:rFonts w:ascii="Garamond" w:hAnsi="Garamond"/>
          <w:sz w:val="22"/>
          <w:szCs w:val="22"/>
        </w:rPr>
        <w:t xml:space="preserve"> lub materiałów biologicznych</w:t>
      </w:r>
      <w:r w:rsidRPr="00AD290D">
        <w:rPr>
          <w:rFonts w:ascii="Garamond" w:hAnsi="Garamond"/>
          <w:sz w:val="22"/>
          <w:szCs w:val="22"/>
        </w:rPr>
        <w:t xml:space="preserve"> z Komórek Organizacyjnych, z których zlecono transport (w przypadkach wskazanych przez Zamawiającego wraz dokumentacja medyczną) lub z miejsca wskazanego przez Zmawiającego (np. z domu pacjenta) oraz wykonanie usługi transportu (tam i z powrotem) w następujących kategoriach przewozu:</w:t>
      </w:r>
    </w:p>
    <w:p w14:paraId="739C20DA"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siedziby Zmawiającego,</w:t>
      </w:r>
    </w:p>
    <w:p w14:paraId="47A54F38" w14:textId="729445DB"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Transport pacjentów do miejsc wskazanych w zleceniu transportu (np. dom pacjenta),</w:t>
      </w:r>
    </w:p>
    <w:p w14:paraId="2BDCF348" w14:textId="77777777" w:rsidR="006837DD" w:rsidRPr="00AD290D" w:rsidRDefault="006837DD" w:rsidP="00AD290D">
      <w:pPr>
        <w:numPr>
          <w:ilvl w:val="1"/>
          <w:numId w:val="7"/>
        </w:numPr>
        <w:spacing w:line="276" w:lineRule="auto"/>
        <w:jc w:val="both"/>
        <w:rPr>
          <w:rFonts w:ascii="Garamond" w:hAnsi="Garamond"/>
          <w:sz w:val="22"/>
          <w:szCs w:val="22"/>
        </w:rPr>
      </w:pPr>
      <w:r w:rsidRPr="00AD290D">
        <w:rPr>
          <w:rFonts w:ascii="Garamond" w:hAnsi="Garamond"/>
          <w:sz w:val="22"/>
          <w:szCs w:val="22"/>
        </w:rPr>
        <w:t xml:space="preserve">transport pacjenta do innych podmiotów leczniczych w celu m.in.: </w:t>
      </w:r>
    </w:p>
    <w:p w14:paraId="566DE620"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 xml:space="preserve">dalszego leczenia pacjenta w innej placówce (tzw. ”przekazanie”), </w:t>
      </w:r>
    </w:p>
    <w:p w14:paraId="512232B7" w14:textId="77777777" w:rsidR="006837DD" w:rsidRPr="00AD290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konsultacji pacjenta przez lekarza specjalistę,</w:t>
      </w:r>
    </w:p>
    <w:p w14:paraId="28006F33" w14:textId="050CA184" w:rsidR="006837DD" w:rsidRDefault="006837DD" w:rsidP="00AD290D">
      <w:pPr>
        <w:numPr>
          <w:ilvl w:val="2"/>
          <w:numId w:val="7"/>
        </w:numPr>
        <w:spacing w:line="276" w:lineRule="auto"/>
        <w:jc w:val="both"/>
        <w:rPr>
          <w:rFonts w:ascii="Garamond" w:hAnsi="Garamond"/>
          <w:sz w:val="22"/>
          <w:szCs w:val="22"/>
        </w:rPr>
      </w:pPr>
      <w:r w:rsidRPr="00AD290D">
        <w:rPr>
          <w:rFonts w:ascii="Garamond" w:hAnsi="Garamond"/>
          <w:sz w:val="22"/>
          <w:szCs w:val="22"/>
        </w:rPr>
        <w:t>wykonania badania diagnostycznego.</w:t>
      </w:r>
    </w:p>
    <w:p w14:paraId="509D065D" w14:textId="223C4A46" w:rsidR="00014E87" w:rsidRPr="00AD290D" w:rsidRDefault="00014E87" w:rsidP="00014E87">
      <w:pPr>
        <w:numPr>
          <w:ilvl w:val="1"/>
          <w:numId w:val="7"/>
        </w:numPr>
        <w:spacing w:line="276" w:lineRule="auto"/>
        <w:jc w:val="both"/>
        <w:rPr>
          <w:rFonts w:ascii="Garamond" w:hAnsi="Garamond"/>
          <w:sz w:val="22"/>
          <w:szCs w:val="22"/>
        </w:rPr>
      </w:pPr>
      <w:r>
        <w:rPr>
          <w:rFonts w:ascii="Garamond" w:hAnsi="Garamond"/>
          <w:sz w:val="22"/>
          <w:szCs w:val="22"/>
        </w:rPr>
        <w:t xml:space="preserve">Transport </w:t>
      </w:r>
      <w:r w:rsidRPr="00014E87">
        <w:rPr>
          <w:rFonts w:ascii="Garamond" w:hAnsi="Garamond"/>
          <w:sz w:val="22"/>
          <w:szCs w:val="22"/>
        </w:rPr>
        <w:t>przewozu materiałów biologicznych (np. krew, organy) lub materiałów wykorzystywanych do udzielania świadczeń zdrowotnych, wymagających specjalnych warunków transportu, wyników badań, dokumentacji medycznej - z zespołem, w skład którego wchodzi jedna osoba: kierowca</w:t>
      </w:r>
    </w:p>
    <w:p w14:paraId="33B6AD67" w14:textId="5D92F58D"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Usługę transportu pacjentów</w:t>
      </w:r>
      <w:r w:rsidR="00725824">
        <w:rPr>
          <w:rFonts w:ascii="Garamond" w:hAnsi="Garamond"/>
          <w:sz w:val="22"/>
          <w:szCs w:val="22"/>
        </w:rPr>
        <w:t xml:space="preserve"> lub materiałów</w:t>
      </w:r>
      <w:r w:rsidRPr="00AD290D">
        <w:rPr>
          <w:rFonts w:ascii="Garamond" w:hAnsi="Garamond"/>
          <w:sz w:val="22"/>
          <w:szCs w:val="22"/>
        </w:rPr>
        <w:t xml:space="preserve">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w:t>
      </w:r>
      <w:r w:rsidRPr="00AD290D">
        <w:rPr>
          <w:rFonts w:ascii="Garamond" w:hAnsi="Garamond"/>
          <w:sz w:val="22"/>
          <w:szCs w:val="22"/>
        </w:rPr>
        <w:lastRenderedPageBreak/>
        <w:t>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lastRenderedPageBreak/>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6A23226C"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Filii nr 1 lub 3</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 xml:space="preserve">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t>
      </w:r>
      <w:r w:rsidRPr="00AF4E11">
        <w:rPr>
          <w:rFonts w:ascii="Garamond" w:hAnsi="Garamond"/>
          <w:sz w:val="22"/>
          <w:szCs w:val="22"/>
        </w:rPr>
        <w:lastRenderedPageBreak/>
        <w:t>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lastRenderedPageBreak/>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lastRenderedPageBreak/>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możliwość wydłużenia terminu obowiązywania </w:t>
      </w:r>
      <w:proofErr w:type="spellStart"/>
      <w:r w:rsidRPr="00AD290D">
        <w:rPr>
          <w:rFonts w:ascii="Garamond" w:hAnsi="Garamond" w:cs="Tahoma"/>
          <w:bCs/>
          <w:iCs/>
          <w:sz w:val="22"/>
          <w:szCs w:val="22"/>
        </w:rPr>
        <w:t>umowy</w:t>
      </w:r>
      <w:r w:rsidRPr="00AD290D">
        <w:rPr>
          <w:rFonts w:ascii="Garamond" w:hAnsi="Garamond" w:cs="Tahoma"/>
          <w:bCs/>
          <w:iCs/>
          <w:color w:val="000000"/>
          <w:sz w:val="22"/>
          <w:szCs w:val="22"/>
        </w:rPr>
        <w:t>w</w:t>
      </w:r>
      <w:proofErr w:type="spellEnd"/>
      <w:r w:rsidRPr="00AD290D">
        <w:rPr>
          <w:rFonts w:ascii="Garamond" w:hAnsi="Garamond" w:cs="Tahoma"/>
          <w:bCs/>
          <w:iCs/>
          <w:color w:val="000000"/>
          <w:sz w:val="22"/>
          <w:szCs w:val="22"/>
        </w:rPr>
        <w:t xml:space="preserve">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lastRenderedPageBreak/>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AD290D">
        <w:rPr>
          <w:rFonts w:ascii="Garamond" w:hAnsi="Garamond"/>
          <w:sz w:val="22"/>
          <w:szCs w:val="22"/>
          <w:lang w:val="pl-PL"/>
        </w:rPr>
        <w:t>Dz.Urz.UE.L</w:t>
      </w:r>
      <w:proofErr w:type="spellEnd"/>
      <w:r w:rsidRPr="00AD290D">
        <w:rPr>
          <w:rFonts w:ascii="Garamond" w:hAnsi="Garamond"/>
          <w:sz w:val="22"/>
          <w:szCs w:val="22"/>
          <w:lang w:val="pl-PL"/>
        </w:rPr>
        <w:t xml:space="preserve">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w:t>
      </w:r>
      <w:r w:rsidRPr="00AD290D">
        <w:rPr>
          <w:rFonts w:ascii="Garamond" w:hAnsi="Garamond"/>
          <w:sz w:val="22"/>
          <w:szCs w:val="22"/>
          <w:lang w:val="pl-PL"/>
        </w:rPr>
        <w:lastRenderedPageBreak/>
        <w:t>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lastRenderedPageBreak/>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FA34A" w14:textId="77777777" w:rsidR="00A348D2" w:rsidRDefault="00A348D2" w:rsidP="00526E0C">
      <w:r>
        <w:separator/>
      </w:r>
    </w:p>
  </w:endnote>
  <w:endnote w:type="continuationSeparator" w:id="0">
    <w:p w14:paraId="04103761" w14:textId="77777777" w:rsidR="00A348D2" w:rsidRDefault="00A348D2"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E7D2A" w14:textId="77777777" w:rsidR="00A348D2" w:rsidRDefault="00A348D2" w:rsidP="00526E0C">
      <w:r>
        <w:separator/>
      </w:r>
    </w:p>
  </w:footnote>
  <w:footnote w:type="continuationSeparator" w:id="0">
    <w:p w14:paraId="3EC9D811" w14:textId="77777777" w:rsidR="00A348D2" w:rsidRDefault="00A348D2"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24C9"/>
    <w:rsid w:val="005542ED"/>
    <w:rsid w:val="0056431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B5EFE"/>
    <w:rsid w:val="006C5FF2"/>
    <w:rsid w:val="006E4690"/>
    <w:rsid w:val="006F0249"/>
    <w:rsid w:val="006F262A"/>
    <w:rsid w:val="007007D4"/>
    <w:rsid w:val="007136FC"/>
    <w:rsid w:val="0071781E"/>
    <w:rsid w:val="00725824"/>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74DD6"/>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348D2"/>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E6848"/>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353B"/>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 w:id="19099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3712</Words>
  <Characters>25321</Characters>
  <Application>Microsoft Office Word</Application>
  <DocSecurity>0</DocSecurity>
  <Lines>211</Lines>
  <Paragraphs>57</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6</cp:revision>
  <cp:lastPrinted>2018-09-10T10:00:00Z</cp:lastPrinted>
  <dcterms:created xsi:type="dcterms:W3CDTF">2022-09-22T10:14:00Z</dcterms:created>
  <dcterms:modified xsi:type="dcterms:W3CDTF">2022-09-22T11:28:00Z</dcterms:modified>
</cp:coreProperties>
</file>