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7E68B" w14:textId="63B8F717" w:rsidR="006149DB" w:rsidRDefault="006149DB" w:rsidP="00527747">
      <w:pPr>
        <w:ind w:right="24"/>
        <w:jc w:val="right"/>
        <w:rPr>
          <w:rFonts w:ascii="Garamond" w:hAnsi="Garamond"/>
          <w:b/>
          <w:bCs/>
          <w:color w:val="000000"/>
          <w:sz w:val="22"/>
          <w:szCs w:val="22"/>
        </w:rPr>
      </w:pPr>
      <w:r w:rsidRPr="00527747">
        <w:rPr>
          <w:rFonts w:ascii="Garamond" w:hAnsi="Garamond"/>
          <w:b/>
          <w:bCs/>
          <w:color w:val="000000"/>
          <w:sz w:val="22"/>
          <w:szCs w:val="22"/>
        </w:rPr>
        <w:t xml:space="preserve">Załącznik nr </w:t>
      </w:r>
      <w:r w:rsidR="00527747" w:rsidRPr="00527747">
        <w:rPr>
          <w:rFonts w:ascii="Garamond" w:hAnsi="Garamond"/>
          <w:b/>
          <w:bCs/>
          <w:color w:val="000000"/>
          <w:sz w:val="22"/>
          <w:szCs w:val="22"/>
        </w:rPr>
        <w:t xml:space="preserve">1 </w:t>
      </w:r>
      <w:r w:rsidR="00527747" w:rsidRPr="00527747">
        <w:rPr>
          <w:rFonts w:ascii="Garamond" w:hAnsi="Garamond"/>
          <w:b/>
          <w:bCs/>
          <w:color w:val="000000"/>
          <w:sz w:val="22"/>
          <w:szCs w:val="22"/>
          <w:u w:val="single"/>
        </w:rPr>
        <w:t>do umowy</w:t>
      </w:r>
    </w:p>
    <w:p w14:paraId="49EC1F79" w14:textId="77777777" w:rsidR="00527747" w:rsidRPr="00527747" w:rsidRDefault="00527747" w:rsidP="00527747">
      <w:pPr>
        <w:ind w:right="24"/>
        <w:jc w:val="right"/>
        <w:rPr>
          <w:rFonts w:ascii="Garamond" w:hAnsi="Garamond"/>
          <w:b/>
          <w:bCs/>
          <w:color w:val="000000"/>
          <w:sz w:val="22"/>
          <w:szCs w:val="22"/>
        </w:rPr>
      </w:pPr>
    </w:p>
    <w:p w14:paraId="305449C0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C9E1827" w14:textId="77777777" w:rsidR="006149DB" w:rsidRPr="006149DB" w:rsidRDefault="006149DB" w:rsidP="006149DB">
      <w:pPr>
        <w:ind w:right="24"/>
        <w:jc w:val="center"/>
        <w:rPr>
          <w:rFonts w:ascii="Garamond" w:hAnsi="Garamond"/>
          <w:b/>
          <w:bCs/>
          <w:color w:val="000000"/>
          <w:sz w:val="21"/>
          <w:szCs w:val="21"/>
        </w:rPr>
      </w:pPr>
      <w:r w:rsidRPr="006149DB">
        <w:rPr>
          <w:rFonts w:ascii="Garamond" w:hAnsi="Garamond"/>
          <w:b/>
          <w:bCs/>
          <w:color w:val="000000"/>
          <w:sz w:val="21"/>
          <w:szCs w:val="21"/>
        </w:rPr>
        <w:t>OPIS PRZEDMIOTU ZAMÓWIENIA</w:t>
      </w:r>
    </w:p>
    <w:p w14:paraId="48115BFF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D031895" w14:textId="77777777" w:rsidR="006149DB" w:rsidRPr="006149DB" w:rsidRDefault="006149DB" w:rsidP="006149DB">
      <w:pPr>
        <w:ind w:right="24"/>
        <w:jc w:val="both"/>
        <w:rPr>
          <w:rFonts w:ascii="Garamond" w:hAnsi="Garamond"/>
          <w:b/>
          <w:bCs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 1.</w:t>
      </w:r>
      <w:r w:rsidRPr="006149DB">
        <w:rPr>
          <w:rFonts w:ascii="Garamond" w:hAnsi="Garamond"/>
          <w:color w:val="000000"/>
          <w:sz w:val="21"/>
          <w:szCs w:val="21"/>
        </w:rPr>
        <w:tab/>
      </w:r>
      <w:r w:rsidRPr="00080326">
        <w:rPr>
          <w:rFonts w:ascii="Garamond" w:hAnsi="Garamond"/>
          <w:color w:val="000000"/>
          <w:sz w:val="21"/>
          <w:szCs w:val="21"/>
        </w:rPr>
        <w:t xml:space="preserve">Przedmiotem zamówienia jest usługa  serwisowa i naprawy awaryjne urządzeń i instalacji </w:t>
      </w:r>
      <w:r w:rsidRPr="00080326">
        <w:rPr>
          <w:rFonts w:ascii="Garamond" w:hAnsi="Garamond"/>
          <w:color w:val="000000"/>
          <w:sz w:val="21"/>
          <w:szCs w:val="21"/>
        </w:rPr>
        <w:br/>
        <w:t xml:space="preserve">             zaplecza technicznego Bloku Operacyjnego  i Centralnej Sterylizatorni </w:t>
      </w:r>
      <w:r w:rsidRPr="00080326">
        <w:rPr>
          <w:rFonts w:ascii="Garamond" w:hAnsi="Garamond"/>
          <w:color w:val="000000"/>
          <w:sz w:val="21"/>
          <w:szCs w:val="21"/>
        </w:rPr>
        <w:br/>
        <w:t xml:space="preserve">             w Szpitalu Wojewódzkim w Poznaniu.</w:t>
      </w:r>
    </w:p>
    <w:p w14:paraId="5AD2E8E4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83D47B8" w14:textId="5D02204D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  <w:u w:val="single"/>
        </w:rPr>
      </w:pPr>
      <w:r w:rsidRPr="006149DB">
        <w:rPr>
          <w:rFonts w:ascii="Garamond" w:hAnsi="Garamond"/>
          <w:color w:val="000000"/>
          <w:sz w:val="21"/>
          <w:szCs w:val="21"/>
        </w:rPr>
        <w:tab/>
      </w:r>
      <w:r w:rsidRPr="006149DB">
        <w:rPr>
          <w:rFonts w:ascii="Garamond" w:hAnsi="Garamond"/>
          <w:color w:val="000000"/>
          <w:sz w:val="21"/>
          <w:szCs w:val="21"/>
          <w:u w:val="single"/>
        </w:rPr>
        <w:t>Wykaz urządzeń objętych przedmiotową usługą znajduje się w załączniku do Specyfikacji.</w:t>
      </w:r>
    </w:p>
    <w:p w14:paraId="11F55655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2. </w:t>
      </w:r>
      <w:r w:rsidRPr="006149DB">
        <w:rPr>
          <w:rFonts w:ascii="Garamond" w:hAnsi="Garamond"/>
          <w:color w:val="000000"/>
          <w:sz w:val="21"/>
          <w:szCs w:val="21"/>
        </w:rPr>
        <w:tab/>
        <w:t>Przedmiotowa usługa obejmuje:</w:t>
      </w:r>
    </w:p>
    <w:p w14:paraId="0BFDB15B" w14:textId="77777777" w:rsidR="006149DB" w:rsidRPr="006149DB" w:rsidRDefault="006149DB" w:rsidP="006149DB">
      <w:pPr>
        <w:numPr>
          <w:ilvl w:val="0"/>
          <w:numId w:val="16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Konserwacje:</w:t>
      </w:r>
    </w:p>
    <w:p w14:paraId="1E89A58F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Instalacje silnoprądowe.</w:t>
      </w:r>
    </w:p>
    <w:p w14:paraId="21A12CF4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System IT Bender.</w:t>
      </w:r>
    </w:p>
    <w:p w14:paraId="3F46437D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System wizualizacji i sterowania (BMS) układu energetycznego.</w:t>
      </w:r>
    </w:p>
    <w:p w14:paraId="0597EAC1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System wizualizacji i sterowania (BMS) central wentylacyjnych.</w:t>
      </w:r>
    </w:p>
    <w:p w14:paraId="3015A782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Węzeł cieplny.</w:t>
      </w:r>
    </w:p>
    <w:p w14:paraId="49C8054F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Nawilżacze parowe.</w:t>
      </w:r>
    </w:p>
    <w:p w14:paraId="198094CC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Centrale wentylacyjne, wymiana filtrów, badanie czystości powietrza.</w:t>
      </w:r>
    </w:p>
    <w:p w14:paraId="74D91B91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Urządzenia klimatyzacyjne i agregaty wody lodowej.</w:t>
      </w:r>
    </w:p>
    <w:p w14:paraId="48037220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Stacje odwróconej osmozy dla nawilżaczy parowych.</w:t>
      </w:r>
    </w:p>
    <w:p w14:paraId="473E178E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Przestrzeganie terminów badań kontrolnych i konserwacyjnych,</w:t>
      </w:r>
    </w:p>
    <w:p w14:paraId="341A8BF0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Utrzymanie urządzeń w stanie zapewniającym bezpieczną i sprawną eksploatacje,</w:t>
      </w:r>
    </w:p>
    <w:p w14:paraId="7977387F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Informowanie Zamawiającego o stanie konserwowanych urządzeń oraz konieczności wykonania prac typu: remonty, naprawy, modernizacje,</w:t>
      </w:r>
    </w:p>
    <w:p w14:paraId="6DBF56D2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Reprezentowanie Zamawiającego podczas przeprowadzanych kontroli instytucji zewnętrznych </w:t>
      </w:r>
      <w:r w:rsidRPr="006149DB">
        <w:rPr>
          <w:rFonts w:ascii="Garamond" w:hAnsi="Garamond"/>
          <w:color w:val="000000"/>
          <w:sz w:val="21"/>
          <w:szCs w:val="21"/>
        </w:rPr>
        <w:br/>
        <w:t>w tym UDT, P S P, ppoż. itp.,</w:t>
      </w:r>
    </w:p>
    <w:p w14:paraId="6072ABB3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W ramach umowy wykonawca po wymianie filtrów </w:t>
      </w:r>
      <w:proofErr w:type="spellStart"/>
      <w:r w:rsidRPr="006149DB">
        <w:rPr>
          <w:rFonts w:ascii="Garamond" w:hAnsi="Garamond"/>
          <w:color w:val="000000"/>
          <w:sz w:val="21"/>
          <w:szCs w:val="21"/>
        </w:rPr>
        <w:t>Hepa</w:t>
      </w:r>
      <w:proofErr w:type="spellEnd"/>
      <w:r w:rsidRPr="006149DB">
        <w:rPr>
          <w:rFonts w:ascii="Garamond" w:hAnsi="Garamond"/>
          <w:color w:val="000000"/>
          <w:sz w:val="21"/>
          <w:szCs w:val="21"/>
        </w:rPr>
        <w:t xml:space="preserve"> i po czyszczeniu kanałów wentylacyjnych wykona badania bakteriologiczne czystości powietrza. Wyniki badań załączy do dokumentacji.</w:t>
      </w:r>
    </w:p>
    <w:p w14:paraId="2A31E425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Przeglądy i konserwacje urządzeń oraz instalacji odbywać się będą wg harmonogramu prac.</w:t>
      </w:r>
    </w:p>
    <w:p w14:paraId="570A2B6B" w14:textId="359E195B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Naprawy będą wykonywane niezwłocznie, lecz w czasie nie dłuższym niż 2 dni od dnia zgłoszenia. </w:t>
      </w:r>
      <w:r w:rsidR="00527747">
        <w:rPr>
          <w:rFonts w:ascii="Garamond" w:hAnsi="Garamond"/>
          <w:color w:val="000000"/>
          <w:sz w:val="21"/>
          <w:szCs w:val="21"/>
        </w:rPr>
        <w:br/>
      </w:r>
      <w:r w:rsidRPr="006149DB">
        <w:rPr>
          <w:rFonts w:ascii="Garamond" w:hAnsi="Garamond"/>
          <w:color w:val="000000"/>
          <w:sz w:val="21"/>
          <w:szCs w:val="21"/>
        </w:rPr>
        <w:t>Z zastrzeżeniem, że w terminie do 12 godzin od chwili powiadomienia wykonawca przedstawi wstępną kalkulację cenową naprawy.</w:t>
      </w:r>
    </w:p>
    <w:p w14:paraId="3C3088C1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FCD89E9" w14:textId="77777777" w:rsidR="00527747" w:rsidRDefault="00527747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25BD199" w14:textId="77777777" w:rsidR="00527747" w:rsidRDefault="00527747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CFB28A2" w14:textId="1B30989F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Rozliczenie prac dodatkowych nastąpi na podstawie kosztorysu powykonawczego. Cena jednostkowa roboczogodziny powinna uwzględniać dojazd do Zamawiającego.</w:t>
      </w:r>
    </w:p>
    <w:p w14:paraId="3A52A47F" w14:textId="40167D3A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Po wykonaniu bieżących napraw, przeglądów i konserwacji wyszczególnionych w załączniku </w:t>
      </w:r>
      <w:r w:rsidR="00527747">
        <w:rPr>
          <w:rFonts w:ascii="Garamond" w:hAnsi="Garamond"/>
          <w:color w:val="000000"/>
          <w:sz w:val="21"/>
          <w:szCs w:val="21"/>
        </w:rPr>
        <w:t>do SWZ</w:t>
      </w:r>
      <w:r w:rsidRPr="006149DB">
        <w:rPr>
          <w:rFonts w:ascii="Garamond" w:hAnsi="Garamond"/>
          <w:color w:val="000000"/>
          <w:sz w:val="21"/>
          <w:szCs w:val="21"/>
        </w:rPr>
        <w:t>, osoby uprawnione mają obowiązek zgłoszenia się do administracji Działu Technicznego z wykazem przeprowadzonych czynności. W wykazie powinny być wyszczególnione wykonywane czynności wraz z datą wykonania ich oraz osobami, które wykonywały te czynności.</w:t>
      </w:r>
    </w:p>
    <w:p w14:paraId="58ED82F8" w14:textId="7AD9CABA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Kolejność miesięcy w harmonogramie może ulec zmianie.</w:t>
      </w:r>
    </w:p>
    <w:p w14:paraId="2AC643B4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320218B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E24EA80" w14:textId="4CFDCC7D" w:rsidR="0023247D" w:rsidRDefault="0023247D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F9ABDEA" w14:textId="2E748011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661DFA5" w14:textId="33CDA41E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31DF14E" w14:textId="5EBF3871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8E531AC" w14:textId="3BAF7F88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6BC5B66" w14:textId="130B2D7A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EDC577F" w14:textId="56156320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D88A11D" w14:textId="4D998AE2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671E688" w14:textId="2AA5AE7F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12415BB" w14:textId="5062675F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D2E95F7" w14:textId="77777777" w:rsidR="00CC0CA0" w:rsidRPr="00CC0CA0" w:rsidRDefault="00CC0CA0" w:rsidP="00CC0CA0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CC0CA0" w:rsidRPr="00CC0CA0" w:rsidSect="00E27E66">
      <w:headerReference w:type="even" r:id="rId8"/>
      <w:footerReference w:type="even" r:id="rId9"/>
      <w:headerReference w:type="first" r:id="rId10"/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C812" w14:textId="77777777" w:rsidR="000807DA" w:rsidRDefault="000807DA" w:rsidP="000E587E">
      <w:r>
        <w:separator/>
      </w:r>
    </w:p>
  </w:endnote>
  <w:endnote w:type="continuationSeparator" w:id="0">
    <w:p w14:paraId="0219FE8B" w14:textId="77777777" w:rsidR="000807DA" w:rsidRDefault="000807DA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DCCFF" w14:textId="77777777" w:rsidR="000807DA" w:rsidRDefault="000807DA" w:rsidP="000E587E">
      <w:r>
        <w:separator/>
      </w:r>
    </w:p>
  </w:footnote>
  <w:footnote w:type="continuationSeparator" w:id="0">
    <w:p w14:paraId="51B2D9FC" w14:textId="77777777" w:rsidR="000807DA" w:rsidRDefault="000807DA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F5130" w14:textId="2EAE2527" w:rsidR="006A6E2B" w:rsidRDefault="007A47F8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31094C" wp14:editId="218CB9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BE7D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1094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aS+z0BUCAAASBAAADgAAAAAAAAAAAAAAAAAuAgAAZHJzL2Uyb0RvYy54bWxQSwECLQAUAAYACAAA&#10;ACEAjH498N0AAAAGAQAADwAAAAAAAAAAAAAAAABvBAAAZHJzL2Rvd25yZXYueG1sUEsFBgAAAAAE&#10;AAQA8wAAAHkFAAAAAA=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412BE7D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A401E" w14:textId="306776D4" w:rsidR="006A6E2B" w:rsidRDefault="007A47F8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25CA9CC" wp14:editId="2500F29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792C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CA9C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09B792C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8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4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6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6599078">
    <w:abstractNumId w:val="11"/>
  </w:num>
  <w:num w:numId="2" w16cid:durableId="319384838">
    <w:abstractNumId w:val="7"/>
  </w:num>
  <w:num w:numId="3" w16cid:durableId="1082408210">
    <w:abstractNumId w:val="15"/>
  </w:num>
  <w:num w:numId="4" w16cid:durableId="218979152">
    <w:abstractNumId w:val="8"/>
  </w:num>
  <w:num w:numId="5" w16cid:durableId="1518929249">
    <w:abstractNumId w:val="14"/>
  </w:num>
  <w:num w:numId="6" w16cid:durableId="13920639">
    <w:abstractNumId w:val="9"/>
  </w:num>
  <w:num w:numId="7" w16cid:durableId="1998342500">
    <w:abstractNumId w:val="4"/>
  </w:num>
  <w:num w:numId="8" w16cid:durableId="1405949422">
    <w:abstractNumId w:val="13"/>
  </w:num>
  <w:num w:numId="9" w16cid:durableId="1828208753">
    <w:abstractNumId w:val="3"/>
  </w:num>
  <w:num w:numId="10" w16cid:durableId="1571189959">
    <w:abstractNumId w:val="12"/>
  </w:num>
  <w:num w:numId="11" w16cid:durableId="918947378">
    <w:abstractNumId w:val="17"/>
  </w:num>
  <w:num w:numId="12" w16cid:durableId="121534813">
    <w:abstractNumId w:val="5"/>
  </w:num>
  <w:num w:numId="13" w16cid:durableId="673461308">
    <w:abstractNumId w:val="16"/>
  </w:num>
  <w:num w:numId="14" w16cid:durableId="236478898">
    <w:abstractNumId w:val="6"/>
  </w:num>
  <w:num w:numId="15" w16cid:durableId="1831867605">
    <w:abstractNumId w:val="2"/>
  </w:num>
  <w:num w:numId="16" w16cid:durableId="445655386">
    <w:abstractNumId w:val="0"/>
  </w:num>
  <w:num w:numId="17" w16cid:durableId="730348535">
    <w:abstractNumId w:val="1"/>
  </w:num>
  <w:num w:numId="18" w16cid:durableId="571890820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14EB"/>
    <w:rsid w:val="00023CCA"/>
    <w:rsid w:val="000266B4"/>
    <w:rsid w:val="00030397"/>
    <w:rsid w:val="00033713"/>
    <w:rsid w:val="00080326"/>
    <w:rsid w:val="000807DA"/>
    <w:rsid w:val="000836E4"/>
    <w:rsid w:val="00083C6A"/>
    <w:rsid w:val="000919B5"/>
    <w:rsid w:val="0009371D"/>
    <w:rsid w:val="000A2C9B"/>
    <w:rsid w:val="000A6554"/>
    <w:rsid w:val="000A7104"/>
    <w:rsid w:val="000A782C"/>
    <w:rsid w:val="000E3637"/>
    <w:rsid w:val="000E587E"/>
    <w:rsid w:val="000F0A1D"/>
    <w:rsid w:val="000F37BD"/>
    <w:rsid w:val="000F50B2"/>
    <w:rsid w:val="000F5F42"/>
    <w:rsid w:val="0010061E"/>
    <w:rsid w:val="001208C0"/>
    <w:rsid w:val="00125D1F"/>
    <w:rsid w:val="00125E97"/>
    <w:rsid w:val="00132988"/>
    <w:rsid w:val="00141E6A"/>
    <w:rsid w:val="00167E01"/>
    <w:rsid w:val="00180BC1"/>
    <w:rsid w:val="00181B6E"/>
    <w:rsid w:val="001B3EFA"/>
    <w:rsid w:val="001B69CF"/>
    <w:rsid w:val="001B7130"/>
    <w:rsid w:val="001C62E9"/>
    <w:rsid w:val="001D2BA6"/>
    <w:rsid w:val="001D5C6C"/>
    <w:rsid w:val="001E1B43"/>
    <w:rsid w:val="001E4214"/>
    <w:rsid w:val="001F66C7"/>
    <w:rsid w:val="00211572"/>
    <w:rsid w:val="00211771"/>
    <w:rsid w:val="00211DC1"/>
    <w:rsid w:val="0021352B"/>
    <w:rsid w:val="0021446E"/>
    <w:rsid w:val="0021593F"/>
    <w:rsid w:val="0021611A"/>
    <w:rsid w:val="00216A84"/>
    <w:rsid w:val="002200C5"/>
    <w:rsid w:val="00227231"/>
    <w:rsid w:val="002305FB"/>
    <w:rsid w:val="002308B1"/>
    <w:rsid w:val="0023247D"/>
    <w:rsid w:val="00240FCA"/>
    <w:rsid w:val="00251A9E"/>
    <w:rsid w:val="00254950"/>
    <w:rsid w:val="002618D4"/>
    <w:rsid w:val="002677FE"/>
    <w:rsid w:val="00292C85"/>
    <w:rsid w:val="00292EB2"/>
    <w:rsid w:val="002A0E3B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30EAE"/>
    <w:rsid w:val="0043129F"/>
    <w:rsid w:val="00432573"/>
    <w:rsid w:val="00440140"/>
    <w:rsid w:val="00450727"/>
    <w:rsid w:val="00464E05"/>
    <w:rsid w:val="004A262E"/>
    <w:rsid w:val="004B2B34"/>
    <w:rsid w:val="004C4452"/>
    <w:rsid w:val="004D373F"/>
    <w:rsid w:val="00500C12"/>
    <w:rsid w:val="005204FF"/>
    <w:rsid w:val="00522487"/>
    <w:rsid w:val="0052423B"/>
    <w:rsid w:val="00527747"/>
    <w:rsid w:val="00534243"/>
    <w:rsid w:val="005448FD"/>
    <w:rsid w:val="00547C83"/>
    <w:rsid w:val="005508F4"/>
    <w:rsid w:val="005529F4"/>
    <w:rsid w:val="00567831"/>
    <w:rsid w:val="005717D2"/>
    <w:rsid w:val="00580A2F"/>
    <w:rsid w:val="005862D0"/>
    <w:rsid w:val="00590ED0"/>
    <w:rsid w:val="005A48E7"/>
    <w:rsid w:val="005F0973"/>
    <w:rsid w:val="005F572C"/>
    <w:rsid w:val="005F6989"/>
    <w:rsid w:val="00607867"/>
    <w:rsid w:val="006149DB"/>
    <w:rsid w:val="00623E65"/>
    <w:rsid w:val="00627F7F"/>
    <w:rsid w:val="006320E4"/>
    <w:rsid w:val="00635EEF"/>
    <w:rsid w:val="006417A7"/>
    <w:rsid w:val="00650D6D"/>
    <w:rsid w:val="00656C7A"/>
    <w:rsid w:val="00660298"/>
    <w:rsid w:val="0066409C"/>
    <w:rsid w:val="00671E19"/>
    <w:rsid w:val="00686787"/>
    <w:rsid w:val="00695988"/>
    <w:rsid w:val="006A2795"/>
    <w:rsid w:val="006A4EC6"/>
    <w:rsid w:val="006A6E2B"/>
    <w:rsid w:val="006B1600"/>
    <w:rsid w:val="006B2F43"/>
    <w:rsid w:val="006D24BE"/>
    <w:rsid w:val="006D2E03"/>
    <w:rsid w:val="00705CFD"/>
    <w:rsid w:val="00707151"/>
    <w:rsid w:val="00734E80"/>
    <w:rsid w:val="00737CBA"/>
    <w:rsid w:val="007418EC"/>
    <w:rsid w:val="007422F8"/>
    <w:rsid w:val="007441A9"/>
    <w:rsid w:val="00753613"/>
    <w:rsid w:val="0079247F"/>
    <w:rsid w:val="007A369C"/>
    <w:rsid w:val="007A47F8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34F10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C3E3D"/>
    <w:rsid w:val="008C63E8"/>
    <w:rsid w:val="008C6C80"/>
    <w:rsid w:val="008D45F3"/>
    <w:rsid w:val="008E5EF3"/>
    <w:rsid w:val="008F312F"/>
    <w:rsid w:val="008F6CE6"/>
    <w:rsid w:val="00901F6F"/>
    <w:rsid w:val="00903531"/>
    <w:rsid w:val="009233B9"/>
    <w:rsid w:val="00924815"/>
    <w:rsid w:val="00926CE5"/>
    <w:rsid w:val="009447CE"/>
    <w:rsid w:val="00953D00"/>
    <w:rsid w:val="0096705E"/>
    <w:rsid w:val="009711C4"/>
    <w:rsid w:val="00971361"/>
    <w:rsid w:val="00973968"/>
    <w:rsid w:val="00982C9E"/>
    <w:rsid w:val="00982CC0"/>
    <w:rsid w:val="009B1B78"/>
    <w:rsid w:val="009B43B2"/>
    <w:rsid w:val="009D3B62"/>
    <w:rsid w:val="009D441F"/>
    <w:rsid w:val="009D6FE0"/>
    <w:rsid w:val="009E2DDA"/>
    <w:rsid w:val="009E3849"/>
    <w:rsid w:val="00A16C49"/>
    <w:rsid w:val="00A21FE2"/>
    <w:rsid w:val="00A2326B"/>
    <w:rsid w:val="00A433D8"/>
    <w:rsid w:val="00A53E5A"/>
    <w:rsid w:val="00A63E6B"/>
    <w:rsid w:val="00A667A9"/>
    <w:rsid w:val="00A76B59"/>
    <w:rsid w:val="00A84BFD"/>
    <w:rsid w:val="00A976AC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40AE2"/>
    <w:rsid w:val="00B74748"/>
    <w:rsid w:val="00B75E25"/>
    <w:rsid w:val="00B80DBE"/>
    <w:rsid w:val="00B969AD"/>
    <w:rsid w:val="00BC3DBB"/>
    <w:rsid w:val="00BD34DD"/>
    <w:rsid w:val="00BD6D30"/>
    <w:rsid w:val="00BE4AB3"/>
    <w:rsid w:val="00BF4308"/>
    <w:rsid w:val="00C07D10"/>
    <w:rsid w:val="00C15D9B"/>
    <w:rsid w:val="00C3249A"/>
    <w:rsid w:val="00C3337B"/>
    <w:rsid w:val="00C3629E"/>
    <w:rsid w:val="00C413D5"/>
    <w:rsid w:val="00C47DFF"/>
    <w:rsid w:val="00C530C9"/>
    <w:rsid w:val="00C53F8C"/>
    <w:rsid w:val="00C71BFE"/>
    <w:rsid w:val="00C740A2"/>
    <w:rsid w:val="00C80D9B"/>
    <w:rsid w:val="00C91C3F"/>
    <w:rsid w:val="00CB2741"/>
    <w:rsid w:val="00CC0CA0"/>
    <w:rsid w:val="00CC721B"/>
    <w:rsid w:val="00CE1CE5"/>
    <w:rsid w:val="00CE32B0"/>
    <w:rsid w:val="00CE3B7A"/>
    <w:rsid w:val="00CE7846"/>
    <w:rsid w:val="00CF4944"/>
    <w:rsid w:val="00D1151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61380"/>
    <w:rsid w:val="00D623DC"/>
    <w:rsid w:val="00D62BE4"/>
    <w:rsid w:val="00D94354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1391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73D0"/>
    <w:rsid w:val="00EE18B0"/>
    <w:rsid w:val="00EF3AD3"/>
    <w:rsid w:val="00F07F31"/>
    <w:rsid w:val="00F14FD2"/>
    <w:rsid w:val="00F22BBF"/>
    <w:rsid w:val="00F31EAB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4</cp:revision>
  <cp:lastPrinted>2022-06-15T11:38:00Z</cp:lastPrinted>
  <dcterms:created xsi:type="dcterms:W3CDTF">2022-09-28T08:09:00Z</dcterms:created>
  <dcterms:modified xsi:type="dcterms:W3CDTF">2022-09-28T08:18:00Z</dcterms:modified>
</cp:coreProperties>
</file>