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4F57D" w14:textId="2CB35B7F" w:rsidR="00074DC5" w:rsidRPr="00412348" w:rsidRDefault="003D2C82" w:rsidP="006E7A73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ącznik nr </w:t>
      </w:r>
      <w:r w:rsidR="006E7A73">
        <w:rPr>
          <w:rFonts w:ascii="Garamond" w:hAnsi="Garamond" w:cs="Arial"/>
          <w:bCs/>
          <w:color w:val="000000" w:themeColor="text1"/>
          <w:szCs w:val="24"/>
        </w:rPr>
        <w:t xml:space="preserve">4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do SWZ</w:t>
      </w:r>
    </w:p>
    <w:p w14:paraId="0B4AAE4E" w14:textId="77777777" w:rsidR="00791F54" w:rsidRPr="00424550" w:rsidRDefault="00791F54" w:rsidP="006E7A73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4B0D9D68" w14:textId="77777777" w:rsidR="00C143DF" w:rsidRPr="00424550" w:rsidRDefault="00C143DF" w:rsidP="006E7A73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645C8C06" w14:textId="77777777" w:rsidR="00F80F09" w:rsidRPr="00424550" w:rsidRDefault="00791F54" w:rsidP="006E7A73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4D74BBF0" w14:textId="77777777" w:rsidR="00791F54" w:rsidRPr="00424550" w:rsidRDefault="00791F54" w:rsidP="006E7A7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25AC666" w14:textId="77777777" w:rsidR="00791F54" w:rsidRPr="00424550" w:rsidRDefault="00791F54" w:rsidP="006E7A7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3F79F339" w14:textId="77777777" w:rsidR="00791F54" w:rsidRPr="00424550" w:rsidRDefault="00791F54" w:rsidP="006E7A73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474A614" w14:textId="77777777" w:rsidR="00791F54" w:rsidRPr="006E7A73" w:rsidRDefault="00791F54" w:rsidP="006E7A7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_______________________________________________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6E7A73">
        <w:rPr>
          <w:rFonts w:ascii="Garamond" w:eastAsia="MS Mincho" w:hAnsi="Garamond" w:cs="Arial"/>
          <w:b/>
          <w:iCs/>
          <w:color w:val="000000" w:themeColor="text1"/>
          <w:szCs w:val="24"/>
        </w:rPr>
        <w:t xml:space="preserve"> 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z siedzibą w[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-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 xml:space="preserve">], </w:t>
      </w:r>
      <w:r w:rsidR="00741EA9" w:rsidRPr="006E7A73">
        <w:rPr>
          <w:rFonts w:ascii="Garamond" w:eastAsia="MS Mincho" w:hAnsi="Garamond" w:cs="Arial"/>
          <w:iCs/>
          <w:color w:val="000000" w:themeColor="text1"/>
          <w:szCs w:val="24"/>
        </w:rPr>
        <w:br/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ul.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],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6E7A73">
        <w:rPr>
          <w:rFonts w:ascii="Garamond" w:eastAsia="MS Mincho" w:hAnsi="Garamond" w:cs="Arial"/>
          <w:iCs/>
          <w:color w:val="000000" w:themeColor="text1"/>
          <w:szCs w:val="24"/>
        </w:rPr>
        <w:br/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przez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 Krajowego Rejestru Sądowego pod numerem KRS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], reprezentowaną przez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  <w:r w:rsidRPr="006E7A73">
        <w:rPr>
          <w:rFonts w:ascii="Garamond" w:hAnsi="Garamond" w:cs="Arial"/>
          <w:iCs/>
          <w:color w:val="000000" w:themeColor="text1"/>
          <w:szCs w:val="24"/>
        </w:rPr>
        <w:t xml:space="preserve"> </w:t>
      </w:r>
    </w:p>
    <w:p w14:paraId="4A1414F9" w14:textId="77777777" w:rsidR="00791F54" w:rsidRPr="006E7A73" w:rsidRDefault="00791F54" w:rsidP="006E7A7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</w:p>
    <w:p w14:paraId="7F7567C6" w14:textId="77777777" w:rsidR="00791F54" w:rsidRPr="006E7A73" w:rsidRDefault="00791F54" w:rsidP="006E7A7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Cs/>
          <w:color w:val="000000" w:themeColor="text1"/>
          <w:szCs w:val="24"/>
        </w:rPr>
      </w:pPr>
      <w:r w:rsidRPr="006E7A73">
        <w:rPr>
          <w:rFonts w:ascii="Garamond" w:hAnsi="Garamond" w:cs="Arial"/>
          <w:iCs/>
          <w:color w:val="000000" w:themeColor="text1"/>
          <w:szCs w:val="24"/>
        </w:rPr>
        <w:t xml:space="preserve">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6E7A73">
        <w:rPr>
          <w:rFonts w:ascii="Garamond" w:hAnsi="Garamond" w:cs="Arial"/>
          <w:iCs/>
          <w:color w:val="000000" w:themeColor="text1"/>
          <w:szCs w:val="24"/>
        </w:rPr>
        <w:t xml:space="preserve"> prowadzącą działalność gospodarczą pod firmą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6E7A73">
        <w:rPr>
          <w:rFonts w:ascii="Garamond" w:hAnsi="Garamond" w:cs="Arial"/>
          <w:iCs/>
          <w:color w:val="000000" w:themeColor="text1"/>
          <w:szCs w:val="24"/>
        </w:rPr>
        <w:t>, wpisaną do ewidencji działalności gospodarczej pod numerem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6E7A73">
        <w:rPr>
          <w:rFonts w:ascii="Garamond" w:hAnsi="Garamond" w:cs="Arial"/>
          <w:iCs/>
          <w:color w:val="000000" w:themeColor="text1"/>
          <w:szCs w:val="24"/>
        </w:rPr>
        <w:t>, zamieszkałego(a) w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6E7A73">
        <w:rPr>
          <w:rFonts w:ascii="Garamond" w:hAnsi="Garamond" w:cs="Arial"/>
          <w:iCs/>
          <w:color w:val="000000" w:themeColor="text1"/>
          <w:szCs w:val="24"/>
        </w:rPr>
        <w:t>, przy ul.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6E7A73">
        <w:rPr>
          <w:rFonts w:ascii="Garamond" w:hAnsi="Garamond" w:cs="Arial"/>
          <w:iCs/>
          <w:color w:val="000000" w:themeColor="text1"/>
          <w:szCs w:val="24"/>
        </w:rPr>
        <w:t>,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6E7A73">
        <w:rPr>
          <w:rFonts w:ascii="Garamond" w:hAnsi="Garamond" w:cs="Arial"/>
          <w:iCs/>
          <w:color w:val="000000" w:themeColor="text1"/>
          <w:szCs w:val="24"/>
        </w:rPr>
        <w:t xml:space="preserve">, </w:t>
      </w:r>
      <w:r w:rsidR="00741EA9" w:rsidRPr="006E7A73">
        <w:rPr>
          <w:rFonts w:ascii="Garamond" w:hAnsi="Garamond" w:cs="Arial"/>
          <w:iCs/>
          <w:color w:val="000000" w:themeColor="text1"/>
          <w:szCs w:val="24"/>
        </w:rPr>
        <w:br/>
      </w:r>
      <w:r w:rsidRPr="006E7A73">
        <w:rPr>
          <w:rFonts w:ascii="Garamond" w:hAnsi="Garamond" w:cs="Arial"/>
          <w:iCs/>
          <w:color w:val="000000" w:themeColor="text1"/>
          <w:szCs w:val="24"/>
        </w:rPr>
        <w:t>NIP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6E7A73">
        <w:rPr>
          <w:rFonts w:ascii="Garamond" w:hAnsi="Garamond" w:cs="Arial"/>
          <w:iCs/>
          <w:color w:val="000000" w:themeColor="text1"/>
          <w:szCs w:val="24"/>
        </w:rPr>
        <w:t>, REGON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6E7A73">
        <w:rPr>
          <w:rFonts w:ascii="Garamond" w:hAnsi="Garamond" w:cs="Arial"/>
          <w:iCs/>
          <w:color w:val="000000" w:themeColor="text1"/>
          <w:szCs w:val="24"/>
        </w:rPr>
        <w:t>, PESEL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6E7A73">
        <w:rPr>
          <w:rFonts w:ascii="Garamond" w:hAnsi="Garamond" w:cs="Arial"/>
          <w:iCs/>
          <w:color w:val="000000" w:themeColor="text1"/>
          <w:szCs w:val="24"/>
        </w:rPr>
        <w:t>, adres siedziby [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6E7A73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</w:p>
    <w:p w14:paraId="561B1688" w14:textId="77777777" w:rsidR="00791F54" w:rsidRPr="00424550" w:rsidRDefault="00791F54" w:rsidP="006E7A73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83C4621" w14:textId="77777777" w:rsidR="00791F54" w:rsidRPr="00424550" w:rsidRDefault="00791F54" w:rsidP="006E7A73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6B5B6150" w14:textId="77777777" w:rsidR="00A6298D" w:rsidRPr="00424550" w:rsidRDefault="00791F54" w:rsidP="006E7A73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2BB12789" w14:textId="77777777" w:rsidR="00791F54" w:rsidRPr="00424550" w:rsidRDefault="00791F54" w:rsidP="006E7A73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17FAF779" w14:textId="77777777" w:rsidR="00791F54" w:rsidRPr="00424550" w:rsidRDefault="00791F54" w:rsidP="006E7A73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11F49621" w14:textId="77777777" w:rsidR="00791F54" w:rsidRPr="00424550" w:rsidRDefault="00791F54" w:rsidP="006E7A73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6F303A2A" w14:textId="7C5140BB" w:rsidR="00F271A3" w:rsidRDefault="00791F54" w:rsidP="006E7A73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</w:t>
      </w:r>
      <w:r w:rsidR="000B1B94">
        <w:rPr>
          <w:rFonts w:ascii="Garamond" w:hAnsi="Garamond" w:cs="Arial"/>
          <w:b w:val="0"/>
          <w:bCs w:val="0"/>
          <w:sz w:val="24"/>
          <w:lang w:eastAsia="en-US"/>
        </w:rPr>
        <w:t>rybie przetargu nieograniczonego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nr SZW/DZP/</w:t>
      </w:r>
      <w:r w:rsidR="006E7A73">
        <w:rPr>
          <w:rFonts w:ascii="Garamond" w:hAnsi="Garamond" w:cs="Arial"/>
          <w:b w:val="0"/>
          <w:bCs w:val="0"/>
          <w:sz w:val="24"/>
          <w:lang w:eastAsia="en-US"/>
        </w:rPr>
        <w:t>79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653A92">
        <w:rPr>
          <w:rFonts w:ascii="Garamond" w:hAnsi="Garamond"/>
          <w:bCs w:val="0"/>
          <w:sz w:val="24"/>
        </w:rPr>
        <w:t>„</w:t>
      </w:r>
      <w:r w:rsidR="006E7A73" w:rsidRPr="006E7A73">
        <w:rPr>
          <w:rFonts w:ascii="Garamond" w:hAnsi="Garamond"/>
          <w:bCs w:val="0"/>
          <w:sz w:val="24"/>
        </w:rPr>
        <w:t xml:space="preserve">Dostawa kołder grzewczych kompatybilnych z systemem </w:t>
      </w:r>
      <w:proofErr w:type="spellStart"/>
      <w:r w:rsidR="006E7A73" w:rsidRPr="006E7A73">
        <w:rPr>
          <w:rFonts w:ascii="Garamond" w:hAnsi="Garamond"/>
          <w:bCs w:val="0"/>
          <w:sz w:val="24"/>
        </w:rPr>
        <w:t>Bair</w:t>
      </w:r>
      <w:proofErr w:type="spellEnd"/>
      <w:r w:rsidR="006E7A73" w:rsidRPr="006E7A73">
        <w:rPr>
          <w:rFonts w:ascii="Garamond" w:hAnsi="Garamond"/>
          <w:bCs w:val="0"/>
          <w:sz w:val="24"/>
        </w:rPr>
        <w:t xml:space="preserve"> </w:t>
      </w:r>
      <w:proofErr w:type="spellStart"/>
      <w:r w:rsidR="006E7A73" w:rsidRPr="006E7A73">
        <w:rPr>
          <w:rFonts w:ascii="Garamond" w:hAnsi="Garamond"/>
          <w:bCs w:val="0"/>
          <w:sz w:val="24"/>
        </w:rPr>
        <w:t>Hugger</w:t>
      </w:r>
      <w:proofErr w:type="spellEnd"/>
      <w:r w:rsidR="006E7A73" w:rsidRPr="006E7A73">
        <w:rPr>
          <w:rFonts w:ascii="Garamond" w:hAnsi="Garamond"/>
          <w:bCs w:val="0"/>
          <w:sz w:val="24"/>
        </w:rPr>
        <w:t xml:space="preserve"> 775 stanowiących wyposażenie Szpitala Wojewódzkiego w Poznaniu</w:t>
      </w:r>
      <w:r w:rsidR="00653A92">
        <w:rPr>
          <w:rFonts w:ascii="Garamond" w:hAnsi="Garamond"/>
          <w:bCs w:val="0"/>
          <w:sz w:val="24"/>
        </w:rPr>
        <w:t>”.</w:t>
      </w:r>
    </w:p>
    <w:p w14:paraId="283456B8" w14:textId="53D6F674" w:rsidR="00424550" w:rsidRPr="00F271A3" w:rsidRDefault="00851511" w:rsidP="006E7A73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="000B1B94">
        <w:rPr>
          <w:rFonts w:ascii="Garamond" w:hAnsi="Garamond"/>
          <w:b w:val="0"/>
          <w:bCs w:val="0"/>
          <w:color w:val="000000" w:themeColor="text1"/>
          <w:sz w:val="24"/>
        </w:rPr>
        <w:t>Dz.U. z 2013 r. poz. 403 t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2D2FAF07" w14:textId="77777777" w:rsidR="00791F54" w:rsidRPr="00424550" w:rsidRDefault="00791F54" w:rsidP="006E7A73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195A750A" w14:textId="77777777" w:rsidR="00791F54" w:rsidRPr="00424550" w:rsidRDefault="00791F54" w:rsidP="006E7A73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3E48BDC6" w14:textId="77777777" w:rsidR="00791F54" w:rsidRPr="00424550" w:rsidRDefault="00791F54" w:rsidP="006E7A73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07A5372A" w14:textId="77777777" w:rsidR="00BA4940" w:rsidRPr="00424550" w:rsidRDefault="000B1B94" w:rsidP="006E7A73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b/>
          <w:color w:val="000000" w:themeColor="text1"/>
          <w:szCs w:val="24"/>
        </w:rPr>
        <w:t>„</w:t>
      </w:r>
      <w:r w:rsidR="00BA4940"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="00BA4940"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6841FEC0" w14:textId="77777777" w:rsidR="00791F54" w:rsidRPr="00424550" w:rsidRDefault="00791F54" w:rsidP="006E7A73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46D70A4E" w14:textId="77777777" w:rsidR="00791F54" w:rsidRPr="00424550" w:rsidRDefault="00791F54" w:rsidP="006E7A73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42B32428" w14:textId="77777777" w:rsidR="00791F54" w:rsidRPr="00424550" w:rsidRDefault="00791F54" w:rsidP="006E7A73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6D7EF9DB" w14:textId="77777777" w:rsidR="00791F54" w:rsidRPr="00424550" w:rsidRDefault="00791F54" w:rsidP="006E7A73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3B4432E8" w14:textId="77777777" w:rsidR="00791F54" w:rsidRPr="00424550" w:rsidRDefault="00791F54" w:rsidP="006E7A73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</w:t>
      </w:r>
      <w:r w:rsidR="00717098">
        <w:rPr>
          <w:rFonts w:ascii="Garamond" w:hAnsi="Garamond" w:cs="Arial"/>
          <w:bCs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z zarzutu niewykonania lub nienależytego wykonania Umowy, jeżeli niewykonanie lub nienależyte wykonanie Umowy było spowodowane wystąpieniem siły wyższej.</w:t>
      </w:r>
    </w:p>
    <w:p w14:paraId="3A4D35B2" w14:textId="77777777" w:rsidR="00940F35" w:rsidRPr="00424550" w:rsidRDefault="00940F35" w:rsidP="006E7A73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3F11C375" w14:textId="77777777" w:rsidR="00940F35" w:rsidRPr="00424550" w:rsidRDefault="00A442D1" w:rsidP="006E7A73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27843885" w14:textId="77777777" w:rsidR="00BA4940" w:rsidRPr="00424550" w:rsidRDefault="00791F54" w:rsidP="006E7A73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16791811" w14:textId="77777777" w:rsidR="00791F54" w:rsidRPr="00424550" w:rsidRDefault="00791F54" w:rsidP="006E7A73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3E9CFE2C" w14:textId="2D8EA9F7" w:rsidR="00791F54" w:rsidRPr="00424550" w:rsidRDefault="00791F54" w:rsidP="006E7A73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</w:t>
      </w:r>
      <w:r w:rsidR="00F928A2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>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E7A73">
        <w:rPr>
          <w:rFonts w:ascii="Garamond" w:hAnsi="Garamond" w:cs="Arial"/>
          <w:i/>
          <w:iCs/>
          <w:color w:val="000000" w:themeColor="text1"/>
          <w:szCs w:val="24"/>
        </w:rPr>
        <w:t>Magazyn Centralny)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7CFA817" w14:textId="77777777" w:rsidR="001C50E1" w:rsidRPr="00424550" w:rsidRDefault="00791F54" w:rsidP="006E7A73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być </w:t>
      </w:r>
      <w:r w:rsidR="000B1B94">
        <w:rPr>
          <w:rFonts w:ascii="Garamond" w:hAnsi="Garamond" w:cs="Arial"/>
          <w:i/>
          <w:iCs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6470467B" w14:textId="77777777" w:rsidR="00791F54" w:rsidRPr="00424550" w:rsidRDefault="00B7370A" w:rsidP="006E7A73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24CCB81" w14:textId="77777777" w:rsidR="009F6136" w:rsidRPr="000B1B94" w:rsidRDefault="00791F54" w:rsidP="006E7A73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1727E025" w14:textId="77777777" w:rsidR="00700917" w:rsidRPr="00424550" w:rsidRDefault="00700917" w:rsidP="006E7A73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FCE9B78" w14:textId="77777777" w:rsidR="00700917" w:rsidRPr="00424550" w:rsidRDefault="00A442D1" w:rsidP="006E7A73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642F34FD" w14:textId="77777777" w:rsidR="00700917" w:rsidRPr="00424550" w:rsidRDefault="00700917" w:rsidP="006E7A73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210CB6B" w14:textId="77777777" w:rsidR="00056071" w:rsidRPr="00424550" w:rsidRDefault="00056071" w:rsidP="006E7A73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595884DD" w14:textId="6E670205" w:rsidR="0031013E" w:rsidRPr="0031013E" w:rsidRDefault="0031013E" w:rsidP="006E7A7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Asortyment</w:t>
      </w:r>
      <w:r w:rsidRPr="0031013E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jest</w:t>
      </w:r>
      <w:r w:rsidRPr="0031013E">
        <w:rPr>
          <w:rFonts w:ascii="Garamond" w:hAnsi="Garamond"/>
          <w:szCs w:val="24"/>
        </w:rPr>
        <w:t xml:space="preserve"> dopuszczon</w:t>
      </w:r>
      <w:r>
        <w:rPr>
          <w:rFonts w:ascii="Garamond" w:hAnsi="Garamond"/>
          <w:szCs w:val="24"/>
        </w:rPr>
        <w:t>y</w:t>
      </w:r>
      <w:r w:rsidRPr="0031013E">
        <w:rPr>
          <w:rFonts w:ascii="Garamond" w:hAnsi="Garamond"/>
          <w:szCs w:val="24"/>
        </w:rPr>
        <w:t xml:space="preserve"> do obrotu na terytorium Polski, spełniają wszelkie normy jakościowe oraz posiadają wszelkie niezbędne atesty w tym w szczególności certyfikat CE, deklarację zgodności wyrobu medycznego oraz spełniają wymagania określone ustawą z dnia 20 maja 2010 r. </w:t>
      </w:r>
      <w:r w:rsidRPr="0031013E">
        <w:rPr>
          <w:rFonts w:ascii="Garamond" w:hAnsi="Garamond"/>
          <w:i/>
          <w:iCs/>
          <w:szCs w:val="24"/>
        </w:rPr>
        <w:t>o wyrobach medycznych</w:t>
      </w:r>
      <w:r w:rsidRPr="0031013E">
        <w:rPr>
          <w:rFonts w:ascii="Garamond" w:hAnsi="Garamond"/>
          <w:szCs w:val="24"/>
        </w:rPr>
        <w:t xml:space="preserve"> (</w:t>
      </w:r>
      <w:r w:rsidRPr="0031013E">
        <w:rPr>
          <w:rFonts w:ascii="Garamond" w:hAnsi="Garamond"/>
          <w:i/>
          <w:iCs/>
          <w:szCs w:val="24"/>
        </w:rPr>
        <w:t>tj. Dz. U. z 2020 r. poz. 186</w:t>
      </w:r>
      <w:r w:rsidRPr="0031013E">
        <w:rPr>
          <w:rFonts w:ascii="Garamond" w:hAnsi="Garamond"/>
          <w:szCs w:val="24"/>
        </w:rPr>
        <w:t>) oraz innymi obowiązującymi przepisami prawa znajdującymi zastosowanie do Wyrobów. Na żądanie Zamawiającego, Wykonawca przedłoży oryginały lub poświadczone kopie wskazanych dokumentów w terminie 5 dni daty skierowania żądania do Wykonawcy. W przypadku braku przekazania  ww. dokumentów Zamawiający jest uprawniony do odstąpienia od Umowy z winy Wykonawcy w terminie 30 dni od daty upływu ww. terminu</w:t>
      </w:r>
      <w:r>
        <w:rPr>
          <w:rFonts w:ascii="Garamond" w:hAnsi="Garamond"/>
          <w:szCs w:val="24"/>
        </w:rPr>
        <w:t>,</w:t>
      </w:r>
      <w:r w:rsidRPr="0031013E">
        <w:rPr>
          <w:rFonts w:ascii="Garamond" w:hAnsi="Garamond"/>
          <w:szCs w:val="24"/>
        </w:rPr>
        <w:t xml:space="preserve">  </w:t>
      </w:r>
    </w:p>
    <w:p w14:paraId="33EDE695" w14:textId="77777777" w:rsidR="00C27F34" w:rsidRPr="00424550" w:rsidRDefault="00C27F34" w:rsidP="006E7A7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8B3B9DF" w14:textId="77777777" w:rsidR="00700917" w:rsidRPr="00424550" w:rsidRDefault="00700917" w:rsidP="006E7A7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31EE6E63" w14:textId="1A5C79EB" w:rsidR="00C143DF" w:rsidRPr="00424550" w:rsidRDefault="00C143DF" w:rsidP="006E7A7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 zaoferowany przedmiot umowy posiada termin przydatności do użycia </w:t>
      </w:r>
      <w:r w:rsidR="0003290A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min. 12 miesięcy od dnia dostawy,</w:t>
      </w:r>
    </w:p>
    <w:p w14:paraId="230DA5A8" w14:textId="77777777" w:rsidR="00700917" w:rsidRPr="00424550" w:rsidRDefault="00700917" w:rsidP="006E7A7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5D98E1C4" w14:textId="77777777" w:rsidR="00700917" w:rsidRPr="00424550" w:rsidRDefault="00700917" w:rsidP="006E7A7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4D19FDD6" w14:textId="77777777" w:rsidR="00700917" w:rsidRPr="00424550" w:rsidRDefault="00700917" w:rsidP="006E7A7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="00E81651">
        <w:rPr>
          <w:rFonts w:ascii="Garamond" w:hAnsi="Garamond" w:cs="Arial"/>
          <w:color w:val="000000" w:themeColor="text1"/>
          <w:szCs w:val="24"/>
        </w:rPr>
        <w:t xml:space="preserve"> wykonywać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792BC837" w14:textId="77777777" w:rsidR="00700917" w:rsidRPr="00424550" w:rsidRDefault="00BB140F" w:rsidP="006E7A7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j</w:t>
      </w:r>
      <w:r w:rsidR="00700917" w:rsidRPr="00424550">
        <w:rPr>
          <w:rFonts w:ascii="Garamond" w:hAnsi="Garamond" w:cs="Arial"/>
          <w:color w:val="000000" w:themeColor="text1"/>
          <w:szCs w:val="24"/>
        </w:rPr>
        <w:t>eżeli w trakcie wykonyw</w:t>
      </w:r>
      <w:r w:rsidR="0073475C">
        <w:rPr>
          <w:rFonts w:ascii="Garamond" w:hAnsi="Garamond" w:cs="Arial"/>
          <w:color w:val="000000" w:themeColor="text1"/>
          <w:szCs w:val="24"/>
        </w:rPr>
        <w:t>ania Umowy będzie musiał podjąć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dzia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FACDF24" w14:textId="12B7D845" w:rsidR="00700917" w:rsidRPr="00424550" w:rsidRDefault="00A442D1" w:rsidP="006E7A7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</w:t>
      </w:r>
      <w:r w:rsidR="000B1B94">
        <w:rPr>
          <w:rFonts w:ascii="Garamond" w:hAnsi="Garamond" w:cs="Arial"/>
          <w:color w:val="000000" w:themeColor="text1"/>
          <w:szCs w:val="24"/>
        </w:rPr>
        <w:t>ładnych i zrozumiałych określeń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45F936FA" w14:textId="4000F7C9" w:rsidR="00056071" w:rsidRPr="00424550" w:rsidRDefault="00056071" w:rsidP="006E7A7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trakcie realizacji umowy Zamawiający stwierdzi, że jakość dostarczonego Asortymentu niekorzystnie odbiega od parametrów Asortymentu określonego </w:t>
      </w:r>
      <w:r w:rsidR="00FC063A">
        <w:rPr>
          <w:rFonts w:ascii="Garamond" w:hAnsi="Garamond" w:cs="Arial"/>
          <w:color w:val="000000" w:themeColor="text1"/>
          <w:szCs w:val="24"/>
        </w:rPr>
        <w:t xml:space="preserve">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04BEF8EE" w14:textId="77777777" w:rsidR="00F80F09" w:rsidRPr="00424550" w:rsidRDefault="00F846CB" w:rsidP="006E7A73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66B65F96" w14:textId="77777777" w:rsidR="00940F35" w:rsidRPr="00424550" w:rsidRDefault="00940F35" w:rsidP="006E7A73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7D7DD8AD" w14:textId="77777777" w:rsidR="00940F35" w:rsidRPr="00424550" w:rsidRDefault="00A442D1" w:rsidP="006E7A73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5FEE6739" w14:textId="77777777" w:rsidR="00F846CB" w:rsidRDefault="00331D5A" w:rsidP="006E7A7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57FAD1A5" w14:textId="33A02694" w:rsidR="007577B5" w:rsidRDefault="007577B5" w:rsidP="006E7A7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0B1B94" w:rsidRPr="00CF72A7">
        <w:rPr>
          <w:rFonts w:ascii="Garamond" w:hAnsi="Garamond" w:cs="Calibri Light"/>
          <w:color w:val="000000" w:themeColor="text1"/>
          <w:szCs w:val="24"/>
        </w:rPr>
        <w:t>2 dni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CF72A7">
        <w:rPr>
          <w:rFonts w:ascii="Garamond" w:hAnsi="Garamond" w:cs="Calibri Light"/>
          <w:color w:val="000000" w:themeColor="text1"/>
          <w:szCs w:val="24"/>
        </w:rPr>
        <w:t>o którym mowa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powyżej. Wykonawca dostarczy zamówiony</w:t>
      </w:r>
      <w:r w:rsidR="0095329D">
        <w:rPr>
          <w:rFonts w:ascii="Garamond" w:hAnsi="Garamond" w:cs="Calibri Light"/>
          <w:color w:val="000000" w:themeColor="text1"/>
          <w:szCs w:val="24"/>
        </w:rPr>
        <w:t xml:space="preserve"> Asortyment do </w:t>
      </w:r>
      <w:r w:rsidR="006E7A73">
        <w:rPr>
          <w:rFonts w:ascii="Garamond" w:hAnsi="Garamond" w:cs="Calibri Light"/>
          <w:color w:val="000000" w:themeColor="text1"/>
          <w:szCs w:val="24"/>
        </w:rPr>
        <w:t xml:space="preserve">Magazynu Centralnego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gdy dzień dostawy będzie dniem ustawowym wolnym od pracy, dostawa winna być dokonana w pierwszym dniu roboczym po tym terminie. Wraz </w:t>
      </w:r>
      <w:r w:rsidR="0095329D">
        <w:rPr>
          <w:rFonts w:ascii="Garamond" w:hAnsi="Garamond" w:cs="Calibri Light"/>
          <w:color w:val="000000" w:themeColor="text1"/>
          <w:szCs w:val="24"/>
        </w:rPr>
        <w:t xml:space="preserve">     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Wyrobami Wykonawca przekaże Zamawiającemu dokument dostawy określający rodzaj, ilość i cenę jednostkową dostarczonych Wyrobów. </w:t>
      </w:r>
    </w:p>
    <w:p w14:paraId="4C497BE9" w14:textId="77777777" w:rsidR="0031013E" w:rsidRPr="00B40B2F" w:rsidRDefault="0031013E" w:rsidP="006E7A7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B40B2F">
        <w:rPr>
          <w:rFonts w:ascii="Garamond" w:hAnsi="Garamond" w:cs="Calibri Light"/>
          <w:color w:val="000000" w:themeColor="text1"/>
          <w:szCs w:val="24"/>
        </w:rPr>
        <w:t>Na każdym opakowaniu jednostkowym Asortymentu zamieszczana będzie w szczególności: ich nazwa handlowa, numer katalogowy, numer serii oraz termin ważności, przed upływem którego wyrób może być bezpiecznie używany.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Wykonawca dostarczy</w:t>
      </w:r>
      <w:r w:rsidR="00B40B2F">
        <w:rPr>
          <w:rFonts w:ascii="Garamond" w:hAnsi="Garamond" w:cs="Calibri Light"/>
          <w:color w:val="000000" w:themeColor="text1"/>
          <w:szCs w:val="24"/>
        </w:rPr>
        <w:t xml:space="preserve"> Asortyment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>, któr</w:t>
      </w:r>
      <w:r w:rsidR="00B40B2F">
        <w:rPr>
          <w:rFonts w:ascii="Garamond" w:hAnsi="Garamond" w:cs="Calibri Light"/>
          <w:color w:val="000000" w:themeColor="text1"/>
          <w:szCs w:val="24"/>
        </w:rPr>
        <w:t>ego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termin ważności wynosić będzie – w dniu ich dostarczenia do siedziby Zamawiającego – nie mniej niż 12 miesięcy</w:t>
      </w:r>
      <w:r w:rsidR="00B40B2F">
        <w:rPr>
          <w:rFonts w:ascii="Garamond" w:hAnsi="Garamond" w:cs="Calibri Light"/>
          <w:color w:val="000000" w:themeColor="text1"/>
          <w:szCs w:val="24"/>
        </w:rPr>
        <w:t>.</w:t>
      </w:r>
    </w:p>
    <w:p w14:paraId="3A2372BC" w14:textId="77777777" w:rsidR="0031013E" w:rsidRPr="0031013E" w:rsidRDefault="0031013E" w:rsidP="006E7A7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>Zamawiający, bez jakichkolwiek roszczeń finansowych ze strony Wykonawcy może odmówić przyjęcia dostawy, jeżeli:</w:t>
      </w:r>
    </w:p>
    <w:p w14:paraId="7CF56F02" w14:textId="77777777" w:rsidR="0031013E" w:rsidRPr="0031013E" w:rsidRDefault="0031013E" w:rsidP="006E7A73">
      <w:pPr>
        <w:pStyle w:val="Akapitzlist"/>
        <w:widowControl w:val="0"/>
        <w:numPr>
          <w:ilvl w:val="0"/>
          <w:numId w:val="47"/>
        </w:numPr>
        <w:tabs>
          <w:tab w:val="left" w:pos="1134"/>
        </w:tabs>
        <w:suppressAutoHyphens/>
        <w:jc w:val="both"/>
        <w:rPr>
          <w:rFonts w:ascii="Garamond" w:hAnsi="Garamond"/>
          <w:color w:val="000000"/>
          <w:szCs w:val="24"/>
        </w:rPr>
      </w:pPr>
      <w:r w:rsidRPr="0031013E">
        <w:rPr>
          <w:rFonts w:ascii="Garamond" w:hAnsi="Garamond"/>
          <w:color w:val="000000"/>
          <w:szCs w:val="24"/>
        </w:rPr>
        <w:t xml:space="preserve">jakikolwiek element Przedmiotu Umowy nie będzie oryginalnie zapakowany i oznaczony zgodnie z obowiązującymi przepisami, </w:t>
      </w:r>
    </w:p>
    <w:p w14:paraId="6EB0A253" w14:textId="77777777" w:rsidR="0031013E" w:rsidRPr="0031013E" w:rsidRDefault="0031013E" w:rsidP="006E7A73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</w:rPr>
      </w:pPr>
      <w:r w:rsidRPr="0031013E">
        <w:rPr>
          <w:rFonts w:ascii="Garamond" w:hAnsi="Garamond"/>
          <w:color w:val="000000"/>
          <w:szCs w:val="24"/>
        </w:rPr>
        <w:t>opakowanie będzie naruszone;</w:t>
      </w:r>
    </w:p>
    <w:p w14:paraId="09503B13" w14:textId="77777777" w:rsidR="0031013E" w:rsidRPr="0031013E" w:rsidRDefault="0031013E" w:rsidP="006E7A73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</w:rPr>
      </w:pPr>
      <w:r w:rsidRPr="0031013E">
        <w:rPr>
          <w:rFonts w:ascii="Garamond" w:hAnsi="Garamond"/>
          <w:color w:val="00000A"/>
          <w:szCs w:val="24"/>
        </w:rPr>
        <w:t xml:space="preserve">dostarczony </w:t>
      </w:r>
      <w:r>
        <w:rPr>
          <w:rFonts w:ascii="Garamond" w:hAnsi="Garamond"/>
          <w:color w:val="00000A"/>
          <w:szCs w:val="24"/>
        </w:rPr>
        <w:t>A</w:t>
      </w:r>
      <w:r w:rsidRPr="0031013E">
        <w:rPr>
          <w:rFonts w:ascii="Garamond" w:hAnsi="Garamond"/>
          <w:color w:val="00000A"/>
          <w:szCs w:val="24"/>
        </w:rPr>
        <w:t>sortyment nie będzie zgodny z Zamówieniem,</w:t>
      </w:r>
    </w:p>
    <w:p w14:paraId="65F6F130" w14:textId="77777777" w:rsidR="0031013E" w:rsidRPr="0031013E" w:rsidRDefault="0031013E" w:rsidP="006E7A73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  <w:lang w:eastAsia="hi-IN" w:bidi="hi-IN"/>
        </w:rPr>
      </w:pPr>
      <w:r w:rsidRPr="0031013E">
        <w:rPr>
          <w:rFonts w:ascii="Garamond" w:hAnsi="Garamond"/>
          <w:color w:val="00000A"/>
          <w:szCs w:val="24"/>
        </w:rPr>
        <w:t>temperatura podczas transportu będzie nieadekwatna do wymagań przewozu danych towarów.</w:t>
      </w:r>
    </w:p>
    <w:p w14:paraId="4D8F9B7F" w14:textId="77777777" w:rsidR="0031013E" w:rsidRPr="0031013E" w:rsidRDefault="0031013E" w:rsidP="006E7A7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lastRenderedPageBreak/>
        <w:t xml:space="preserve">Zamawiający sprawdzi dostarczony </w:t>
      </w:r>
      <w:r>
        <w:rPr>
          <w:rFonts w:ascii="Garamond" w:hAnsi="Garamond" w:cs="Calibri Light"/>
          <w:color w:val="000000" w:themeColor="text1"/>
          <w:szCs w:val="24"/>
        </w:rPr>
        <w:t>Asortyment</w:t>
      </w:r>
      <w:r w:rsidRPr="0031013E">
        <w:rPr>
          <w:rFonts w:ascii="Garamond" w:hAnsi="Garamond" w:cs="Calibri Light"/>
          <w:color w:val="000000" w:themeColor="text1"/>
          <w:szCs w:val="24"/>
        </w:rPr>
        <w:t xml:space="preserve"> pod względem zgodności z dokumentem WZ z chwilą jego dostarczenia. Zamawiający może również później, bez ograniczeń, stwierdzić niezgodność z zamówieniem w szczególności braki jakościowe dostarczonego </w:t>
      </w:r>
      <w:r>
        <w:rPr>
          <w:rFonts w:ascii="Garamond" w:hAnsi="Garamond" w:cs="Calibri Light"/>
          <w:color w:val="000000" w:themeColor="text1"/>
          <w:szCs w:val="24"/>
        </w:rPr>
        <w:t>Asortymentu</w:t>
      </w:r>
      <w:r w:rsidRPr="0031013E">
        <w:rPr>
          <w:rFonts w:ascii="Garamond" w:hAnsi="Garamond" w:cs="Calibri Light"/>
          <w:color w:val="000000" w:themeColor="text1"/>
          <w:szCs w:val="24"/>
        </w:rPr>
        <w:t>.</w:t>
      </w:r>
    </w:p>
    <w:p w14:paraId="194D47E8" w14:textId="77777777" w:rsidR="0031013E" w:rsidRPr="0031013E" w:rsidRDefault="0031013E" w:rsidP="006E7A7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>Wykonawca zobowiązuje się do informowania Zamawiającego z wyprzedzeniem nie krótszym niż 14 dni o spodziewanych brakach produkcyjnych lub magazynowych poszczególnych Towarów lub o zbliżającym się końcu terminu rejestracji poszczególnych Towarów oraz zagwarantowania, w związku z tym realizacji zwiększonych zamówień zabezpieczających prawidłowe funkcjonowanie Zamawiającego</w:t>
      </w:r>
      <w:r>
        <w:rPr>
          <w:rFonts w:ascii="Garamond" w:hAnsi="Garamond" w:cs="Calibri Light"/>
          <w:color w:val="000000" w:themeColor="text1"/>
          <w:szCs w:val="24"/>
        </w:rPr>
        <w:t>.</w:t>
      </w:r>
    </w:p>
    <w:p w14:paraId="44CC50EB" w14:textId="5792B894" w:rsidR="003321D0" w:rsidRPr="00424550" w:rsidRDefault="00940F35" w:rsidP="006E7A7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w przypadku skorzystania przez Zamawiającego z wykonania zastępczego, Zamawiającemu przysługuje prawo do odmowy odebrania Asortymentu dostarczonego po terminie przez Wykonawcę.</w:t>
      </w:r>
    </w:p>
    <w:p w14:paraId="6D4925B4" w14:textId="77777777" w:rsidR="00C143DF" w:rsidRPr="00424550" w:rsidRDefault="00C143DF" w:rsidP="006E7A7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2A385E88" w14:textId="31557230" w:rsidR="00C143DF" w:rsidRPr="00424550" w:rsidRDefault="00C143DF" w:rsidP="006E7A7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4F8F4FDC" w14:textId="77777777" w:rsidR="003321D0" w:rsidRPr="00424550" w:rsidRDefault="00025FA8" w:rsidP="006E7A73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16473B5" w14:textId="77777777" w:rsidR="00940F35" w:rsidRPr="00424550" w:rsidRDefault="00940F35" w:rsidP="006E7A7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05B7AACB" w14:textId="77777777" w:rsidR="00940F35" w:rsidRPr="00424550" w:rsidRDefault="00BB32A7" w:rsidP="006E7A73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721FDE86" w14:textId="77777777" w:rsidR="00A1244B" w:rsidRPr="00424550" w:rsidRDefault="00BB32A7" w:rsidP="006E7A73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207CA1BF" w14:textId="77777777" w:rsidR="00940F35" w:rsidRPr="00424550" w:rsidRDefault="00940F35" w:rsidP="006E7A7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6855DFF8" w14:textId="77777777" w:rsidR="00940F35" w:rsidRPr="00424550" w:rsidRDefault="001C4A84" w:rsidP="006E7A73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417E2727" w14:textId="77777777" w:rsidR="00950CE9" w:rsidRPr="00424550" w:rsidRDefault="001C4A84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1FB0D8E3" w14:textId="77777777" w:rsidR="00A442D1" w:rsidRPr="00C640C7" w:rsidRDefault="00940F35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5E7D4E83" w14:textId="77777777" w:rsidR="005B33BE" w:rsidRPr="00C640C7" w:rsidRDefault="009918CC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0839CD76" w14:textId="77777777" w:rsidR="001C4A84" w:rsidRPr="00C640C7" w:rsidRDefault="00940F35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2C8BE17D" w14:textId="77777777" w:rsidR="00DD0496" w:rsidRPr="00C640C7" w:rsidRDefault="007577B5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D56460A" w14:textId="77777777" w:rsidR="00DD0496" w:rsidRPr="00C640C7" w:rsidRDefault="00097F3E" w:rsidP="006E7A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41C9A801" w14:textId="77777777" w:rsidR="007577B5" w:rsidRPr="00C640C7" w:rsidRDefault="00097F3E" w:rsidP="006E7A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lastRenderedPageBreak/>
        <w:t xml:space="preserve">kwotowego wykorzystania całości Umowy. Ilekroć w Umowie jest mowa o fakturze, rozumie się przez to również fakturę korygującą, duplikat faktury oraz notę korygującą. </w:t>
      </w:r>
    </w:p>
    <w:p w14:paraId="7A5B4CA2" w14:textId="5293317F" w:rsidR="005C6C2D" w:rsidRPr="005C6C2D" w:rsidRDefault="007577B5" w:rsidP="005C6C2D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>
        <w:rPr>
          <w:rFonts w:ascii="Garamond" w:hAnsi="Garamond" w:cs="Arial"/>
          <w:color w:val="000000" w:themeColor="text1"/>
          <w:szCs w:val="24"/>
        </w:rPr>
        <w:t xml:space="preserve"> </w:t>
      </w:r>
      <w:r w:rsidRPr="00C15BA1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5C6C2D">
        <w:rPr>
          <w:rFonts w:ascii="Garamond" w:hAnsi="Garamond" w:cs="Arial"/>
          <w:color w:val="000000" w:themeColor="text1"/>
          <w:szCs w:val="24"/>
        </w:rPr>
        <w:t>kancelaria@lutycka.pl</w:t>
      </w:r>
    </w:p>
    <w:p w14:paraId="3A47C5CD" w14:textId="7014548C" w:rsidR="007577B5" w:rsidRPr="00424550" w:rsidRDefault="007577B5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6E7C13E0" w14:textId="76D93ABC" w:rsidR="007577B5" w:rsidRPr="00424550" w:rsidRDefault="007577B5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29136061" w14:textId="77777777" w:rsidR="007577B5" w:rsidRPr="00424550" w:rsidRDefault="007577B5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67652135" w14:textId="77777777" w:rsidR="007577B5" w:rsidRPr="00424550" w:rsidRDefault="007577B5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2DB7E265" w14:textId="4C8B1F19" w:rsidR="007577B5" w:rsidRPr="00424550" w:rsidRDefault="007577B5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2750500" w14:textId="77777777" w:rsidR="007577B5" w:rsidRPr="00424550" w:rsidRDefault="007577B5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5E4D8F57" w14:textId="05610142" w:rsidR="007577B5" w:rsidRPr="00424550" w:rsidRDefault="007577B5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6080DB3E" w14:textId="77777777" w:rsidR="007577B5" w:rsidRPr="00424550" w:rsidRDefault="007577B5" w:rsidP="006E7A73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4A67B3D0" w14:textId="77777777" w:rsidR="004B29E1" w:rsidRPr="00424550" w:rsidRDefault="00A310A6" w:rsidP="006E7A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076A07AF" w14:textId="77777777" w:rsidR="004B29E1" w:rsidRPr="00424550" w:rsidRDefault="00A310A6" w:rsidP="006E7A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09B5853E" w14:textId="3F5945F3" w:rsidR="00A310A6" w:rsidRPr="00424550" w:rsidRDefault="00A310A6" w:rsidP="006E7A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13C545A3" w14:textId="371FEAC8" w:rsidR="00A310A6" w:rsidRPr="00424550" w:rsidRDefault="00A310A6" w:rsidP="006E7A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 xml:space="preserve">zakaz cesji 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lastRenderedPageBreak/>
        <w:t>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</w:t>
      </w:r>
      <w:r w:rsidR="000B1B94">
        <w:rPr>
          <w:rFonts w:ascii="Garamond" w:hAnsi="Garamond"/>
          <w:color w:val="000000" w:themeColor="text1"/>
          <w:sz w:val="24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120D34D7" w14:textId="77777777" w:rsidR="004B29E1" w:rsidRPr="00424550" w:rsidRDefault="00A310A6" w:rsidP="006E7A73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1FB0DF8B" w14:textId="77777777" w:rsidR="00C640C7" w:rsidRPr="00B00B62" w:rsidRDefault="00483F15" w:rsidP="006E7A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4AA9A493" w14:textId="77777777" w:rsidR="00940F35" w:rsidRPr="00424550" w:rsidRDefault="00940F35" w:rsidP="006E7A73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91B6CB3" w14:textId="77777777" w:rsidR="00940F35" w:rsidRPr="00424550" w:rsidRDefault="00271C09" w:rsidP="006E7A73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C25EBF0" w14:textId="77777777" w:rsidR="00940F35" w:rsidRPr="00424550" w:rsidRDefault="00940F35" w:rsidP="006E7A73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35D93905" w14:textId="77777777" w:rsidR="00B7370A" w:rsidRPr="00424550" w:rsidRDefault="00940F35" w:rsidP="006E7A73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96D3EB2" w14:textId="77777777" w:rsidR="00C143DF" w:rsidRPr="00424550" w:rsidRDefault="00C143DF" w:rsidP="006E7A73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067B3C13" w14:textId="77777777" w:rsidR="00940F35" w:rsidRPr="00424550" w:rsidRDefault="00940F35" w:rsidP="006E7A73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40BC49B1" w14:textId="77777777" w:rsidR="00E85D59" w:rsidRPr="00424550" w:rsidRDefault="00E85D59" w:rsidP="006E7A73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1263EC43" w14:textId="77777777" w:rsidR="00E85D59" w:rsidRPr="00424550" w:rsidRDefault="00F21925" w:rsidP="006E7A73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E6B7B77" w14:textId="77777777" w:rsidR="00E85D59" w:rsidRPr="00424550" w:rsidRDefault="00E85D59" w:rsidP="006E7A73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1C6C55C1" w14:textId="77777777" w:rsidR="00E85D59" w:rsidRPr="00424550" w:rsidRDefault="00E85D59" w:rsidP="006E7A73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03229892" w14:textId="77777777" w:rsidR="00E85D59" w:rsidRPr="00424550" w:rsidRDefault="00E85D59" w:rsidP="006E7A73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6143C924" w14:textId="77777777" w:rsidR="00E85D59" w:rsidRPr="00424550" w:rsidRDefault="00E85D59" w:rsidP="006E7A73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00885B73" w14:textId="77777777" w:rsidR="00E85D59" w:rsidRPr="00424550" w:rsidRDefault="00E85D59" w:rsidP="006E7A73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0A290E71" w14:textId="77777777" w:rsidR="00E85D59" w:rsidRPr="00424550" w:rsidRDefault="00E85D59" w:rsidP="006E7A73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641BB95A" w14:textId="77777777" w:rsidR="00E85D59" w:rsidRPr="00424550" w:rsidRDefault="00E85D59" w:rsidP="006E7A73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16A28ECC" w14:textId="77777777" w:rsidR="00E85D59" w:rsidRPr="00424550" w:rsidRDefault="00E85D59" w:rsidP="006E7A73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21A7AE9F" w14:textId="77777777" w:rsidR="00940F35" w:rsidRPr="00424550" w:rsidRDefault="00940F35" w:rsidP="006E7A7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38E2D31E" w14:textId="77777777" w:rsidR="00EA1EC8" w:rsidRPr="00424550" w:rsidRDefault="00E85D59" w:rsidP="006E7A73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70C9F911" w14:textId="77777777" w:rsidR="00F21925" w:rsidRPr="00424550" w:rsidRDefault="00EA1EC8" w:rsidP="006E7A73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0F64F2D8" w14:textId="77777777" w:rsidR="00F21925" w:rsidRPr="00424550" w:rsidRDefault="00F21925" w:rsidP="006E7A73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2EC51113" w14:textId="77777777" w:rsidR="00F21925" w:rsidRPr="00424550" w:rsidRDefault="00F21925" w:rsidP="006E7A73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592CE01D" w14:textId="77777777" w:rsidR="00F21925" w:rsidRPr="00424550" w:rsidRDefault="00F21925" w:rsidP="006E7A73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299EAD0D" w14:textId="77777777" w:rsidR="00F21925" w:rsidRPr="00424550" w:rsidRDefault="00F21925" w:rsidP="006E7A73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47619082" w14:textId="77777777" w:rsidR="00F21925" w:rsidRPr="00424550" w:rsidRDefault="00F21925" w:rsidP="006E7A73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04F19B54" w14:textId="77777777" w:rsidR="00F21925" w:rsidRPr="00424550" w:rsidRDefault="00F21925" w:rsidP="006E7A73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43E09FA9" w14:textId="77777777" w:rsidR="00F21925" w:rsidRPr="00596B8F" w:rsidRDefault="00596B8F" w:rsidP="006E7A73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B59EE70" w14:textId="77777777" w:rsidR="00F21925" w:rsidRPr="00424550" w:rsidRDefault="00F21925" w:rsidP="006E7A73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41D0292" w14:textId="77777777" w:rsidR="00494A7F" w:rsidRPr="00424550" w:rsidRDefault="00F21925" w:rsidP="006E7A7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4428C9E2" w14:textId="77777777" w:rsidR="00CC3667" w:rsidRPr="00CC3667" w:rsidRDefault="00F21925" w:rsidP="006E7A7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</w:p>
    <w:p w14:paraId="6BD5B6DE" w14:textId="77777777" w:rsidR="00CC3667" w:rsidRPr="00CC3667" w:rsidRDefault="00CC3667" w:rsidP="006E7A7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C3667">
        <w:rPr>
          <w:rFonts w:ascii="Garamond" w:hAnsi="Garamond"/>
          <w:color w:val="000000" w:themeColor="text1"/>
          <w:szCs w:val="24"/>
          <w:lang w:eastAsia="ar-SA"/>
        </w:rPr>
        <w:t>Zamawiający dopuszcza również wprowadzenie zmiany wysokości wynagrodzenia należnego Wykonawcy, w przypadku zmiany:</w:t>
      </w:r>
    </w:p>
    <w:p w14:paraId="00D565B4" w14:textId="77777777" w:rsidR="00CC3667" w:rsidRPr="00EA1204" w:rsidRDefault="00CC3667" w:rsidP="006E7A73">
      <w:pPr>
        <w:pStyle w:val="Akapitzlist"/>
        <w:numPr>
          <w:ilvl w:val="0"/>
          <w:numId w:val="50"/>
        </w:numPr>
        <w:contextualSpacing w:val="0"/>
        <w:jc w:val="both"/>
        <w:rPr>
          <w:rFonts w:ascii="Garamond" w:hAnsi="Garamond" w:cs="Tahoma"/>
          <w:sz w:val="22"/>
          <w:szCs w:val="22"/>
        </w:rPr>
      </w:pPr>
      <w:r w:rsidRPr="00EA1204">
        <w:rPr>
          <w:rFonts w:ascii="Garamond" w:hAnsi="Garamond" w:cs="Tahoma"/>
          <w:sz w:val="22"/>
          <w:szCs w:val="22"/>
        </w:rPr>
        <w:t>stawki podatku od towarów i usług oraz podatku akcyzowego,</w:t>
      </w:r>
    </w:p>
    <w:p w14:paraId="15AB5208" w14:textId="77777777" w:rsidR="00CC3667" w:rsidRPr="00EA1204" w:rsidRDefault="00CC3667" w:rsidP="006E7A73">
      <w:pPr>
        <w:pStyle w:val="Akapitzlist"/>
        <w:numPr>
          <w:ilvl w:val="0"/>
          <w:numId w:val="50"/>
        </w:numPr>
        <w:contextualSpacing w:val="0"/>
        <w:jc w:val="both"/>
        <w:rPr>
          <w:rFonts w:ascii="Garamond" w:hAnsi="Garamond" w:cs="Tahoma"/>
          <w:sz w:val="22"/>
          <w:szCs w:val="22"/>
        </w:rPr>
      </w:pPr>
      <w:r w:rsidRPr="00EA1204">
        <w:rPr>
          <w:rFonts w:ascii="Garamond" w:hAnsi="Garamond" w:cs="Tahoma"/>
          <w:sz w:val="22"/>
          <w:szCs w:val="22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14:paraId="6876B3C1" w14:textId="77777777" w:rsidR="00CC3667" w:rsidRPr="00EA1204" w:rsidRDefault="00CC3667" w:rsidP="006E7A73">
      <w:pPr>
        <w:pStyle w:val="Akapitzlist"/>
        <w:numPr>
          <w:ilvl w:val="0"/>
          <w:numId w:val="50"/>
        </w:numPr>
        <w:contextualSpacing w:val="0"/>
        <w:jc w:val="both"/>
        <w:rPr>
          <w:rFonts w:ascii="Garamond" w:hAnsi="Garamond" w:cs="Tahoma"/>
          <w:sz w:val="22"/>
          <w:szCs w:val="22"/>
        </w:rPr>
      </w:pPr>
      <w:r w:rsidRPr="00EA1204">
        <w:rPr>
          <w:rFonts w:ascii="Garamond" w:hAnsi="Garamond" w:cs="Tahoma"/>
          <w:sz w:val="22"/>
          <w:szCs w:val="22"/>
        </w:rPr>
        <w:t>zasad podlegania ubezpieczeniom społecznym lub ubezpieczeniu zdrowotnemu lub wysokości stawki składki na ubezpieczenia społeczne lub ubezpieczenie zdrowotne</w:t>
      </w:r>
    </w:p>
    <w:p w14:paraId="2CDAD6F5" w14:textId="77777777" w:rsidR="00CC3667" w:rsidRPr="00EA1204" w:rsidRDefault="00CC3667" w:rsidP="006E7A73">
      <w:pPr>
        <w:pStyle w:val="Akapitzlist"/>
        <w:numPr>
          <w:ilvl w:val="0"/>
          <w:numId w:val="50"/>
        </w:numPr>
        <w:contextualSpacing w:val="0"/>
        <w:jc w:val="both"/>
        <w:rPr>
          <w:rFonts w:ascii="Garamond" w:hAnsi="Garamond" w:cs="Tahoma"/>
          <w:sz w:val="22"/>
          <w:szCs w:val="22"/>
        </w:rPr>
      </w:pPr>
      <w:r w:rsidRPr="00EA1204">
        <w:rPr>
          <w:rFonts w:ascii="Garamond" w:hAnsi="Garamond" w:cs="Tahoma"/>
          <w:sz w:val="22"/>
          <w:szCs w:val="22"/>
        </w:rPr>
        <w:t>zasad gromadzenia i wysokości wpłat do pracowniczych planów kapitałowych, o których mowa w ustawie z dnia 4 października 2018 r. o pracowniczych planach kapitałowych (t.j. Dz. U. z 2020 r. poz. 1342 z późn. zm.)</w:t>
      </w:r>
    </w:p>
    <w:p w14:paraId="62753D15" w14:textId="77777777" w:rsidR="00CC3667" w:rsidRPr="00EA1204" w:rsidRDefault="00CC3667" w:rsidP="006E7A73">
      <w:pPr>
        <w:overflowPunct w:val="0"/>
        <w:autoSpaceDE w:val="0"/>
        <w:autoSpaceDN w:val="0"/>
        <w:ind w:left="284"/>
        <w:jc w:val="both"/>
        <w:rPr>
          <w:rFonts w:ascii="Garamond" w:hAnsi="Garamond" w:cs="Tahoma"/>
          <w:sz w:val="22"/>
          <w:szCs w:val="22"/>
        </w:rPr>
      </w:pPr>
      <w:r w:rsidRPr="00EA1204">
        <w:rPr>
          <w:rFonts w:ascii="Garamond" w:hAnsi="Garamond" w:cs="Tahoma"/>
          <w:sz w:val="22"/>
          <w:szCs w:val="22"/>
        </w:rPr>
        <w:t xml:space="preserve">- jeżeli zmiany te będą miały wpływ na koszty wykonania zamówienia przez wykonawcę. Zmiana taka nie może nastąpić przed upływem 12 miesiąca trwania umowy. </w:t>
      </w:r>
    </w:p>
    <w:p w14:paraId="47F88A9B" w14:textId="3C4E514B" w:rsidR="00494A7F" w:rsidRPr="00CC3667" w:rsidRDefault="00CC3667" w:rsidP="006E7A7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C3667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W celu ewentualnej zmiany wynagrodzenia należnego Wykonawcy, o której mowa w ust. 5 Wykonawca jest zobowiązany w terminie 7 dni roboczych od wystąpienia okoliczności wskazującej na wzrost wynagrodzenia, podać Zamawiającemu pisemne informacje dotyczących szczegółowych kosztów pracy z rozbiciem na pracowników wskazanych w oświadczeniu o zatrudnieniu osób na umowę o pracę, wskazać składki na ubezpieczenie zdrowotne i społeczne, kwoty wynagrodzeń aktualne na dzień zawarcia umowy oraz wskazać procentowo jak powyższe koszty kształtują wartość umowy brutto. W przypadku nie złożenia wymaganych dokumentów Wykonawcy w trakcie realizacji zadania nie będzie przysługiwała możliwość zmiany wynagrodzenia na podstawie niniejszego ustępu. </w:t>
      </w:r>
    </w:p>
    <w:p w14:paraId="24EA47E8" w14:textId="77777777" w:rsidR="00494A7F" w:rsidRPr="00424550" w:rsidRDefault="00F21925" w:rsidP="006E7A7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4AD562D3" w14:textId="69F8E97A" w:rsidR="00494A7F" w:rsidRPr="00424550" w:rsidRDefault="00F21925" w:rsidP="006E7A7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CC3667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0B1B94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773D26CB" w14:textId="426AE2D5" w:rsidR="00494A7F" w:rsidRPr="00424550" w:rsidRDefault="00F21925" w:rsidP="006E7A7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CC3667">
        <w:rPr>
          <w:rFonts w:ascii="Garamond" w:hAnsi="Garamond"/>
          <w:color w:val="000000" w:themeColor="text1"/>
          <w:szCs w:val="24"/>
        </w:rPr>
        <w:t>8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00063A67" w14:textId="77777777" w:rsidR="00F21925" w:rsidRPr="00424550" w:rsidRDefault="00F21925" w:rsidP="006E7A73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09FB3040" w14:textId="77777777" w:rsidR="00F21925" w:rsidRPr="00424550" w:rsidRDefault="00F21925" w:rsidP="006E7A73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0476CEE3" w14:textId="77777777" w:rsidR="00F21925" w:rsidRPr="00424550" w:rsidRDefault="00F21925" w:rsidP="006E7A73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5CEB8E1C" w14:textId="77777777" w:rsidR="00F21925" w:rsidRPr="00424550" w:rsidRDefault="00F21925" w:rsidP="006E7A73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Warunków Zamówienia;</w:t>
      </w:r>
    </w:p>
    <w:p w14:paraId="53B79FEE" w14:textId="77777777" w:rsidR="00F21925" w:rsidRPr="00424550" w:rsidRDefault="00F21925" w:rsidP="006E7A73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1EB945CC" w14:textId="77777777" w:rsidR="00940F35" w:rsidRPr="00424550" w:rsidRDefault="00940F35" w:rsidP="006E7A7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44B7718F" w14:textId="77777777" w:rsidR="00940F35" w:rsidRPr="00424550" w:rsidRDefault="00E85D59" w:rsidP="006E7A73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C8C5B9B" w14:textId="77777777" w:rsidR="005543C0" w:rsidRPr="00424550" w:rsidRDefault="005543C0" w:rsidP="006E7A73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0B1B94">
        <w:rPr>
          <w:rFonts w:ascii="Garamond" w:hAnsi="Garamond"/>
          <w:color w:val="000000" w:themeColor="text1"/>
          <w:szCs w:val="24"/>
        </w:rPr>
        <w:t xml:space="preserve">         </w:t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3FA32F49" w14:textId="744941A5" w:rsidR="005543C0" w:rsidRPr="00424550" w:rsidRDefault="005543C0" w:rsidP="006E7A73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0B1B94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7259E586" w14:textId="62261664" w:rsidR="005543C0" w:rsidRPr="00424550" w:rsidRDefault="005543C0" w:rsidP="006E7A73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0B1B94">
        <w:rPr>
          <w:rFonts w:ascii="Garamond" w:hAnsi="Garamond"/>
          <w:b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7DC735FE" w14:textId="77777777" w:rsidR="005543C0" w:rsidRPr="00424550" w:rsidRDefault="005543C0" w:rsidP="006E7A73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5E6F5C44" w14:textId="77777777" w:rsidR="005543C0" w:rsidRPr="00CE362C" w:rsidRDefault="0048450C" w:rsidP="006E7A73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71337471" w14:textId="77777777" w:rsidR="00CE362C" w:rsidRPr="00CE362C" w:rsidRDefault="00CE362C" w:rsidP="006E7A73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EC2AA39" w14:textId="77777777" w:rsidR="00940F35" w:rsidRPr="00424550" w:rsidRDefault="00940F35" w:rsidP="006E7A7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§12</w:t>
      </w:r>
    </w:p>
    <w:p w14:paraId="1D091E62" w14:textId="77777777" w:rsidR="0047350C" w:rsidRPr="00424550" w:rsidRDefault="00C021A8" w:rsidP="006E7A73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</w:t>
      </w:r>
      <w:r w:rsidR="000B4A41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                   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1DF48A2" w14:textId="50E9BA69" w:rsidR="00E63888" w:rsidRPr="00424550" w:rsidRDefault="00E63888" w:rsidP="006E7A7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DF216B6" w14:textId="77777777" w:rsidR="00E63888" w:rsidRPr="00424550" w:rsidRDefault="00E63888" w:rsidP="006E7A7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7B5E363B" w14:textId="77777777" w:rsidR="00C021A8" w:rsidRPr="00424550" w:rsidRDefault="00E63888" w:rsidP="006E7A7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6633702F" w14:textId="77777777" w:rsidR="00C021A8" w:rsidRPr="00424550" w:rsidRDefault="00C021A8" w:rsidP="006E7A7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5E639762" w14:textId="77777777" w:rsidR="00C021A8" w:rsidRPr="00424550" w:rsidRDefault="00C021A8" w:rsidP="006E7A73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2DB3826A" w14:textId="77777777" w:rsidR="00C021A8" w:rsidRPr="00424550" w:rsidRDefault="00C021A8" w:rsidP="006E7A73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A9EE0FE" w14:textId="77777777" w:rsidR="00C021A8" w:rsidRPr="00424550" w:rsidRDefault="00C021A8" w:rsidP="006E7A73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0B1B94">
        <w:rPr>
          <w:rFonts w:ascii="Garamond" w:hAnsi="Garamond"/>
          <w:color w:val="000000" w:themeColor="text1"/>
          <w:szCs w:val="24"/>
        </w:rPr>
        <w:t xml:space="preserve">           </w:t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1C2A4ADD" w14:textId="69CCE911" w:rsidR="00C3618A" w:rsidRPr="00C3618A" w:rsidRDefault="00C021A8" w:rsidP="006E7A73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="005C6C2D">
        <w:rPr>
          <w:rFonts w:ascii="Garamond" w:hAnsi="Garamond"/>
          <w:color w:val="000000" w:themeColor="text1"/>
          <w:szCs w:val="24"/>
        </w:rPr>
        <w:t>organizacyjny@lutycka.pl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="005C6C2D">
        <w:rPr>
          <w:rFonts w:ascii="Garamond" w:hAnsi="Garamond"/>
          <w:color w:val="000000" w:themeColor="text1"/>
          <w:szCs w:val="24"/>
        </w:rPr>
        <w:t>61/8212525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14:paraId="1D86CAEB" w14:textId="3C744F31" w:rsidR="00C3618A" w:rsidRPr="00C3618A" w:rsidRDefault="00C021A8" w:rsidP="006E7A73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5C6C2D">
        <w:rPr>
          <w:rFonts w:ascii="Garamond" w:hAnsi="Garamond"/>
          <w:color w:val="000000" w:themeColor="text1"/>
          <w:szCs w:val="24"/>
        </w:rPr>
        <w:t xml:space="preserve">SZW/DZP/79/2022 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5C6C2D" w:rsidRPr="005C6C2D">
        <w:rPr>
          <w:rFonts w:ascii="Garamond" w:hAnsi="Garamond"/>
          <w:color w:val="000000" w:themeColor="text1"/>
          <w:szCs w:val="24"/>
        </w:rPr>
        <w:t xml:space="preserve">Dostawa kołder grzewczych kompatybilnych z systemem </w:t>
      </w:r>
      <w:proofErr w:type="spellStart"/>
      <w:r w:rsidR="005C6C2D" w:rsidRPr="005C6C2D">
        <w:rPr>
          <w:rFonts w:ascii="Garamond" w:hAnsi="Garamond"/>
          <w:color w:val="000000" w:themeColor="text1"/>
          <w:szCs w:val="24"/>
        </w:rPr>
        <w:t>Bair</w:t>
      </w:r>
      <w:proofErr w:type="spellEnd"/>
      <w:r w:rsidR="005C6C2D" w:rsidRPr="005C6C2D">
        <w:rPr>
          <w:rFonts w:ascii="Garamond" w:hAnsi="Garamond"/>
          <w:color w:val="000000" w:themeColor="text1"/>
          <w:szCs w:val="24"/>
        </w:rPr>
        <w:t xml:space="preserve"> </w:t>
      </w:r>
      <w:proofErr w:type="spellStart"/>
      <w:r w:rsidR="005C6C2D" w:rsidRPr="005C6C2D">
        <w:rPr>
          <w:rFonts w:ascii="Garamond" w:hAnsi="Garamond"/>
          <w:color w:val="000000" w:themeColor="text1"/>
          <w:szCs w:val="24"/>
        </w:rPr>
        <w:t>Hugger</w:t>
      </w:r>
      <w:proofErr w:type="spellEnd"/>
      <w:r w:rsidR="005C6C2D" w:rsidRPr="005C6C2D">
        <w:rPr>
          <w:rFonts w:ascii="Garamond" w:hAnsi="Garamond"/>
          <w:color w:val="000000" w:themeColor="text1"/>
          <w:szCs w:val="24"/>
        </w:rPr>
        <w:t xml:space="preserve"> 775 stanowiących wyposażenie Szpitala Wojewódzkiego w Poznaniu</w:t>
      </w:r>
      <w:r w:rsidR="005C6C2D">
        <w:rPr>
          <w:rFonts w:ascii="Garamond" w:hAnsi="Garamond"/>
          <w:color w:val="000000" w:themeColor="text1"/>
          <w:szCs w:val="24"/>
        </w:rPr>
        <w:t>”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5723498D" w14:textId="77777777" w:rsidR="00C3618A" w:rsidRPr="00C3618A" w:rsidRDefault="00C021A8" w:rsidP="006E7A73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FC97831" w14:textId="77777777" w:rsidR="00C3618A" w:rsidRPr="00C3618A" w:rsidRDefault="00C021A8" w:rsidP="006E7A73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6F14E510" w14:textId="77777777" w:rsidR="00C3618A" w:rsidRPr="00C3618A" w:rsidRDefault="00C021A8" w:rsidP="006E7A73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0FA47AFF" w14:textId="77777777" w:rsidR="00C021A8" w:rsidRPr="00C3618A" w:rsidRDefault="00C021A8" w:rsidP="006E7A73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340F3692" w14:textId="77777777" w:rsidR="00C021A8" w:rsidRPr="00424550" w:rsidRDefault="00C021A8" w:rsidP="006E7A73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na podstawie art. 15 RODO prawo dostępu do danych osobowych Pani/Pana dotyczących;</w:t>
      </w:r>
    </w:p>
    <w:p w14:paraId="46AD3FC7" w14:textId="77777777" w:rsidR="00C021A8" w:rsidRPr="00424550" w:rsidRDefault="00C021A8" w:rsidP="006E7A73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7F748CBB" w14:textId="77777777" w:rsidR="00C021A8" w:rsidRPr="00424550" w:rsidRDefault="00C021A8" w:rsidP="006E7A73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547E12A" w14:textId="77777777" w:rsidR="00C3618A" w:rsidRPr="00C3618A" w:rsidRDefault="00C021A8" w:rsidP="006E7A73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2195CC38" w14:textId="77777777" w:rsidR="00C021A8" w:rsidRPr="00C3618A" w:rsidRDefault="00C021A8" w:rsidP="006E7A73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0AC85085" w14:textId="77777777" w:rsidR="00C021A8" w:rsidRPr="00424550" w:rsidRDefault="00C021A8" w:rsidP="006E7A73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41C5BF6E" w14:textId="77777777" w:rsidR="00C021A8" w:rsidRPr="00424550" w:rsidRDefault="00C021A8" w:rsidP="006E7A73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A4DB2E1" w14:textId="77777777" w:rsidR="00F3080A" w:rsidRPr="00424550" w:rsidRDefault="00C021A8" w:rsidP="006E7A73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78825177" w14:textId="77777777" w:rsidR="00CF4176" w:rsidRPr="00424550" w:rsidRDefault="00CF4176" w:rsidP="006E7A7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3A7C3FBC" w14:textId="77777777" w:rsidR="00CF4176" w:rsidRPr="00424550" w:rsidRDefault="00CF4176" w:rsidP="006E7A73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4BA5F2BA" w14:textId="77777777" w:rsidR="00CF4176" w:rsidRPr="00424550" w:rsidRDefault="00CF4176" w:rsidP="006E7A73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385DA4D5" w14:textId="77777777" w:rsidR="00CF4176" w:rsidRPr="00424550" w:rsidRDefault="00CF4176" w:rsidP="006E7A73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7B89625B" w14:textId="77777777" w:rsidR="00CF4176" w:rsidRPr="00424550" w:rsidRDefault="00CF4176" w:rsidP="006E7A73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608F3B3C" w14:textId="77777777" w:rsidR="00CF4176" w:rsidRPr="00424550" w:rsidRDefault="00CF4176" w:rsidP="006E7A73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71E06880" w14:textId="77777777" w:rsidR="00CF4176" w:rsidRPr="00424550" w:rsidRDefault="00CF4176" w:rsidP="006E7A73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4915F26E" w14:textId="77777777" w:rsidR="00CF4176" w:rsidRPr="00424550" w:rsidRDefault="00CF4176" w:rsidP="006E7A73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6A025095" w14:textId="77777777" w:rsidR="00CF4176" w:rsidRPr="00424550" w:rsidRDefault="00CF4176" w:rsidP="006E7A73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5342A557" w14:textId="77777777" w:rsidR="00940F35" w:rsidRPr="00424550" w:rsidRDefault="00940F35" w:rsidP="006E7A7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CDD019" w14:textId="77777777" w:rsidR="002525CA" w:rsidRPr="00424550" w:rsidRDefault="002525CA" w:rsidP="006E7A73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78B53295" w14:textId="77777777" w:rsidR="002525CA" w:rsidRPr="00424550" w:rsidRDefault="002525CA" w:rsidP="006E7A7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A6286B9" w14:textId="77777777" w:rsidR="00F80F09" w:rsidRPr="00424550" w:rsidRDefault="00F80F09" w:rsidP="006E7A7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10D74625" w14:textId="77777777" w:rsidR="002525CA" w:rsidRPr="00424550" w:rsidRDefault="002525CA" w:rsidP="006E7A7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DAAB23D" w14:textId="77777777" w:rsidR="002525CA" w:rsidRPr="00424550" w:rsidRDefault="002525CA" w:rsidP="006E7A7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8849BDD" w14:textId="77777777" w:rsidR="002525CA" w:rsidRPr="00424550" w:rsidRDefault="002525CA" w:rsidP="006E7A7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625C2E9F" w14:textId="77777777" w:rsidR="002525CA" w:rsidRPr="00424550" w:rsidRDefault="002525CA" w:rsidP="006E7A7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Strony zgodnie oświadczają, iż skierowanie roszczenia na drogę sądową, bez wyczerpania postępowania mediacyjnego, będzie traktowane jako przedwczesne wytoczenie powództwa.</w:t>
      </w:r>
    </w:p>
    <w:p w14:paraId="05757297" w14:textId="77777777" w:rsidR="002525CA" w:rsidRPr="00424550" w:rsidRDefault="002525CA" w:rsidP="006E7A7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5B9C2C2" w14:textId="77777777" w:rsidR="002525CA" w:rsidRPr="00424550" w:rsidRDefault="002525CA" w:rsidP="006E7A7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2712CEC" w14:textId="77777777" w:rsidR="00C143DF" w:rsidRPr="00424550" w:rsidRDefault="00C143DF" w:rsidP="006E7A7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AD5262A" w14:textId="77777777" w:rsidR="00940F35" w:rsidRPr="00424550" w:rsidRDefault="00940F35" w:rsidP="006E7A7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E25D73A" w14:textId="77777777" w:rsidR="00BE22DE" w:rsidRPr="00424550" w:rsidRDefault="00F80F09" w:rsidP="006E7A7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7CBE87DC" w14:textId="77777777" w:rsidR="006805C3" w:rsidRPr="00424550" w:rsidRDefault="006805C3" w:rsidP="006E7A73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346F012D" w14:textId="77777777" w:rsidR="00940F35" w:rsidRPr="00424550" w:rsidRDefault="0065439D" w:rsidP="006E7A73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218CF7BD" w14:textId="77777777" w:rsidR="006805C3" w:rsidRPr="00424550" w:rsidRDefault="006805C3" w:rsidP="006E7A73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4CDD2" w14:textId="77777777" w:rsidR="00584523" w:rsidRDefault="00584523" w:rsidP="008F3EB1">
      <w:r>
        <w:separator/>
      </w:r>
    </w:p>
  </w:endnote>
  <w:endnote w:type="continuationSeparator" w:id="0">
    <w:p w14:paraId="52220B74" w14:textId="77777777" w:rsidR="00584523" w:rsidRDefault="0058452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5C838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94161F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94161F" w:rsidRPr="00F80F09">
      <w:rPr>
        <w:rFonts w:ascii="Garamond" w:hAnsi="Garamond"/>
        <w:color w:val="000000" w:themeColor="text1"/>
        <w:sz w:val="20"/>
      </w:rPr>
      <w:fldChar w:fldCharType="separate"/>
    </w:r>
    <w:r w:rsidR="0073475C">
      <w:rPr>
        <w:rFonts w:ascii="Garamond" w:hAnsi="Garamond"/>
        <w:noProof/>
        <w:color w:val="000000" w:themeColor="text1"/>
        <w:sz w:val="20"/>
      </w:rPr>
      <w:t>1</w:t>
    </w:r>
    <w:r w:rsidR="0094161F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94161F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94161F" w:rsidRPr="00F80F09">
      <w:rPr>
        <w:rFonts w:ascii="Garamond" w:hAnsi="Garamond"/>
        <w:color w:val="000000" w:themeColor="text1"/>
        <w:sz w:val="20"/>
      </w:rPr>
      <w:fldChar w:fldCharType="separate"/>
    </w:r>
    <w:r w:rsidR="0073475C">
      <w:rPr>
        <w:rFonts w:ascii="Garamond" w:hAnsi="Garamond"/>
        <w:noProof/>
        <w:color w:val="000000" w:themeColor="text1"/>
        <w:sz w:val="20"/>
      </w:rPr>
      <w:t>13</w:t>
    </w:r>
    <w:r w:rsidR="0094161F" w:rsidRPr="00F80F09">
      <w:rPr>
        <w:rFonts w:ascii="Garamond" w:hAnsi="Garamond"/>
        <w:color w:val="000000" w:themeColor="text1"/>
        <w:sz w:val="20"/>
      </w:rPr>
      <w:fldChar w:fldCharType="end"/>
    </w:r>
  </w:p>
  <w:p w14:paraId="02BEE6B6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FB703" w14:textId="77777777" w:rsidR="00584523" w:rsidRDefault="00584523" w:rsidP="008F3EB1">
      <w:r>
        <w:separator/>
      </w:r>
    </w:p>
  </w:footnote>
  <w:footnote w:type="continuationSeparator" w:id="0">
    <w:p w14:paraId="7C235019" w14:textId="77777777" w:rsidR="00584523" w:rsidRDefault="0058452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D7505" w14:textId="77777777" w:rsidR="00F80F09" w:rsidRDefault="00FC063A">
    <w:pPr>
      <w:pStyle w:val="Nagwek"/>
    </w:pPr>
    <w:r>
      <w:rPr>
        <w:noProof/>
      </w:rPr>
      <w:pict w14:anchorId="2396CD3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FC07A" w14:textId="77777777" w:rsidR="002525CA" w:rsidRDefault="00FC063A">
    <w:pPr>
      <w:pStyle w:val="Nagwek"/>
    </w:pPr>
    <w:r>
      <w:rPr>
        <w:noProof/>
      </w:rPr>
      <w:pict w14:anchorId="2212686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5E004" w14:textId="77777777" w:rsidR="00F80F09" w:rsidRDefault="00FC063A">
    <w:pPr>
      <w:pStyle w:val="Nagwek"/>
    </w:pPr>
    <w:r>
      <w:rPr>
        <w:noProof/>
      </w:rPr>
      <w:pict w14:anchorId="6C42486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167184"/>
    <w:multiLevelType w:val="hybridMultilevel"/>
    <w:tmpl w:val="DB34E548"/>
    <w:lvl w:ilvl="0" w:tplc="06CE8CCE">
      <w:start w:val="1"/>
      <w:numFmt w:val="decimal"/>
      <w:lvlText w:val="%1)"/>
      <w:lvlJc w:val="left"/>
      <w:pPr>
        <w:ind w:left="100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CAD4665"/>
    <w:multiLevelType w:val="hybridMultilevel"/>
    <w:tmpl w:val="BB1468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lowerRoman"/>
      <w:lvlText w:val="%4."/>
      <w:lvlJc w:val="righ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040FDE"/>
    <w:multiLevelType w:val="hybridMultilevel"/>
    <w:tmpl w:val="BB02E158"/>
    <w:lvl w:ilvl="0" w:tplc="0415000B">
      <w:start w:val="1"/>
      <w:numFmt w:val="bullet"/>
      <w:lvlText w:val="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8AF7C83"/>
    <w:multiLevelType w:val="hybridMultilevel"/>
    <w:tmpl w:val="0F882ECC"/>
    <w:lvl w:ilvl="0" w:tplc="0415000B">
      <w:start w:val="1"/>
      <w:numFmt w:val="bullet"/>
      <w:lvlText w:val="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FBB6565"/>
    <w:multiLevelType w:val="hybridMultilevel"/>
    <w:tmpl w:val="1E3E99BC"/>
    <w:lvl w:ilvl="0" w:tplc="04150017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9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C87EFE"/>
    <w:multiLevelType w:val="hybridMultilevel"/>
    <w:tmpl w:val="D504AFF0"/>
    <w:lvl w:ilvl="0" w:tplc="36F258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373183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85508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5085561">
    <w:abstractNumId w:val="5"/>
  </w:num>
  <w:num w:numId="4" w16cid:durableId="719785741">
    <w:abstractNumId w:val="0"/>
  </w:num>
  <w:num w:numId="5" w16cid:durableId="1809856249">
    <w:abstractNumId w:val="4"/>
  </w:num>
  <w:num w:numId="6" w16cid:durableId="15821817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79304276">
    <w:abstractNumId w:val="29"/>
  </w:num>
  <w:num w:numId="8" w16cid:durableId="1195801165">
    <w:abstractNumId w:val="39"/>
  </w:num>
  <w:num w:numId="9" w16cid:durableId="1395658775">
    <w:abstractNumId w:val="45"/>
  </w:num>
  <w:num w:numId="10" w16cid:durableId="865142489">
    <w:abstractNumId w:val="15"/>
    <w:lvlOverride w:ilvl="0">
      <w:startOverride w:val="1"/>
    </w:lvlOverride>
  </w:num>
  <w:num w:numId="11" w16cid:durableId="298073562">
    <w:abstractNumId w:val="13"/>
  </w:num>
  <w:num w:numId="12" w16cid:durableId="260338664">
    <w:abstractNumId w:val="15"/>
  </w:num>
  <w:num w:numId="13" w16cid:durableId="1341158690">
    <w:abstractNumId w:val="30"/>
  </w:num>
  <w:num w:numId="14" w16cid:durableId="484585861">
    <w:abstractNumId w:val="34"/>
  </w:num>
  <w:num w:numId="15" w16cid:durableId="1541167445">
    <w:abstractNumId w:val="38"/>
  </w:num>
  <w:num w:numId="16" w16cid:durableId="71700960">
    <w:abstractNumId w:val="33"/>
  </w:num>
  <w:num w:numId="17" w16cid:durableId="558253318">
    <w:abstractNumId w:val="12"/>
  </w:num>
  <w:num w:numId="18" w16cid:durableId="646662483">
    <w:abstractNumId w:val="17"/>
  </w:num>
  <w:num w:numId="19" w16cid:durableId="1279754168">
    <w:abstractNumId w:val="42"/>
  </w:num>
  <w:num w:numId="20" w16cid:durableId="1775589704">
    <w:abstractNumId w:val="47"/>
  </w:num>
  <w:num w:numId="21" w16cid:durableId="761148772">
    <w:abstractNumId w:val="11"/>
  </w:num>
  <w:num w:numId="22" w16cid:durableId="1742756960">
    <w:abstractNumId w:val="40"/>
  </w:num>
  <w:num w:numId="23" w16cid:durableId="541937894">
    <w:abstractNumId w:val="37"/>
  </w:num>
  <w:num w:numId="24" w16cid:durableId="227306612">
    <w:abstractNumId w:val="41"/>
  </w:num>
  <w:num w:numId="25" w16cid:durableId="1384791112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310284022">
    <w:abstractNumId w:val="43"/>
  </w:num>
  <w:num w:numId="27" w16cid:durableId="781194978">
    <w:abstractNumId w:val="18"/>
  </w:num>
  <w:num w:numId="28" w16cid:durableId="487751346">
    <w:abstractNumId w:val="26"/>
  </w:num>
  <w:num w:numId="29" w16cid:durableId="1378164398">
    <w:abstractNumId w:val="14"/>
  </w:num>
  <w:num w:numId="30" w16cid:durableId="90780089">
    <w:abstractNumId w:val="46"/>
  </w:num>
  <w:num w:numId="31" w16cid:durableId="831066751">
    <w:abstractNumId w:val="24"/>
  </w:num>
  <w:num w:numId="32" w16cid:durableId="159273419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03139855">
    <w:abstractNumId w:val="32"/>
  </w:num>
  <w:num w:numId="34" w16cid:durableId="1828667462">
    <w:abstractNumId w:val="16"/>
  </w:num>
  <w:num w:numId="35" w16cid:durableId="1130785151">
    <w:abstractNumId w:val="48"/>
  </w:num>
  <w:num w:numId="36" w16cid:durableId="1024281171">
    <w:abstractNumId w:val="8"/>
  </w:num>
  <w:num w:numId="37" w16cid:durableId="2128891667">
    <w:abstractNumId w:val="28"/>
  </w:num>
  <w:num w:numId="38" w16cid:durableId="1497377209">
    <w:abstractNumId w:val="10"/>
  </w:num>
  <w:num w:numId="39" w16cid:durableId="535238233">
    <w:abstractNumId w:val="21"/>
  </w:num>
  <w:num w:numId="40" w16cid:durableId="1474443474">
    <w:abstractNumId w:val="9"/>
  </w:num>
  <w:num w:numId="41" w16cid:durableId="374887241">
    <w:abstractNumId w:val="44"/>
  </w:num>
  <w:num w:numId="42" w16cid:durableId="27724887">
    <w:abstractNumId w:val="20"/>
  </w:num>
  <w:num w:numId="43" w16cid:durableId="823281616">
    <w:abstractNumId w:val="6"/>
  </w:num>
  <w:num w:numId="44" w16cid:durableId="1473715850">
    <w:abstractNumId w:val="31"/>
  </w:num>
  <w:num w:numId="45" w16cid:durableId="1839735456">
    <w:abstractNumId w:val="22"/>
  </w:num>
  <w:num w:numId="46" w16cid:durableId="1266424324">
    <w:abstractNumId w:val="27"/>
  </w:num>
  <w:num w:numId="47" w16cid:durableId="44918320">
    <w:abstractNumId w:val="19"/>
  </w:num>
  <w:num w:numId="48" w16cid:durableId="576403975">
    <w:abstractNumId w:val="23"/>
  </w:num>
  <w:num w:numId="49" w16cid:durableId="2115901251">
    <w:abstractNumId w:val="35"/>
  </w:num>
  <w:num w:numId="50" w16cid:durableId="536936936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3290A"/>
    <w:rsid w:val="0004333C"/>
    <w:rsid w:val="00056071"/>
    <w:rsid w:val="000575E9"/>
    <w:rsid w:val="00066EC6"/>
    <w:rsid w:val="0007232D"/>
    <w:rsid w:val="00074DC5"/>
    <w:rsid w:val="00083FFC"/>
    <w:rsid w:val="00085CBA"/>
    <w:rsid w:val="00090B6B"/>
    <w:rsid w:val="00097F3E"/>
    <w:rsid w:val="000A5F6F"/>
    <w:rsid w:val="000B1B94"/>
    <w:rsid w:val="000B4A41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009E6"/>
    <w:rsid w:val="0031013E"/>
    <w:rsid w:val="00310FC3"/>
    <w:rsid w:val="00312233"/>
    <w:rsid w:val="00331D5A"/>
    <w:rsid w:val="003321D0"/>
    <w:rsid w:val="00337D28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B78A4"/>
    <w:rsid w:val="004D2139"/>
    <w:rsid w:val="004E6A1A"/>
    <w:rsid w:val="00510EEC"/>
    <w:rsid w:val="00511F0B"/>
    <w:rsid w:val="00517747"/>
    <w:rsid w:val="00537FA1"/>
    <w:rsid w:val="00540A8B"/>
    <w:rsid w:val="005456CD"/>
    <w:rsid w:val="00552AD2"/>
    <w:rsid w:val="005543C0"/>
    <w:rsid w:val="00555E89"/>
    <w:rsid w:val="0056744A"/>
    <w:rsid w:val="00584523"/>
    <w:rsid w:val="00596B8F"/>
    <w:rsid w:val="005A01AD"/>
    <w:rsid w:val="005B0C50"/>
    <w:rsid w:val="005B33BE"/>
    <w:rsid w:val="005C6C2D"/>
    <w:rsid w:val="006124B0"/>
    <w:rsid w:val="00653A92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6E7A73"/>
    <w:rsid w:val="00700917"/>
    <w:rsid w:val="00701930"/>
    <w:rsid w:val="007030F5"/>
    <w:rsid w:val="0070579E"/>
    <w:rsid w:val="00717098"/>
    <w:rsid w:val="007227BA"/>
    <w:rsid w:val="0073401D"/>
    <w:rsid w:val="0073475C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61F"/>
    <w:rsid w:val="00941D6F"/>
    <w:rsid w:val="00950CE9"/>
    <w:rsid w:val="0095329D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24FE9"/>
    <w:rsid w:val="00B30FF2"/>
    <w:rsid w:val="00B40B2F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140F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15BA1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3667"/>
    <w:rsid w:val="00CC49EF"/>
    <w:rsid w:val="00CC6FED"/>
    <w:rsid w:val="00CC7EC6"/>
    <w:rsid w:val="00CE362C"/>
    <w:rsid w:val="00CF4176"/>
    <w:rsid w:val="00CF72A7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45DA"/>
    <w:rsid w:val="00E16FCD"/>
    <w:rsid w:val="00E23E16"/>
    <w:rsid w:val="00E274E5"/>
    <w:rsid w:val="00E54A84"/>
    <w:rsid w:val="00E56EE3"/>
    <w:rsid w:val="00E63888"/>
    <w:rsid w:val="00E81651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928A2"/>
    <w:rsid w:val="00FA6B05"/>
    <w:rsid w:val="00FB6FE6"/>
    <w:rsid w:val="00FC063A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CDEA08"/>
  <w15:docId w15:val="{AFED223A-9633-C04F-973E-59F28DC2B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1B4F9-54C3-4CDE-AAA0-F49D238BC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5092</Words>
  <Characters>30558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3</cp:revision>
  <cp:lastPrinted>2022-07-01T11:19:00Z</cp:lastPrinted>
  <dcterms:created xsi:type="dcterms:W3CDTF">2022-10-05T08:30:00Z</dcterms:created>
  <dcterms:modified xsi:type="dcterms:W3CDTF">2022-10-05T08:36:00Z</dcterms:modified>
</cp:coreProperties>
</file>