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B0590" w:rsidRDefault="00F270E1" w:rsidP="00CB0590">
      <w:pPr>
        <w:jc w:val="right"/>
        <w:rPr>
          <w:rFonts w:ascii="Arial Narrow" w:hAnsi="Arial Narrow" w:cs="Arial"/>
          <w:sz w:val="22"/>
          <w:szCs w:val="24"/>
        </w:rPr>
      </w:pPr>
      <w:r w:rsidRPr="00CB0590">
        <w:rPr>
          <w:rFonts w:ascii="Arial Narrow" w:hAnsi="Arial Narrow" w:cs="Arial"/>
          <w:sz w:val="22"/>
          <w:szCs w:val="24"/>
        </w:rPr>
        <w:t>Bydgoszcz</w:t>
      </w:r>
      <w:r w:rsidR="005C0930" w:rsidRPr="00CB0590">
        <w:rPr>
          <w:rFonts w:ascii="Arial Narrow" w:hAnsi="Arial Narrow" w:cs="Arial"/>
          <w:sz w:val="22"/>
          <w:szCs w:val="24"/>
        </w:rPr>
        <w:t xml:space="preserve"> dnia: </w:t>
      </w:r>
      <w:r w:rsidRPr="00CB0590">
        <w:rPr>
          <w:rFonts w:ascii="Arial Narrow" w:hAnsi="Arial Narrow" w:cs="Arial"/>
          <w:sz w:val="22"/>
          <w:szCs w:val="24"/>
        </w:rPr>
        <w:t>2022-10-05</w:t>
      </w:r>
    </w:p>
    <w:p w:rsidR="00CB0590" w:rsidRPr="00CB0590" w:rsidRDefault="00CB0590" w:rsidP="00CB0590">
      <w:pPr>
        <w:jc w:val="right"/>
        <w:rPr>
          <w:rFonts w:ascii="Arial Narrow" w:hAnsi="Arial Narrow" w:cs="Arial"/>
          <w:sz w:val="22"/>
          <w:szCs w:val="24"/>
        </w:rPr>
      </w:pPr>
    </w:p>
    <w:p w:rsidR="005C0930" w:rsidRPr="00CB0590" w:rsidRDefault="00F270E1" w:rsidP="00AB5D68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CB059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CB0590" w:rsidRDefault="00F270E1" w:rsidP="005C0930">
      <w:pPr>
        <w:rPr>
          <w:rFonts w:ascii="Arial Narrow" w:hAnsi="Arial Narrow" w:cs="Arial"/>
          <w:sz w:val="22"/>
          <w:szCs w:val="24"/>
        </w:rPr>
      </w:pPr>
      <w:r w:rsidRPr="00CB0590">
        <w:rPr>
          <w:rFonts w:ascii="Arial Narrow" w:hAnsi="Arial Narrow" w:cs="Arial"/>
          <w:sz w:val="22"/>
          <w:szCs w:val="24"/>
        </w:rPr>
        <w:t>Powstańców Warszawy</w:t>
      </w:r>
      <w:r w:rsidR="005C0930" w:rsidRPr="00CB0590">
        <w:rPr>
          <w:rFonts w:ascii="Arial Narrow" w:hAnsi="Arial Narrow" w:cs="Arial"/>
          <w:sz w:val="22"/>
          <w:szCs w:val="24"/>
        </w:rPr>
        <w:t xml:space="preserve"> </w:t>
      </w:r>
      <w:r w:rsidRPr="00CB0590">
        <w:rPr>
          <w:rFonts w:ascii="Arial Narrow" w:hAnsi="Arial Narrow" w:cs="Arial"/>
          <w:sz w:val="22"/>
          <w:szCs w:val="24"/>
        </w:rPr>
        <w:t>5</w:t>
      </w:r>
    </w:p>
    <w:p w:rsidR="005C0930" w:rsidRPr="00CB0590" w:rsidRDefault="00F270E1" w:rsidP="005C0930">
      <w:pPr>
        <w:rPr>
          <w:rFonts w:ascii="Arial Narrow" w:hAnsi="Arial Narrow" w:cs="Arial"/>
          <w:sz w:val="22"/>
          <w:szCs w:val="24"/>
        </w:rPr>
      </w:pPr>
      <w:r w:rsidRPr="00CB0590">
        <w:rPr>
          <w:rFonts w:ascii="Arial Narrow" w:hAnsi="Arial Narrow" w:cs="Arial"/>
          <w:sz w:val="22"/>
          <w:szCs w:val="24"/>
        </w:rPr>
        <w:t>85-681</w:t>
      </w:r>
      <w:r w:rsidR="005C0930" w:rsidRPr="00CB0590">
        <w:rPr>
          <w:rFonts w:ascii="Arial Narrow" w:hAnsi="Arial Narrow" w:cs="Arial"/>
          <w:sz w:val="22"/>
          <w:szCs w:val="24"/>
        </w:rPr>
        <w:t xml:space="preserve"> </w:t>
      </w:r>
      <w:r w:rsidRPr="00CB0590">
        <w:rPr>
          <w:rFonts w:ascii="Arial Narrow" w:hAnsi="Arial Narrow" w:cs="Arial"/>
          <w:sz w:val="22"/>
          <w:szCs w:val="24"/>
        </w:rPr>
        <w:t>Bydgoszcz</w:t>
      </w:r>
    </w:p>
    <w:p w:rsidR="005C0930" w:rsidRPr="00CB0590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CB0590">
        <w:rPr>
          <w:rFonts w:ascii="Arial Narrow" w:hAnsi="Arial Narrow" w:cs="Arial"/>
          <w:bCs/>
          <w:sz w:val="14"/>
          <w:szCs w:val="16"/>
        </w:rPr>
        <w:t>………………………………</w:t>
      </w:r>
      <w:r w:rsidR="00AB5D68" w:rsidRPr="00CB0590">
        <w:rPr>
          <w:rFonts w:ascii="Arial Narrow" w:hAnsi="Arial Narrow" w:cs="Arial"/>
          <w:bCs/>
          <w:sz w:val="14"/>
          <w:szCs w:val="16"/>
        </w:rPr>
        <w:t>……</w:t>
      </w:r>
    </w:p>
    <w:p w:rsidR="005C0930" w:rsidRPr="00CB0590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CB0590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5C0930" w:rsidRPr="00CB0590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  <w:r w:rsidRPr="00CB0590">
        <w:rPr>
          <w:rFonts w:ascii="Arial Narrow" w:hAnsi="Arial Narrow" w:cs="Arial"/>
          <w:szCs w:val="22"/>
        </w:rPr>
        <w:tab/>
        <w:t xml:space="preserve"> </w:t>
      </w:r>
    </w:p>
    <w:p w:rsidR="005C0930" w:rsidRPr="00CB059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CB0590" w:rsidRPr="00CB0590" w:rsidRDefault="00CB059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CB0590">
        <w:rPr>
          <w:rFonts w:ascii="Arial Narrow" w:hAnsi="Arial Narrow" w:cs="Arial"/>
          <w:b/>
          <w:sz w:val="22"/>
          <w:szCs w:val="22"/>
        </w:rPr>
        <w:t>Sprawa nr: 131/2022</w:t>
      </w:r>
    </w:p>
    <w:p w:rsidR="00CB0590" w:rsidRPr="00CB0590" w:rsidRDefault="00CB059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</w:p>
    <w:p w:rsidR="00CB0590" w:rsidRPr="00CB0590" w:rsidRDefault="00CB059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 w:rsidRPr="00CB0590">
        <w:rPr>
          <w:rFonts w:ascii="Arial Narrow" w:hAnsi="Arial Narrow" w:cs="Arial"/>
          <w:sz w:val="22"/>
          <w:szCs w:val="22"/>
        </w:rPr>
        <w:t>Pismo: 7913/22</w:t>
      </w:r>
    </w:p>
    <w:p w:rsidR="005C0930" w:rsidRPr="00CB059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CB0590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CB059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CB0590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CB0590">
        <w:rPr>
          <w:rFonts w:ascii="Arial Narrow" w:hAnsi="Arial Narrow" w:cs="Arial"/>
          <w:sz w:val="22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B059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B0590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B059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CB059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CB0590">
              <w:rPr>
                <w:rFonts w:ascii="Arial Narrow" w:hAnsi="Arial Narrow" w:cs="Arial"/>
                <w:sz w:val="24"/>
                <w:szCs w:val="28"/>
              </w:rPr>
              <w:t>o</w:t>
            </w:r>
            <w:proofErr w:type="gramEnd"/>
            <w:r w:rsidRPr="00CB0590">
              <w:rPr>
                <w:rFonts w:ascii="Arial Narrow" w:hAnsi="Arial Narrow" w:cs="Arial"/>
                <w:sz w:val="24"/>
                <w:szCs w:val="28"/>
              </w:rPr>
              <w:t xml:space="preserve"> zmianie treści Specyfikacji Warunków Zamówienia </w:t>
            </w:r>
            <w:r w:rsidR="00E32881" w:rsidRPr="00CB0590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CB059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CB059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CB0590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270E1" w:rsidRPr="00CB0590" w:rsidTr="00D84F46">
        <w:trPr>
          <w:trHeight w:val="638"/>
        </w:trPr>
        <w:tc>
          <w:tcPr>
            <w:tcW w:w="959" w:type="dxa"/>
            <w:shd w:val="clear" w:color="auto" w:fill="auto"/>
          </w:tcPr>
          <w:p w:rsidR="00F270E1" w:rsidRPr="00CB0590" w:rsidRDefault="00F270E1" w:rsidP="00D84F4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B0590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70E1" w:rsidRPr="00CB0590" w:rsidRDefault="00F270E1" w:rsidP="00CB059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CB0590">
              <w:rPr>
                <w:rFonts w:ascii="Arial Narrow" w:hAnsi="Arial Narrow" w:cs="Arial"/>
                <w:sz w:val="22"/>
                <w:szCs w:val="24"/>
              </w:rPr>
              <w:t>postępowania</w:t>
            </w:r>
            <w:proofErr w:type="gramEnd"/>
            <w:r w:rsidRPr="00CB0590">
              <w:rPr>
                <w:rFonts w:ascii="Arial Narrow" w:hAnsi="Arial Narrow" w:cs="Arial"/>
                <w:sz w:val="22"/>
                <w:szCs w:val="24"/>
              </w:rPr>
              <w:t xml:space="preserve"> o udzielenie zamówienia publicznego, prowadzonego w trybie </w:t>
            </w:r>
            <w:r w:rsidRPr="00CB0590">
              <w:rPr>
                <w:rFonts w:ascii="Arial Narrow" w:hAnsi="Arial Narrow" w:cs="Arial"/>
                <w:sz w:val="22"/>
                <w:szCs w:val="24"/>
              </w:rPr>
              <w:t>podstawowy</w:t>
            </w:r>
            <w:r w:rsidR="00CB0590" w:rsidRPr="00CB0590">
              <w:rPr>
                <w:rFonts w:ascii="Arial Narrow" w:hAnsi="Arial Narrow" w:cs="Arial"/>
                <w:sz w:val="22"/>
                <w:szCs w:val="24"/>
              </w:rPr>
              <w:t>m</w:t>
            </w:r>
            <w:r w:rsidRPr="00CB0590">
              <w:rPr>
                <w:rFonts w:ascii="Arial Narrow" w:hAnsi="Arial Narrow" w:cs="Arial"/>
                <w:sz w:val="22"/>
                <w:szCs w:val="24"/>
              </w:rPr>
              <w:t xml:space="preserve"> bez negocjacji - art. 275 pkt. 1 ustawy </w:t>
            </w:r>
            <w:proofErr w:type="spellStart"/>
            <w:r w:rsidRPr="00CB0590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CB0590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B0590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CB0590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B0590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CB0590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Usługi w zakresie usuwania awarii i napraw urządzeń dźwigowych w obiektach 10 </w:t>
            </w:r>
            <w:proofErr w:type="spellStart"/>
            <w:r w:rsidRPr="00CB0590">
              <w:rPr>
                <w:rFonts w:ascii="Arial Narrow" w:hAnsi="Arial Narrow" w:cs="Arial"/>
                <w:b/>
                <w:bCs/>
                <w:sz w:val="22"/>
                <w:szCs w:val="24"/>
              </w:rPr>
              <w:t>WSKzP</w:t>
            </w:r>
            <w:bookmarkStart w:id="0" w:name="_GoBack"/>
            <w:bookmarkEnd w:id="0"/>
            <w:proofErr w:type="spellEnd"/>
            <w:r w:rsidRPr="00CB0590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SP ZOZ w Bydgoszczy</w:t>
            </w:r>
            <w:r w:rsidRPr="00CB0590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CB0590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B0590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CB0590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B0590">
              <w:rPr>
                <w:rFonts w:ascii="Arial Narrow" w:hAnsi="Arial Narrow" w:cs="Arial"/>
                <w:b/>
                <w:sz w:val="22"/>
                <w:szCs w:val="24"/>
              </w:rPr>
              <w:t>131/2022</w:t>
            </w:r>
            <w:r w:rsidRPr="00CB0590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CB0590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2"/>
          <w:szCs w:val="24"/>
        </w:rPr>
      </w:pPr>
      <w:r w:rsidRPr="00CB0590">
        <w:rPr>
          <w:rFonts w:ascii="Arial Narrow" w:hAnsi="Arial Narrow" w:cs="Arial"/>
          <w:sz w:val="22"/>
          <w:szCs w:val="24"/>
        </w:rPr>
        <w:t xml:space="preserve">Zamawiający, </w:t>
      </w:r>
      <w:r w:rsidR="00F270E1" w:rsidRPr="00CB0590">
        <w:rPr>
          <w:rFonts w:ascii="Arial Narrow" w:hAnsi="Arial Narrow" w:cs="Arial"/>
          <w:b/>
          <w:sz w:val="22"/>
          <w:szCs w:val="24"/>
        </w:rPr>
        <w:t>10WSzKzP SPZOZ</w:t>
      </w:r>
      <w:r w:rsidRPr="00CB059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CB0590">
        <w:rPr>
          <w:rFonts w:ascii="Arial Narrow" w:hAnsi="Arial Narrow" w:cs="Arial"/>
          <w:sz w:val="22"/>
          <w:szCs w:val="24"/>
        </w:rPr>
        <w:t>286</w:t>
      </w:r>
      <w:r w:rsidRPr="00CB0590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CB0590">
        <w:rPr>
          <w:rFonts w:ascii="Arial Narrow" w:hAnsi="Arial Narrow" w:cs="Arial"/>
          <w:sz w:val="22"/>
          <w:szCs w:val="24"/>
        </w:rPr>
        <w:t>7</w:t>
      </w:r>
      <w:r w:rsidRPr="00CB0590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F270E1" w:rsidRPr="00CB0590">
        <w:rPr>
          <w:rFonts w:ascii="Arial Narrow" w:hAnsi="Arial Narrow" w:cs="Arial"/>
          <w:sz w:val="22"/>
          <w:szCs w:val="24"/>
        </w:rPr>
        <w:t>(</w:t>
      </w:r>
      <w:proofErr w:type="spellStart"/>
      <w:r w:rsidR="00F270E1" w:rsidRPr="00CB0590">
        <w:rPr>
          <w:rFonts w:ascii="Arial Narrow" w:hAnsi="Arial Narrow" w:cs="Arial"/>
          <w:sz w:val="22"/>
          <w:szCs w:val="24"/>
        </w:rPr>
        <w:t>t.j</w:t>
      </w:r>
      <w:proofErr w:type="spellEnd"/>
      <w:r w:rsidR="00F270E1" w:rsidRPr="00CB0590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F270E1" w:rsidRPr="00CB0590">
        <w:rPr>
          <w:rFonts w:ascii="Arial Narrow" w:hAnsi="Arial Narrow" w:cs="Arial"/>
          <w:sz w:val="22"/>
          <w:szCs w:val="24"/>
        </w:rPr>
        <w:t>z</w:t>
      </w:r>
      <w:proofErr w:type="gramEnd"/>
      <w:r w:rsidR="00F270E1" w:rsidRPr="00CB0590">
        <w:rPr>
          <w:rFonts w:ascii="Arial Narrow" w:hAnsi="Arial Narrow" w:cs="Arial"/>
          <w:sz w:val="22"/>
          <w:szCs w:val="24"/>
        </w:rPr>
        <w:t xml:space="preserve"> 2022r. poz. 1710)</w:t>
      </w:r>
      <w:r w:rsidRPr="00CB0590">
        <w:rPr>
          <w:rFonts w:ascii="Arial Narrow" w:hAnsi="Arial Narrow" w:cs="Arial"/>
          <w:sz w:val="22"/>
          <w:szCs w:val="24"/>
        </w:rPr>
        <w:t xml:space="preserve">, </w:t>
      </w:r>
      <w:r w:rsidR="00EB3650" w:rsidRPr="00CB0590">
        <w:rPr>
          <w:rFonts w:ascii="Arial Narrow" w:hAnsi="Arial Narrow" w:cs="Arial"/>
          <w:sz w:val="22"/>
          <w:szCs w:val="24"/>
        </w:rPr>
        <w:t xml:space="preserve">informuje o </w:t>
      </w:r>
      <w:r w:rsidRPr="00CB0590">
        <w:rPr>
          <w:rFonts w:ascii="Arial Narrow" w:hAnsi="Arial Narrow" w:cs="Arial"/>
          <w:sz w:val="22"/>
          <w:szCs w:val="24"/>
        </w:rPr>
        <w:t>dokon</w:t>
      </w:r>
      <w:r w:rsidR="00EB3650" w:rsidRPr="00CB0590">
        <w:rPr>
          <w:rFonts w:ascii="Arial Narrow" w:hAnsi="Arial Narrow" w:cs="Arial"/>
          <w:sz w:val="22"/>
          <w:szCs w:val="24"/>
        </w:rPr>
        <w:t>aniu</w:t>
      </w:r>
      <w:r w:rsidRPr="00CB0590">
        <w:rPr>
          <w:rFonts w:ascii="Arial Narrow" w:hAnsi="Arial Narrow" w:cs="Arial"/>
          <w:sz w:val="22"/>
          <w:szCs w:val="24"/>
        </w:rPr>
        <w:t xml:space="preserve"> </w:t>
      </w:r>
      <w:r w:rsidR="00460DC4" w:rsidRPr="00CB0590">
        <w:rPr>
          <w:rFonts w:ascii="Arial Narrow" w:hAnsi="Arial Narrow" w:cs="Arial"/>
          <w:sz w:val="22"/>
          <w:szCs w:val="24"/>
        </w:rPr>
        <w:t>zmian</w:t>
      </w:r>
      <w:r w:rsidRPr="00CB0590">
        <w:rPr>
          <w:rFonts w:ascii="Arial Narrow" w:hAnsi="Arial Narrow" w:cs="Arial"/>
          <w:sz w:val="22"/>
          <w:szCs w:val="24"/>
        </w:rPr>
        <w:t xml:space="preserve"> w z</w:t>
      </w:r>
      <w:r w:rsidR="00460DC4" w:rsidRPr="00CB0590">
        <w:rPr>
          <w:rFonts w:ascii="Arial Narrow" w:hAnsi="Arial Narrow" w:cs="Arial"/>
          <w:sz w:val="22"/>
          <w:szCs w:val="24"/>
        </w:rPr>
        <w:t>apis</w:t>
      </w:r>
      <w:r w:rsidRPr="00CB0590">
        <w:rPr>
          <w:rFonts w:ascii="Arial Narrow" w:hAnsi="Arial Narrow" w:cs="Arial"/>
          <w:sz w:val="22"/>
          <w:szCs w:val="24"/>
        </w:rPr>
        <w:t>ach</w:t>
      </w:r>
      <w:r w:rsidR="00460DC4" w:rsidRPr="00CB0590">
        <w:rPr>
          <w:rFonts w:ascii="Arial Narrow" w:hAnsi="Arial Narrow" w:cs="Arial"/>
          <w:sz w:val="22"/>
          <w:szCs w:val="24"/>
        </w:rPr>
        <w:t xml:space="preserve"> </w:t>
      </w:r>
      <w:r w:rsidR="00E32881" w:rsidRPr="00CB0590">
        <w:rPr>
          <w:rFonts w:ascii="Arial Narrow" w:hAnsi="Arial Narrow" w:cs="Arial"/>
          <w:sz w:val="22"/>
          <w:szCs w:val="24"/>
        </w:rPr>
        <w:t xml:space="preserve">SWZ </w:t>
      </w:r>
      <w:r w:rsidR="00460DC4" w:rsidRPr="00CB0590">
        <w:rPr>
          <w:rFonts w:ascii="Arial Narrow" w:hAnsi="Arial Narrow" w:cs="Arial"/>
          <w:sz w:val="22"/>
          <w:szCs w:val="24"/>
        </w:rPr>
        <w:t>w następującym zakresie</w:t>
      </w:r>
      <w:r w:rsidR="00EF1037" w:rsidRPr="00CB0590">
        <w:rPr>
          <w:rFonts w:ascii="Arial Narrow" w:hAnsi="Arial Narrow" w:cs="Arial"/>
          <w:sz w:val="22"/>
          <w:szCs w:val="24"/>
        </w:rPr>
        <w:t>:</w:t>
      </w:r>
    </w:p>
    <w:p w:rsidR="00F270E1" w:rsidRPr="00CB0590" w:rsidRDefault="00F270E1" w:rsidP="00CB059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CB0590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CB0590">
        <w:rPr>
          <w:rFonts w:ascii="Arial Narrow" w:hAnsi="Arial Narrow" w:cs="Arial"/>
          <w:bCs/>
          <w:sz w:val="22"/>
          <w:szCs w:val="24"/>
        </w:rPr>
        <w:t xml:space="preserve"> pkt. 16.1 w miejsce daty: 2022-11-05 wstawia się datę: </w:t>
      </w:r>
      <w:r w:rsidRPr="00CB0590">
        <w:rPr>
          <w:rFonts w:ascii="Arial Narrow" w:hAnsi="Arial Narrow" w:cs="Arial"/>
          <w:b/>
          <w:bCs/>
          <w:sz w:val="22"/>
          <w:szCs w:val="24"/>
        </w:rPr>
        <w:t>2022-11-08;</w:t>
      </w:r>
    </w:p>
    <w:p w:rsidR="00F270E1" w:rsidRPr="00CB0590" w:rsidRDefault="00F270E1" w:rsidP="00CB059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CB0590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CB0590">
        <w:rPr>
          <w:rFonts w:ascii="Arial Narrow" w:hAnsi="Arial Narrow" w:cs="Arial"/>
          <w:bCs/>
          <w:sz w:val="22"/>
          <w:szCs w:val="24"/>
        </w:rPr>
        <w:t xml:space="preserve"> pkt. 18 i 19.1 </w:t>
      </w:r>
      <w:proofErr w:type="gramStart"/>
      <w:r w:rsidRPr="00CB0590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CB0590">
        <w:rPr>
          <w:rFonts w:ascii="Arial Narrow" w:hAnsi="Arial Narrow" w:cs="Arial"/>
          <w:bCs/>
          <w:sz w:val="22"/>
          <w:szCs w:val="24"/>
        </w:rPr>
        <w:t xml:space="preserve"> miejsce daty: 2022-10-07 wstawia się datę: </w:t>
      </w:r>
      <w:r w:rsidRPr="00CB0590">
        <w:rPr>
          <w:rFonts w:ascii="Arial Narrow" w:hAnsi="Arial Narrow" w:cs="Arial"/>
          <w:b/>
          <w:bCs/>
          <w:sz w:val="22"/>
          <w:szCs w:val="24"/>
        </w:rPr>
        <w:t>2022-10-10</w:t>
      </w:r>
    </w:p>
    <w:p w:rsidR="00F270E1" w:rsidRPr="00CB0590" w:rsidRDefault="00F270E1" w:rsidP="00CB059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 w:cs="Arial"/>
          <w:b/>
          <w:bCs/>
          <w:sz w:val="22"/>
          <w:szCs w:val="24"/>
        </w:rPr>
      </w:pPr>
      <w:proofErr w:type="gramStart"/>
      <w:r w:rsidRPr="00CB0590">
        <w:rPr>
          <w:rFonts w:ascii="Arial Narrow" w:hAnsi="Arial Narrow" w:cs="Arial"/>
          <w:b/>
          <w:bCs/>
          <w:sz w:val="22"/>
          <w:szCs w:val="24"/>
        </w:rPr>
        <w:t>godziny</w:t>
      </w:r>
      <w:proofErr w:type="gramEnd"/>
      <w:r w:rsidRPr="00CB0590">
        <w:rPr>
          <w:rFonts w:ascii="Arial Narrow" w:hAnsi="Arial Narrow" w:cs="Arial"/>
          <w:b/>
          <w:bCs/>
          <w:sz w:val="22"/>
          <w:szCs w:val="24"/>
        </w:rPr>
        <w:t xml:space="preserve"> składania i otwarcia ofert zostają bez zmian</w:t>
      </w:r>
    </w:p>
    <w:p w:rsidR="00F270E1" w:rsidRPr="00CB0590" w:rsidRDefault="00CB0590" w:rsidP="00CB059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/>
          <w:bCs/>
          <w:sz w:val="22"/>
          <w:szCs w:val="24"/>
        </w:rPr>
        <w:t>§</w:t>
      </w:r>
      <w:r w:rsidR="00F270E1" w:rsidRPr="00CB0590">
        <w:rPr>
          <w:rFonts w:ascii="Arial Narrow" w:hAnsi="Arial Narrow" w:cs="Arial"/>
          <w:b/>
          <w:bCs/>
          <w:sz w:val="22"/>
          <w:szCs w:val="24"/>
        </w:rPr>
        <w:t xml:space="preserve"> 2 ust. 14 umowy otrzymuje brzmienie</w:t>
      </w:r>
      <w:r w:rsidR="00F270E1" w:rsidRPr="00CB0590">
        <w:rPr>
          <w:rFonts w:ascii="Arial Narrow" w:hAnsi="Arial Narrow" w:cs="Arial"/>
          <w:bCs/>
          <w:sz w:val="22"/>
          <w:szCs w:val="24"/>
        </w:rPr>
        <w:t>:</w:t>
      </w:r>
    </w:p>
    <w:p w:rsidR="00EF1037" w:rsidRPr="00CB0590" w:rsidRDefault="00F270E1" w:rsidP="00CB0590">
      <w:pPr>
        <w:spacing w:line="360" w:lineRule="auto"/>
        <w:jc w:val="both"/>
        <w:rPr>
          <w:rFonts w:ascii="Arial Narrow" w:hAnsi="Arial Narrow" w:cs="Arial"/>
          <w:b/>
          <w:bCs/>
          <w:i/>
          <w:sz w:val="22"/>
          <w:szCs w:val="24"/>
        </w:rPr>
      </w:pPr>
      <w:r w:rsidRPr="00CB0590">
        <w:rPr>
          <w:rFonts w:ascii="Arial Narrow" w:hAnsi="Arial Narrow" w:cs="Arial"/>
          <w:b/>
          <w:bCs/>
          <w:i/>
          <w:sz w:val="22"/>
          <w:szCs w:val="24"/>
        </w:rPr>
        <w:t>"Wykonawca zobowiązuje się zapewnić ochronę urządzeń stanowiących przedmiot umowy, na których wykonywana jest naprawa przed zniszczeniem lub dalszym uszkodzeniem, oraz mienia Zamawiającego w obrębie wykonywanych przez Wykonawcę prac."</w:t>
      </w:r>
    </w:p>
    <w:p w:rsidR="00EF1037" w:rsidRPr="00CB0590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CB059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CB0590">
        <w:rPr>
          <w:rFonts w:ascii="Arial Narrow" w:hAnsi="Arial Narrow" w:cs="Arial"/>
          <w:i/>
          <w:sz w:val="22"/>
          <w:szCs w:val="24"/>
        </w:rPr>
        <w:t>Zamawiający</w:t>
      </w:r>
      <w:r w:rsidR="00CB0590">
        <w:rPr>
          <w:rFonts w:ascii="Arial Narrow" w:hAnsi="Arial Narrow" w:cs="Arial"/>
          <w:i/>
          <w:sz w:val="22"/>
          <w:szCs w:val="24"/>
        </w:rPr>
        <w:tab/>
      </w:r>
      <w:r w:rsidR="00CB0590">
        <w:rPr>
          <w:rFonts w:ascii="Arial Narrow" w:hAnsi="Arial Narrow" w:cs="Arial"/>
          <w:i/>
          <w:sz w:val="22"/>
          <w:szCs w:val="24"/>
        </w:rPr>
        <w:tab/>
      </w:r>
      <w:r w:rsidR="00CB0590">
        <w:rPr>
          <w:rFonts w:ascii="Arial Narrow" w:hAnsi="Arial Narrow" w:cs="Arial"/>
          <w:i/>
          <w:sz w:val="22"/>
          <w:szCs w:val="24"/>
        </w:rPr>
        <w:tab/>
      </w:r>
    </w:p>
    <w:p w:rsidR="005C0930" w:rsidRPr="00CB059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C0930" w:rsidRP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CB0590">
        <w:rPr>
          <w:rFonts w:ascii="Arial Narrow" w:hAnsi="Arial Narrow" w:cs="Arial"/>
          <w:sz w:val="20"/>
          <w:szCs w:val="24"/>
        </w:rPr>
        <w:t>Wykonano w 2 egz. na 1 ark.</w:t>
      </w:r>
    </w:p>
    <w:p w:rsidR="00CB0590" w:rsidRP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CB0590">
        <w:rPr>
          <w:rFonts w:ascii="Arial Narrow" w:hAnsi="Arial Narrow" w:cs="Arial"/>
          <w:sz w:val="20"/>
          <w:szCs w:val="24"/>
        </w:rPr>
        <w:t>Egz. 1 – a/a kancelaria</w:t>
      </w:r>
    </w:p>
    <w:p w:rsidR="00CB0590" w:rsidRP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CB0590">
        <w:rPr>
          <w:rFonts w:ascii="Arial Narrow" w:hAnsi="Arial Narrow" w:cs="Arial"/>
          <w:sz w:val="20"/>
          <w:szCs w:val="24"/>
        </w:rPr>
        <w:t xml:space="preserve">Egz. 2 – </w:t>
      </w:r>
      <w:proofErr w:type="spellStart"/>
      <w:r w:rsidRPr="00CB0590">
        <w:rPr>
          <w:rFonts w:ascii="Arial Narrow" w:hAnsi="Arial Narrow" w:cs="Arial"/>
          <w:sz w:val="20"/>
          <w:szCs w:val="24"/>
        </w:rPr>
        <w:t>uczestn</w:t>
      </w:r>
      <w:proofErr w:type="spellEnd"/>
      <w:r w:rsidRPr="00CB0590">
        <w:rPr>
          <w:rFonts w:ascii="Arial Narrow" w:hAnsi="Arial Narrow" w:cs="Arial"/>
          <w:sz w:val="20"/>
          <w:szCs w:val="24"/>
        </w:rPr>
        <w:t xml:space="preserve">. </w:t>
      </w:r>
      <w:proofErr w:type="gramStart"/>
      <w:r w:rsidRPr="00CB0590">
        <w:rPr>
          <w:rFonts w:ascii="Arial Narrow" w:hAnsi="Arial Narrow" w:cs="Arial"/>
          <w:sz w:val="20"/>
          <w:szCs w:val="24"/>
        </w:rPr>
        <w:t>post</w:t>
      </w:r>
      <w:proofErr w:type="gramEnd"/>
      <w:r w:rsidRPr="00CB0590">
        <w:rPr>
          <w:rFonts w:ascii="Arial Narrow" w:hAnsi="Arial Narrow" w:cs="Arial"/>
          <w:sz w:val="20"/>
          <w:szCs w:val="24"/>
        </w:rPr>
        <w:t>. (platforma e-propublico.</w:t>
      </w:r>
      <w:proofErr w:type="gramStart"/>
      <w:r w:rsidRPr="00CB0590">
        <w:rPr>
          <w:rFonts w:ascii="Arial Narrow" w:hAnsi="Arial Narrow" w:cs="Arial"/>
          <w:sz w:val="20"/>
          <w:szCs w:val="24"/>
        </w:rPr>
        <w:t>pl</w:t>
      </w:r>
      <w:proofErr w:type="gramEnd"/>
      <w:r w:rsidRPr="00CB0590">
        <w:rPr>
          <w:rFonts w:ascii="Arial Narrow" w:hAnsi="Arial Narrow" w:cs="Arial"/>
          <w:sz w:val="20"/>
          <w:szCs w:val="24"/>
        </w:rPr>
        <w:t xml:space="preserve">), </w:t>
      </w:r>
      <w:proofErr w:type="spellStart"/>
      <w:r w:rsidRPr="00CB0590">
        <w:rPr>
          <w:rFonts w:ascii="Arial Narrow" w:hAnsi="Arial Narrow" w:cs="Arial"/>
          <w:sz w:val="20"/>
          <w:szCs w:val="24"/>
        </w:rPr>
        <w:t>SZPubl</w:t>
      </w:r>
      <w:proofErr w:type="spellEnd"/>
      <w:r w:rsidRPr="00CB0590">
        <w:rPr>
          <w:rFonts w:ascii="Arial Narrow" w:hAnsi="Arial Narrow" w:cs="Arial"/>
          <w:sz w:val="20"/>
          <w:szCs w:val="24"/>
        </w:rPr>
        <w:t>. T2612 B5</w:t>
      </w:r>
    </w:p>
    <w:p w:rsidR="00CB0590" w:rsidRPr="00CB0590" w:rsidRDefault="00CB0590" w:rsidP="00CB0590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CB0590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CB0590" w:rsidRPr="00CB0590" w:rsidRDefault="00CB0590" w:rsidP="00CB0590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proofErr w:type="gramStart"/>
      <w:r w:rsidRPr="00CB0590">
        <w:rPr>
          <w:rFonts w:ascii="Arial Narrow" w:hAnsi="Arial Narrow" w:cs="Arial"/>
          <w:sz w:val="20"/>
          <w:szCs w:val="24"/>
        </w:rPr>
        <w:t>data</w:t>
      </w:r>
      <w:proofErr w:type="gramEnd"/>
      <w:r w:rsidRPr="00CB0590">
        <w:rPr>
          <w:rFonts w:ascii="Arial Narrow" w:hAnsi="Arial Narrow" w:cs="Arial"/>
          <w:sz w:val="20"/>
          <w:szCs w:val="24"/>
        </w:rPr>
        <w:t xml:space="preserve">: 05.10.2022 </w:t>
      </w:r>
      <w:proofErr w:type="gramStart"/>
      <w:r w:rsidRPr="00CB0590">
        <w:rPr>
          <w:rFonts w:ascii="Arial Narrow" w:hAnsi="Arial Narrow" w:cs="Arial"/>
          <w:sz w:val="20"/>
          <w:szCs w:val="24"/>
        </w:rPr>
        <w:t>r</w:t>
      </w:r>
      <w:proofErr w:type="gramEnd"/>
      <w:r w:rsidRPr="00CB0590">
        <w:rPr>
          <w:rFonts w:ascii="Arial Narrow" w:hAnsi="Arial Narrow" w:cs="Arial"/>
          <w:sz w:val="20"/>
          <w:szCs w:val="24"/>
        </w:rPr>
        <w:t>.</w:t>
      </w:r>
    </w:p>
    <w:sectPr w:rsidR="00CB0590" w:rsidRPr="00CB0590" w:rsidSect="00CB05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220" w:rsidRDefault="00484220">
      <w:r>
        <w:separator/>
      </w:r>
    </w:p>
  </w:endnote>
  <w:endnote w:type="continuationSeparator" w:id="0">
    <w:p w:rsidR="00484220" w:rsidRDefault="00484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B059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B059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42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220" w:rsidRDefault="00484220">
      <w:r>
        <w:separator/>
      </w:r>
    </w:p>
  </w:footnote>
  <w:footnote w:type="continuationSeparator" w:id="0">
    <w:p w:rsidR="00484220" w:rsidRDefault="00484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E1" w:rsidRDefault="00F270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E1" w:rsidRDefault="00F270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E1" w:rsidRDefault="00F270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353FB"/>
    <w:multiLevelType w:val="hybridMultilevel"/>
    <w:tmpl w:val="2ED27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220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484220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B0590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270E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2022-10-05T11:54:00Z</dcterms:created>
  <dcterms:modified xsi:type="dcterms:W3CDTF">2022-10-05T11:57:00Z</dcterms:modified>
</cp:coreProperties>
</file>