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000187" w:rsidRDefault="009C3F04" w:rsidP="00000187">
      <w:pPr>
        <w:rPr>
          <w:rFonts w:ascii="Arial Narrow" w:hAnsi="Arial Narrow"/>
          <w:sz w:val="22"/>
          <w:szCs w:val="22"/>
        </w:rPr>
      </w:pPr>
      <w:bookmarkStart w:id="0" w:name="_Hlk53520193"/>
      <w:r w:rsidRPr="00000187">
        <w:rPr>
          <w:rFonts w:ascii="Arial Narrow" w:hAnsi="Arial Narrow"/>
          <w:b/>
          <w:bCs/>
          <w:sz w:val="22"/>
          <w:szCs w:val="22"/>
        </w:rPr>
        <w:t>10WSzKzP SPZOZ</w:t>
      </w:r>
      <w:r w:rsidR="00000187" w:rsidRPr="00000187">
        <w:rPr>
          <w:rFonts w:ascii="Arial Narrow" w:hAnsi="Arial Narrow"/>
          <w:sz w:val="22"/>
          <w:szCs w:val="22"/>
        </w:rPr>
        <w:t xml:space="preserve"> </w:t>
      </w:r>
      <w:r w:rsidR="00000187">
        <w:rPr>
          <w:rFonts w:ascii="Arial Narrow" w:hAnsi="Arial Narrow"/>
          <w:sz w:val="22"/>
          <w:szCs w:val="22"/>
        </w:rPr>
        <w:t xml:space="preserve"> </w:t>
      </w:r>
      <w:r w:rsidR="00000187">
        <w:rPr>
          <w:rFonts w:ascii="Arial Narrow" w:hAnsi="Arial Narrow"/>
          <w:sz w:val="22"/>
          <w:szCs w:val="22"/>
        </w:rPr>
        <w:tab/>
      </w:r>
      <w:r w:rsidR="00000187">
        <w:rPr>
          <w:rFonts w:ascii="Arial Narrow" w:hAnsi="Arial Narrow"/>
          <w:sz w:val="22"/>
          <w:szCs w:val="22"/>
        </w:rPr>
        <w:tab/>
      </w:r>
      <w:r w:rsidR="00000187">
        <w:rPr>
          <w:rFonts w:ascii="Arial Narrow" w:hAnsi="Arial Narrow"/>
          <w:sz w:val="22"/>
          <w:szCs w:val="22"/>
        </w:rPr>
        <w:tab/>
      </w:r>
      <w:r w:rsidR="00000187">
        <w:rPr>
          <w:rFonts w:ascii="Arial Narrow" w:hAnsi="Arial Narrow"/>
          <w:sz w:val="22"/>
          <w:szCs w:val="22"/>
        </w:rPr>
        <w:tab/>
      </w:r>
      <w:r w:rsidR="00000187">
        <w:rPr>
          <w:rFonts w:ascii="Arial Narrow" w:hAnsi="Arial Narrow"/>
          <w:sz w:val="22"/>
          <w:szCs w:val="22"/>
        </w:rPr>
        <w:tab/>
      </w:r>
      <w:r w:rsidR="00000187">
        <w:rPr>
          <w:rFonts w:ascii="Arial Narrow" w:hAnsi="Arial Narrow"/>
          <w:sz w:val="22"/>
          <w:szCs w:val="22"/>
        </w:rPr>
        <w:tab/>
      </w:r>
      <w:r w:rsidR="00000187">
        <w:rPr>
          <w:rFonts w:ascii="Arial Narrow" w:hAnsi="Arial Narrow"/>
          <w:sz w:val="22"/>
          <w:szCs w:val="22"/>
        </w:rPr>
        <w:tab/>
      </w:r>
      <w:r w:rsidR="00000187" w:rsidRPr="00000187">
        <w:rPr>
          <w:rFonts w:ascii="Arial Narrow" w:hAnsi="Arial Narrow"/>
          <w:sz w:val="22"/>
          <w:szCs w:val="22"/>
        </w:rPr>
        <w:t>Bydgoszcz dnia: 2022-10-07</w:t>
      </w:r>
    </w:p>
    <w:p w:rsidR="00FB7F50" w:rsidRPr="00000187" w:rsidRDefault="009C3F04" w:rsidP="00FB7F50">
      <w:pPr>
        <w:rPr>
          <w:rFonts w:ascii="Arial Narrow" w:hAnsi="Arial Narrow"/>
          <w:sz w:val="22"/>
          <w:szCs w:val="22"/>
        </w:rPr>
      </w:pPr>
      <w:r w:rsidRPr="00000187">
        <w:rPr>
          <w:rFonts w:ascii="Arial Narrow" w:hAnsi="Arial Narrow"/>
          <w:sz w:val="22"/>
          <w:szCs w:val="22"/>
        </w:rPr>
        <w:t>Powstańców Warszawy</w:t>
      </w:r>
      <w:r w:rsidR="00FB7F50" w:rsidRPr="00000187">
        <w:rPr>
          <w:rFonts w:ascii="Arial Narrow" w:hAnsi="Arial Narrow"/>
          <w:sz w:val="22"/>
          <w:szCs w:val="22"/>
        </w:rPr>
        <w:t xml:space="preserve"> </w:t>
      </w:r>
      <w:r w:rsidRPr="00000187">
        <w:rPr>
          <w:rFonts w:ascii="Arial Narrow" w:hAnsi="Arial Narrow"/>
          <w:sz w:val="22"/>
          <w:szCs w:val="22"/>
        </w:rPr>
        <w:t>5</w:t>
      </w:r>
    </w:p>
    <w:p w:rsidR="00FB7F50" w:rsidRPr="00000187" w:rsidRDefault="009C3F04" w:rsidP="00FB7F50">
      <w:pPr>
        <w:rPr>
          <w:rFonts w:ascii="Arial Narrow" w:hAnsi="Arial Narrow"/>
          <w:sz w:val="22"/>
          <w:szCs w:val="22"/>
        </w:rPr>
      </w:pPr>
      <w:r w:rsidRPr="00000187">
        <w:rPr>
          <w:rFonts w:ascii="Arial Narrow" w:hAnsi="Arial Narrow"/>
          <w:sz w:val="22"/>
          <w:szCs w:val="22"/>
        </w:rPr>
        <w:t>85-681</w:t>
      </w:r>
      <w:r w:rsidR="00FB7F50" w:rsidRPr="00000187">
        <w:rPr>
          <w:rFonts w:ascii="Arial Narrow" w:hAnsi="Arial Narrow"/>
          <w:sz w:val="22"/>
          <w:szCs w:val="22"/>
        </w:rPr>
        <w:t xml:space="preserve"> </w:t>
      </w:r>
      <w:r w:rsidRPr="00000187">
        <w:rPr>
          <w:rFonts w:ascii="Arial Narrow" w:hAnsi="Arial Narrow"/>
          <w:sz w:val="22"/>
          <w:szCs w:val="22"/>
        </w:rPr>
        <w:t>Bydgoszcz</w:t>
      </w:r>
    </w:p>
    <w:p w:rsidR="008642B3" w:rsidRPr="00000187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000187">
        <w:rPr>
          <w:rFonts w:ascii="Arial Narrow" w:hAnsi="Arial Narrow"/>
          <w:sz w:val="28"/>
        </w:rPr>
        <w:t>OGŁOSZENIE</w:t>
      </w:r>
    </w:p>
    <w:p w:rsidR="008642B3" w:rsidRPr="00000187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000187">
        <w:rPr>
          <w:rFonts w:ascii="Arial Narrow" w:hAnsi="Arial Narrow"/>
          <w:b/>
          <w:sz w:val="28"/>
        </w:rPr>
        <w:t xml:space="preserve">o </w:t>
      </w:r>
      <w:r w:rsidR="0054734E" w:rsidRPr="00000187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9C3F04" w:rsidRPr="00000187" w:rsidTr="00284B15">
        <w:trPr>
          <w:trHeight w:val="638"/>
        </w:trPr>
        <w:tc>
          <w:tcPr>
            <w:tcW w:w="959" w:type="dxa"/>
            <w:shd w:val="clear" w:color="auto" w:fill="auto"/>
          </w:tcPr>
          <w:p w:rsidR="009C3F04" w:rsidRPr="00000187" w:rsidRDefault="009C3F04" w:rsidP="00284B15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00187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C3F04" w:rsidRPr="00000187" w:rsidRDefault="009C3F04" w:rsidP="00000187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00187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000187">
              <w:rPr>
                <w:rFonts w:ascii="Arial Narrow" w:hAnsi="Arial Narrow"/>
                <w:sz w:val="22"/>
                <w:szCs w:val="22"/>
              </w:rPr>
              <w:t>podstawowy</w:t>
            </w:r>
            <w:r w:rsidR="00000187">
              <w:rPr>
                <w:rFonts w:ascii="Arial Narrow" w:hAnsi="Arial Narrow"/>
                <w:sz w:val="22"/>
                <w:szCs w:val="22"/>
              </w:rPr>
              <w:t>m</w:t>
            </w:r>
            <w:r w:rsidRPr="00000187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00018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000187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00018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000187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000187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materiałów opatrunkowych wraz z dzierżawą 10 sztuk urządzeń do podciśnieniowego leczenia ran na okres 12 miesięcy</w:t>
            </w:r>
            <w:r w:rsidRPr="00000187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00018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000187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00018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000187">
              <w:rPr>
                <w:rFonts w:ascii="Arial Narrow" w:hAnsi="Arial Narrow"/>
                <w:b/>
                <w:sz w:val="22"/>
                <w:szCs w:val="22"/>
              </w:rPr>
              <w:t>94/2022</w:t>
            </w:r>
            <w:r w:rsidRPr="00000187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000187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000187">
        <w:rPr>
          <w:rFonts w:ascii="Arial Narrow" w:hAnsi="Arial Narrow"/>
          <w:sz w:val="22"/>
          <w:szCs w:val="22"/>
        </w:rPr>
        <w:t xml:space="preserve">Zamawiający, </w:t>
      </w:r>
      <w:r w:rsidR="009C3F04" w:rsidRPr="00000187">
        <w:rPr>
          <w:rFonts w:ascii="Arial Narrow" w:hAnsi="Arial Narrow"/>
          <w:b/>
          <w:sz w:val="22"/>
          <w:szCs w:val="22"/>
        </w:rPr>
        <w:t>10WSzKzP SPZOZ</w:t>
      </w:r>
      <w:r w:rsidRPr="00000187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000187">
        <w:rPr>
          <w:rFonts w:ascii="Arial Narrow" w:hAnsi="Arial Narrow"/>
          <w:sz w:val="22"/>
          <w:szCs w:val="22"/>
        </w:rPr>
        <w:t xml:space="preserve">ust. 1 pkt. 1 i </w:t>
      </w:r>
      <w:r w:rsidRPr="00000187">
        <w:rPr>
          <w:rFonts w:ascii="Arial Narrow" w:hAnsi="Arial Narrow"/>
          <w:sz w:val="22"/>
          <w:szCs w:val="22"/>
        </w:rPr>
        <w:t xml:space="preserve">ust. </w:t>
      </w:r>
      <w:r w:rsidR="00A17CDB" w:rsidRPr="00000187">
        <w:rPr>
          <w:rFonts w:ascii="Arial Narrow" w:hAnsi="Arial Narrow"/>
          <w:sz w:val="22"/>
          <w:szCs w:val="22"/>
        </w:rPr>
        <w:t>2</w:t>
      </w:r>
      <w:r w:rsidRPr="00000187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9C3F04" w:rsidRPr="00000187">
        <w:rPr>
          <w:rFonts w:ascii="Arial Narrow" w:hAnsi="Arial Narrow"/>
          <w:sz w:val="22"/>
          <w:szCs w:val="22"/>
        </w:rPr>
        <w:t>(t.j. Dz. U. z 2022r. poz. 1710)</w:t>
      </w:r>
      <w:r w:rsidRPr="00000187">
        <w:rPr>
          <w:rFonts w:ascii="Arial Narrow" w:hAnsi="Arial Narrow"/>
          <w:sz w:val="22"/>
          <w:szCs w:val="22"/>
        </w:rPr>
        <w:t>, zwanej dalej „ustawą Pzp”</w:t>
      </w:r>
      <w:r w:rsidR="00D26ED6" w:rsidRPr="00000187">
        <w:rPr>
          <w:rFonts w:ascii="Arial Narrow" w:hAnsi="Arial Narrow"/>
          <w:sz w:val="22"/>
          <w:szCs w:val="22"/>
        </w:rPr>
        <w:t xml:space="preserve">, </w:t>
      </w:r>
      <w:r w:rsidRPr="00000187">
        <w:rPr>
          <w:rFonts w:ascii="Arial Narrow" w:hAnsi="Arial Narrow"/>
          <w:sz w:val="22"/>
          <w:szCs w:val="22"/>
        </w:rPr>
        <w:t>informuje</w:t>
      </w:r>
      <w:r w:rsidR="00D26ED6" w:rsidRPr="00000187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000187">
        <w:rPr>
          <w:rFonts w:ascii="Arial Narrow" w:hAnsi="Arial Narrow"/>
          <w:sz w:val="22"/>
          <w:szCs w:val="22"/>
        </w:rPr>
        <w:t>najkorzystniejsz</w:t>
      </w:r>
      <w:r w:rsidR="00D26ED6" w:rsidRPr="00000187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000187">
        <w:rPr>
          <w:rFonts w:ascii="Arial Narrow" w:hAnsi="Arial Narrow"/>
          <w:sz w:val="22"/>
          <w:szCs w:val="22"/>
        </w:rPr>
        <w:t>ofer</w:t>
      </w:r>
      <w:r w:rsidR="00D26ED6" w:rsidRPr="00000187">
        <w:rPr>
          <w:rFonts w:ascii="Arial Narrow" w:hAnsi="Arial Narrow"/>
          <w:sz w:val="22"/>
          <w:szCs w:val="22"/>
        </w:rPr>
        <w:t>t</w:t>
      </w:r>
      <w:r w:rsidR="009F0E5C" w:rsidRPr="00000187">
        <w:rPr>
          <w:rFonts w:ascii="Arial Narrow" w:hAnsi="Arial Narrow"/>
          <w:sz w:val="22"/>
          <w:szCs w:val="22"/>
        </w:rPr>
        <w:t>a</w:t>
      </w:r>
      <w:r w:rsidR="00D26ED6" w:rsidRPr="00000187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C3F04" w:rsidRPr="00000187" w:rsidTr="0000018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9C3F04" w:rsidRPr="00000187" w:rsidRDefault="009C3F04" w:rsidP="00284B15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00187">
              <w:rPr>
                <w:rFonts w:ascii="Arial Narrow" w:hAnsi="Arial Narrow"/>
                <w:b/>
                <w:sz w:val="22"/>
                <w:szCs w:val="22"/>
              </w:rPr>
              <w:t>Paul Hartmann Polska Sp. z o.o.</w:t>
            </w:r>
          </w:p>
          <w:p w:rsidR="009C3F04" w:rsidRPr="00000187" w:rsidRDefault="009C3F04" w:rsidP="00284B15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00187">
              <w:rPr>
                <w:rFonts w:ascii="Arial Narrow" w:hAnsi="Arial Narrow"/>
                <w:bCs/>
                <w:sz w:val="22"/>
                <w:szCs w:val="22"/>
              </w:rPr>
              <w:t>Żeromskiego</w:t>
            </w:r>
            <w:r w:rsidRPr="00000187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00187">
              <w:rPr>
                <w:rFonts w:ascii="Arial Narrow" w:hAnsi="Arial Narrow"/>
                <w:bCs/>
                <w:sz w:val="22"/>
                <w:szCs w:val="22"/>
              </w:rPr>
              <w:t>17</w:t>
            </w:r>
            <w:r w:rsidRPr="00000187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9C3F04" w:rsidRPr="00000187" w:rsidRDefault="009C3F04" w:rsidP="00284B15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00187">
              <w:rPr>
                <w:rFonts w:ascii="Arial Narrow" w:hAnsi="Arial Narrow"/>
                <w:bCs/>
                <w:sz w:val="22"/>
                <w:szCs w:val="22"/>
              </w:rPr>
              <w:t>95-200</w:t>
            </w:r>
            <w:r w:rsidRPr="00000187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00187">
              <w:rPr>
                <w:rFonts w:ascii="Arial Narrow" w:hAnsi="Arial Narrow"/>
                <w:bCs/>
                <w:sz w:val="22"/>
                <w:szCs w:val="22"/>
              </w:rPr>
              <w:t>Pabianice</w:t>
            </w:r>
          </w:p>
          <w:p w:rsidR="009C3F04" w:rsidRPr="00000187" w:rsidRDefault="009C3F04" w:rsidP="00284B15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00187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9C3F04" w:rsidRPr="00000187" w:rsidRDefault="009C3F04" w:rsidP="00284B15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00187">
              <w:rPr>
                <w:rFonts w:ascii="Arial Narrow" w:hAnsi="Arial Narrow"/>
                <w:sz w:val="22"/>
                <w:szCs w:val="22"/>
              </w:rPr>
              <w:t>Dostawy sukcesywne materiałów opatrunkowych wraz z dzierżawą 10 sztuk urządzeń do podciśnieniowego leczenia ran na okres 12 miesięcy</w:t>
            </w:r>
            <w:r w:rsidRPr="00000187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000187">
              <w:rPr>
                <w:rFonts w:ascii="Arial Narrow" w:hAnsi="Arial Narrow"/>
                <w:b/>
                <w:sz w:val="22"/>
                <w:szCs w:val="22"/>
              </w:rPr>
              <w:t>194 359.99 zł</w:t>
            </w:r>
            <w:r w:rsidRPr="00000187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C3F04" w:rsidRPr="00000187" w:rsidRDefault="009C3F04" w:rsidP="00284B15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000187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9C3F04" w:rsidRPr="00000187" w:rsidRDefault="009C3F04" w:rsidP="00284B1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000187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000187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000187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8364" w:type="dxa"/>
        <w:jc w:val="center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35"/>
        <w:gridCol w:w="851"/>
        <w:gridCol w:w="1134"/>
        <w:gridCol w:w="1134"/>
        <w:gridCol w:w="1559"/>
      </w:tblGrid>
      <w:tr w:rsidR="00000187" w:rsidRPr="00000187" w:rsidTr="00000187">
        <w:trPr>
          <w:trHeight w:val="510"/>
          <w:jc w:val="center"/>
        </w:trPr>
        <w:tc>
          <w:tcPr>
            <w:tcW w:w="851" w:type="dxa"/>
            <w:vAlign w:val="center"/>
          </w:tcPr>
          <w:p w:rsidR="00000187" w:rsidRPr="00000187" w:rsidRDefault="00000187" w:rsidP="008567C7">
            <w:pPr>
              <w:pStyle w:val="Zwykytekst"/>
              <w:jc w:val="center"/>
              <w:rPr>
                <w:rFonts w:ascii="Arial Narrow" w:hAnsi="Arial Narrow" w:cs="Times New Roman"/>
                <w:szCs w:val="18"/>
              </w:rPr>
            </w:pPr>
            <w:bookmarkStart w:id="1" w:name="_Hlk53517864"/>
            <w:r w:rsidRPr="00000187">
              <w:rPr>
                <w:rFonts w:ascii="Arial Narrow" w:hAnsi="Arial Narrow" w:cs="Times New Roman"/>
                <w:szCs w:val="18"/>
              </w:rPr>
              <w:t>Nr oferty</w:t>
            </w:r>
          </w:p>
        </w:tc>
        <w:tc>
          <w:tcPr>
            <w:tcW w:w="2835" w:type="dxa"/>
            <w:vAlign w:val="center"/>
          </w:tcPr>
          <w:p w:rsidR="00000187" w:rsidRPr="00000187" w:rsidRDefault="00000187" w:rsidP="008567C7">
            <w:pPr>
              <w:pStyle w:val="Zwykytekst"/>
              <w:jc w:val="center"/>
              <w:rPr>
                <w:rFonts w:ascii="Arial Narrow" w:hAnsi="Arial Narrow" w:cs="Times New Roman"/>
                <w:szCs w:val="18"/>
              </w:rPr>
            </w:pPr>
            <w:r w:rsidRPr="00000187">
              <w:rPr>
                <w:rFonts w:ascii="Arial Narrow" w:hAnsi="Arial Narrow" w:cs="Times New Roman"/>
                <w:szCs w:val="18"/>
              </w:rPr>
              <w:t>Nazwa i adres wykonawcy</w:t>
            </w:r>
          </w:p>
        </w:tc>
        <w:tc>
          <w:tcPr>
            <w:tcW w:w="851" w:type="dxa"/>
            <w:vAlign w:val="center"/>
          </w:tcPr>
          <w:p w:rsidR="00000187" w:rsidRPr="00000187" w:rsidRDefault="00000187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Cs w:val="18"/>
              </w:rPr>
            </w:pPr>
            <w:r w:rsidRPr="00000187">
              <w:rPr>
                <w:rFonts w:ascii="Arial Narrow" w:hAnsi="Arial Narrow" w:cs="Times New Roman"/>
                <w:bCs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:rsidR="00000187" w:rsidRPr="00000187" w:rsidRDefault="00000187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Cs w:val="18"/>
              </w:rPr>
            </w:pPr>
            <w:r w:rsidRPr="00000187">
              <w:rPr>
                <w:rFonts w:ascii="Arial Narrow" w:hAnsi="Arial Narrow" w:cs="Times New Roman"/>
                <w:bCs/>
                <w:szCs w:val="18"/>
              </w:rPr>
              <w:t>Termin dostawy</w:t>
            </w:r>
          </w:p>
        </w:tc>
        <w:tc>
          <w:tcPr>
            <w:tcW w:w="1134" w:type="dxa"/>
            <w:vAlign w:val="center"/>
          </w:tcPr>
          <w:p w:rsidR="00000187" w:rsidRPr="00000187" w:rsidRDefault="00000187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Cs w:val="18"/>
              </w:rPr>
            </w:pPr>
            <w:r w:rsidRPr="00000187">
              <w:rPr>
                <w:rFonts w:ascii="Arial Narrow" w:hAnsi="Arial Narrow" w:cs="Times New Roman"/>
                <w:bCs/>
                <w:szCs w:val="18"/>
              </w:rPr>
              <w:t>Ocena techniczna</w:t>
            </w:r>
          </w:p>
        </w:tc>
        <w:tc>
          <w:tcPr>
            <w:tcW w:w="1559" w:type="dxa"/>
            <w:vAlign w:val="center"/>
          </w:tcPr>
          <w:p w:rsidR="00000187" w:rsidRPr="00000187" w:rsidRDefault="00000187" w:rsidP="008567C7">
            <w:pPr>
              <w:pStyle w:val="Zwykytekst"/>
              <w:jc w:val="center"/>
              <w:rPr>
                <w:rFonts w:ascii="Arial Narrow" w:hAnsi="Arial Narrow" w:cs="Times New Roman"/>
                <w:szCs w:val="18"/>
              </w:rPr>
            </w:pPr>
            <w:r w:rsidRPr="00000187">
              <w:rPr>
                <w:rFonts w:ascii="Arial Narrow" w:hAnsi="Arial Narrow" w:cs="Times New Roman"/>
                <w:szCs w:val="18"/>
              </w:rPr>
              <w:t>Łączna liczba punktów</w:t>
            </w:r>
          </w:p>
        </w:tc>
      </w:tr>
      <w:bookmarkEnd w:id="1"/>
      <w:tr w:rsidR="00000187" w:rsidRPr="00000187" w:rsidTr="00000187">
        <w:trPr>
          <w:jc w:val="center"/>
        </w:trPr>
        <w:tc>
          <w:tcPr>
            <w:tcW w:w="851" w:type="dxa"/>
            <w:vAlign w:val="center"/>
          </w:tcPr>
          <w:p w:rsidR="00000187" w:rsidRPr="00000187" w:rsidRDefault="00000187" w:rsidP="00284B15">
            <w:pPr>
              <w:pStyle w:val="Zwykytekst"/>
              <w:jc w:val="center"/>
              <w:rPr>
                <w:rFonts w:ascii="Arial Narrow" w:hAnsi="Arial Narrow" w:cs="Times New Roman"/>
                <w:szCs w:val="18"/>
              </w:rPr>
            </w:pPr>
            <w:r w:rsidRPr="00000187">
              <w:rPr>
                <w:rFonts w:ascii="Arial Narrow" w:hAnsi="Arial Narrow" w:cs="Times New Roman"/>
                <w:szCs w:val="18"/>
              </w:rPr>
              <w:t>1</w:t>
            </w:r>
          </w:p>
        </w:tc>
        <w:tc>
          <w:tcPr>
            <w:tcW w:w="2835" w:type="dxa"/>
            <w:vAlign w:val="center"/>
          </w:tcPr>
          <w:p w:rsidR="00000187" w:rsidRPr="00000187" w:rsidRDefault="00000187" w:rsidP="00284B15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Cs w:val="18"/>
              </w:rPr>
            </w:pPr>
            <w:r w:rsidRPr="00000187">
              <w:rPr>
                <w:rFonts w:ascii="Arial Narrow" w:hAnsi="Arial Narrow" w:cs="Times New Roman"/>
                <w:b/>
                <w:szCs w:val="18"/>
              </w:rPr>
              <w:t>Paul Hartmann Polska Sp. z o.o.</w:t>
            </w:r>
          </w:p>
          <w:p w:rsidR="00000187" w:rsidRPr="00000187" w:rsidRDefault="00000187" w:rsidP="00284B15">
            <w:pPr>
              <w:pStyle w:val="Zwykytekst"/>
              <w:rPr>
                <w:rFonts w:ascii="Arial Narrow" w:hAnsi="Arial Narrow" w:cs="Times New Roman"/>
                <w:bCs/>
                <w:szCs w:val="18"/>
              </w:rPr>
            </w:pPr>
            <w:r w:rsidRPr="00000187">
              <w:rPr>
                <w:rFonts w:ascii="Arial Narrow" w:hAnsi="Arial Narrow" w:cs="Times New Roman"/>
                <w:bCs/>
                <w:szCs w:val="18"/>
              </w:rPr>
              <w:t>Żeromskiego</w:t>
            </w:r>
            <w:r w:rsidRPr="00000187">
              <w:rPr>
                <w:rFonts w:ascii="Arial Narrow" w:hAnsi="Arial Narrow" w:cs="Times New Roman"/>
                <w:bCs/>
                <w:szCs w:val="18"/>
              </w:rPr>
              <w:t xml:space="preserve"> </w:t>
            </w:r>
            <w:r w:rsidRPr="00000187">
              <w:rPr>
                <w:rFonts w:ascii="Arial Narrow" w:hAnsi="Arial Narrow" w:cs="Times New Roman"/>
                <w:bCs/>
                <w:szCs w:val="18"/>
              </w:rPr>
              <w:t>17</w:t>
            </w:r>
            <w:r w:rsidRPr="00000187">
              <w:rPr>
                <w:rFonts w:ascii="Arial Narrow" w:hAnsi="Arial Narrow" w:cs="Times New Roman"/>
                <w:bCs/>
                <w:szCs w:val="18"/>
              </w:rPr>
              <w:t xml:space="preserve"> </w:t>
            </w:r>
          </w:p>
          <w:p w:rsidR="00000187" w:rsidRPr="00000187" w:rsidRDefault="00000187" w:rsidP="00284B15">
            <w:pPr>
              <w:pStyle w:val="Zwykytekst"/>
              <w:spacing w:after="40"/>
              <w:rPr>
                <w:rFonts w:ascii="Arial Narrow" w:hAnsi="Arial Narrow" w:cs="Times New Roman"/>
                <w:bCs/>
                <w:szCs w:val="18"/>
              </w:rPr>
            </w:pPr>
            <w:r w:rsidRPr="00000187">
              <w:rPr>
                <w:rFonts w:ascii="Arial Narrow" w:hAnsi="Arial Narrow" w:cs="Times New Roman"/>
                <w:bCs/>
                <w:szCs w:val="18"/>
              </w:rPr>
              <w:t>95-200</w:t>
            </w:r>
            <w:r w:rsidRPr="00000187">
              <w:rPr>
                <w:rFonts w:ascii="Arial Narrow" w:hAnsi="Arial Narrow" w:cs="Times New Roman"/>
                <w:bCs/>
                <w:szCs w:val="18"/>
              </w:rPr>
              <w:t xml:space="preserve"> </w:t>
            </w:r>
            <w:r w:rsidRPr="00000187">
              <w:rPr>
                <w:rFonts w:ascii="Arial Narrow" w:hAnsi="Arial Narrow" w:cs="Times New Roman"/>
                <w:bCs/>
                <w:szCs w:val="18"/>
              </w:rPr>
              <w:t>Pabianice</w:t>
            </w:r>
          </w:p>
        </w:tc>
        <w:tc>
          <w:tcPr>
            <w:tcW w:w="851" w:type="dxa"/>
            <w:vAlign w:val="center"/>
          </w:tcPr>
          <w:p w:rsidR="00000187" w:rsidRPr="00000187" w:rsidRDefault="00000187" w:rsidP="00284B15">
            <w:pPr>
              <w:pStyle w:val="Zwykytekst"/>
              <w:jc w:val="center"/>
              <w:rPr>
                <w:rFonts w:ascii="Arial Narrow" w:hAnsi="Arial Narrow" w:cs="Times New Roman"/>
                <w:szCs w:val="18"/>
              </w:rPr>
            </w:pPr>
            <w:r w:rsidRPr="00000187">
              <w:rPr>
                <w:rFonts w:ascii="Arial Narrow" w:hAnsi="Arial Narrow" w:cs="Times New Roman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:rsidR="00000187" w:rsidRPr="00000187" w:rsidRDefault="00000187" w:rsidP="00284B15">
            <w:pPr>
              <w:pStyle w:val="Zwykytekst"/>
              <w:jc w:val="center"/>
              <w:rPr>
                <w:rFonts w:ascii="Arial Narrow" w:hAnsi="Arial Narrow" w:cs="Times New Roman"/>
                <w:szCs w:val="18"/>
              </w:rPr>
            </w:pPr>
            <w:r w:rsidRPr="00000187">
              <w:rPr>
                <w:rFonts w:ascii="Arial Narrow" w:hAnsi="Arial Narrow" w:cs="Times New Roman"/>
                <w:szCs w:val="18"/>
              </w:rPr>
              <w:t xml:space="preserve">  30,00</w:t>
            </w:r>
          </w:p>
        </w:tc>
        <w:tc>
          <w:tcPr>
            <w:tcW w:w="1134" w:type="dxa"/>
            <w:vAlign w:val="center"/>
          </w:tcPr>
          <w:p w:rsidR="00000187" w:rsidRPr="00000187" w:rsidRDefault="00000187" w:rsidP="00284B15">
            <w:pPr>
              <w:pStyle w:val="Zwykytekst"/>
              <w:jc w:val="center"/>
              <w:rPr>
                <w:rFonts w:ascii="Arial Narrow" w:hAnsi="Arial Narrow" w:cs="Times New Roman"/>
                <w:szCs w:val="18"/>
              </w:rPr>
            </w:pPr>
            <w:r w:rsidRPr="00000187">
              <w:rPr>
                <w:rFonts w:ascii="Arial Narrow" w:hAnsi="Arial Narrow" w:cs="Times New Roman"/>
                <w:szCs w:val="18"/>
              </w:rPr>
              <w:t xml:space="preserve">  10,00</w:t>
            </w:r>
          </w:p>
        </w:tc>
        <w:tc>
          <w:tcPr>
            <w:tcW w:w="1559" w:type="dxa"/>
            <w:vAlign w:val="center"/>
          </w:tcPr>
          <w:p w:rsidR="00000187" w:rsidRPr="00000187" w:rsidRDefault="00000187" w:rsidP="00284B15">
            <w:pPr>
              <w:pStyle w:val="Zwykytekst"/>
              <w:jc w:val="center"/>
              <w:rPr>
                <w:rFonts w:ascii="Arial Narrow" w:hAnsi="Arial Narrow" w:cs="Times New Roman"/>
                <w:szCs w:val="18"/>
              </w:rPr>
            </w:pPr>
            <w:r w:rsidRPr="00000187">
              <w:rPr>
                <w:rFonts w:ascii="Arial Narrow" w:hAnsi="Arial Narrow" w:cs="Times New Roman"/>
                <w:szCs w:val="18"/>
              </w:rPr>
              <w:t xml:space="preserve">  100,00</w:t>
            </w:r>
          </w:p>
        </w:tc>
      </w:tr>
    </w:tbl>
    <w:p w:rsidR="00E85D70" w:rsidRPr="00000187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F960D7" w:rsidRPr="00000187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F960D7" w:rsidRPr="00000187" w:rsidRDefault="00F960D7" w:rsidP="00F960D7">
      <w:pPr>
        <w:spacing w:line="360" w:lineRule="auto"/>
        <w:jc w:val="both"/>
        <w:rPr>
          <w:rFonts w:ascii="Arial Narrow" w:hAnsi="Arial Narrow"/>
          <w:bCs/>
        </w:rPr>
      </w:pPr>
    </w:p>
    <w:p w:rsidR="00000187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000187">
        <w:rPr>
          <w:rFonts w:ascii="Arial Narrow" w:hAnsi="Arial Narrow"/>
          <w:i/>
          <w:sz w:val="22"/>
          <w:szCs w:val="22"/>
        </w:rPr>
        <w:t>Zamawiający</w:t>
      </w:r>
    </w:p>
    <w:p w:rsidR="00000187" w:rsidRPr="00000187" w:rsidRDefault="00000187" w:rsidP="00000187">
      <w:pPr>
        <w:rPr>
          <w:rFonts w:ascii="Arial Narrow" w:hAnsi="Arial Narrow"/>
          <w:sz w:val="22"/>
          <w:szCs w:val="22"/>
        </w:rPr>
      </w:pPr>
    </w:p>
    <w:p w:rsidR="00000187" w:rsidRPr="00000187" w:rsidRDefault="00000187" w:rsidP="00000187">
      <w:pPr>
        <w:rPr>
          <w:rFonts w:ascii="Arial Narrow" w:hAnsi="Arial Narrow"/>
          <w:sz w:val="22"/>
          <w:szCs w:val="22"/>
        </w:rPr>
      </w:pPr>
    </w:p>
    <w:p w:rsidR="00000187" w:rsidRDefault="00000187" w:rsidP="00000187">
      <w:pPr>
        <w:rPr>
          <w:rFonts w:ascii="Arial Narrow" w:hAnsi="Arial Narrow"/>
          <w:sz w:val="22"/>
          <w:szCs w:val="22"/>
        </w:rPr>
      </w:pPr>
    </w:p>
    <w:p w:rsidR="00000187" w:rsidRDefault="00000187" w:rsidP="00000187">
      <w:pPr>
        <w:rPr>
          <w:rFonts w:ascii="Arial Narrow" w:hAnsi="Arial Narrow"/>
          <w:sz w:val="22"/>
          <w:szCs w:val="22"/>
        </w:rPr>
      </w:pPr>
    </w:p>
    <w:p w:rsidR="00B464D3" w:rsidRDefault="00000187" w:rsidP="00000187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1 ark.</w:t>
      </w:r>
    </w:p>
    <w:p w:rsidR="00000187" w:rsidRDefault="00000187" w:rsidP="00000187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000187" w:rsidRDefault="00000187" w:rsidP="00000187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2 – hol szpitala</w:t>
      </w:r>
    </w:p>
    <w:p w:rsidR="00000187" w:rsidRDefault="00000187" w:rsidP="00000187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K. Kornowska – tel. 261 417 449</w:t>
      </w:r>
    </w:p>
    <w:p w:rsidR="00000187" w:rsidRPr="00000187" w:rsidRDefault="00000187" w:rsidP="00000187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2022-10-07</w:t>
      </w:r>
      <w:bookmarkStart w:id="2" w:name="_GoBack"/>
      <w:bookmarkEnd w:id="2"/>
    </w:p>
    <w:bookmarkEnd w:id="0"/>
    <w:sectPr w:rsidR="00000187" w:rsidRPr="0000018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3748" w:rsidRDefault="00413748">
      <w:r>
        <w:separator/>
      </w:r>
    </w:p>
  </w:endnote>
  <w:endnote w:type="continuationSeparator" w:id="0">
    <w:p w:rsidR="00413748" w:rsidRDefault="004137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3748" w:rsidRDefault="00413748">
      <w:r>
        <w:separator/>
      </w:r>
    </w:p>
  </w:footnote>
  <w:footnote w:type="continuationSeparator" w:id="0">
    <w:p w:rsidR="00413748" w:rsidRDefault="004137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000187" w:rsidRDefault="00000187">
    <w:pPr>
      <w:pStyle w:val="Nagwek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Sprawa nr: 94/2022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3748"/>
    <w:rsid w:val="00000187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13748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C3F04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232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2022-10-07T09:56:00Z</dcterms:created>
  <dcterms:modified xsi:type="dcterms:W3CDTF">2022-10-07T10:02:00Z</dcterms:modified>
</cp:coreProperties>
</file>