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B4FC4">
              <w:rPr>
                <w:rFonts w:ascii="Arial Narrow" w:hAnsi="Arial Narrow" w:cs="Arial"/>
                <w:b/>
                <w:sz w:val="20"/>
                <w:szCs w:val="20"/>
              </w:rPr>
              <w:t xml:space="preserve">Aparat do </w:t>
            </w:r>
            <w:r w:rsidR="00996C6D">
              <w:rPr>
                <w:rFonts w:ascii="Arial Narrow" w:hAnsi="Arial Narrow" w:cs="Arial"/>
                <w:b/>
                <w:sz w:val="20"/>
                <w:szCs w:val="20"/>
              </w:rPr>
              <w:t>głębokiej stymulacji magnetycznej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3630CA" w:rsidRDefault="003630CA" w:rsidP="003630CA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3630CA" w:rsidRDefault="003630CA" w:rsidP="004C3AB9">
      <w:pPr>
        <w:rPr>
          <w:rFonts w:ascii="Arial Narrow" w:hAnsi="Arial Narrow" w:cs="Arial"/>
          <w:b/>
          <w:sz w:val="20"/>
          <w:szCs w:val="20"/>
        </w:rPr>
      </w:pPr>
    </w:p>
    <w:p w:rsidR="003630CA" w:rsidRDefault="003630CA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3630CA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3630C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3630C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3630CA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3630CA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3630C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6C6D" w:rsidRPr="00A219DE" w:rsidTr="003630CA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>Urządzenie wykorzystujące pole elektromagnetyczne o wysokiej intensywności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>Stymulowania mięśni, mob</w:t>
            </w:r>
            <w:r w:rsidR="00112DF7">
              <w:rPr>
                <w:rFonts w:ascii="Arial Narrow" w:hAnsi="Arial Narrow" w:cs="Calibri"/>
                <w:sz w:val="22"/>
                <w:szCs w:val="22"/>
              </w:rPr>
              <w:t>ilizacja stawów i przyśpieszenie</w:t>
            </w:r>
            <w:r w:rsidRPr="00996C6D">
              <w:rPr>
                <w:rFonts w:ascii="Arial Narrow" w:hAnsi="Arial Narrow" w:cs="Calibri"/>
                <w:sz w:val="22"/>
                <w:szCs w:val="22"/>
              </w:rPr>
              <w:t xml:space="preserve"> gojenia złamań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proofErr w:type="spellStart"/>
            <w:r w:rsidRPr="00996C6D">
              <w:rPr>
                <w:rFonts w:ascii="Arial Narrow" w:hAnsi="Arial Narrow" w:cs="Calibri"/>
                <w:sz w:val="22"/>
                <w:szCs w:val="22"/>
              </w:rPr>
              <w:t>Aplikator</w:t>
            </w:r>
            <w:proofErr w:type="spellEnd"/>
            <w:r w:rsidRPr="00996C6D">
              <w:rPr>
                <w:rFonts w:ascii="Arial Narrow" w:hAnsi="Arial Narrow" w:cs="Calibri"/>
                <w:sz w:val="22"/>
                <w:szCs w:val="22"/>
              </w:rPr>
              <w:t xml:space="preserve"> koncentrujący w wyposażeniu standardowym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>Częstotliwość min. 150 HZ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 xml:space="preserve">Maksymalna intensywność stymulacji 28 </w:t>
            </w:r>
            <w:proofErr w:type="spellStart"/>
            <w:r w:rsidRPr="00996C6D">
              <w:rPr>
                <w:rFonts w:ascii="Arial Narrow" w:hAnsi="Arial Narrow" w:cs="Calibri"/>
                <w:sz w:val="22"/>
                <w:szCs w:val="22"/>
              </w:rPr>
              <w:t>kt</w:t>
            </w:r>
            <w:proofErr w:type="spellEnd"/>
            <w:r w:rsidRPr="00996C6D">
              <w:rPr>
                <w:rFonts w:ascii="Arial Narrow" w:hAnsi="Arial Narrow" w:cs="Calibri"/>
                <w:sz w:val="22"/>
                <w:szCs w:val="22"/>
              </w:rPr>
              <w:t>/s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>Kolorowy ekran dotykowy min. 8,4”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 xml:space="preserve">Protokoły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>Nawigacyjny atlas anatomiczny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>Baza danych pacjentów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>Gotowe programy i encyklopedia terapeutyczna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 xml:space="preserve">6-przegubowe ramię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 xml:space="preserve">Możliwość </w:t>
            </w:r>
            <w:proofErr w:type="gramStart"/>
            <w:r w:rsidRPr="00996C6D">
              <w:rPr>
                <w:rFonts w:ascii="Arial Narrow" w:hAnsi="Arial Narrow" w:cs="Calibri"/>
                <w:sz w:val="22"/>
                <w:szCs w:val="22"/>
              </w:rPr>
              <w:t>monitorowania jakości</w:t>
            </w:r>
            <w:proofErr w:type="gramEnd"/>
            <w:r w:rsidRPr="00996C6D">
              <w:rPr>
                <w:rFonts w:ascii="Arial Narrow" w:hAnsi="Arial Narrow" w:cs="Calibri"/>
                <w:sz w:val="22"/>
                <w:szCs w:val="22"/>
              </w:rPr>
              <w:t xml:space="preserve"> impulsu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spacing w:after="60"/>
              <w:rPr>
                <w:rFonts w:ascii="Arial Narrow" w:hAnsi="Arial Narrow" w:cs="Calibri"/>
                <w:sz w:val="22"/>
                <w:szCs w:val="22"/>
              </w:rPr>
            </w:pPr>
            <w:r w:rsidRPr="00996C6D">
              <w:rPr>
                <w:rFonts w:ascii="Arial Narrow" w:hAnsi="Arial Narrow" w:cs="Calibri"/>
                <w:sz w:val="22"/>
                <w:szCs w:val="22"/>
              </w:rPr>
              <w:t>Stolik zintegrowany z aparatem tworzący całość urządzenia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96C6D">
              <w:rPr>
                <w:rFonts w:ascii="Arial Narrow" w:hAnsi="Arial Narrow"/>
                <w:sz w:val="22"/>
                <w:szCs w:val="22"/>
              </w:rPr>
              <w:t>Wymiary (szer. x wys. x głęb.): 500 x 970 x 580 mm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96C6D">
              <w:rPr>
                <w:rFonts w:ascii="Arial Narrow" w:hAnsi="Arial Narrow"/>
                <w:sz w:val="22"/>
                <w:szCs w:val="22"/>
              </w:rPr>
              <w:t xml:space="preserve">Częstotliwość: 50 - 60 </w:t>
            </w:r>
            <w:proofErr w:type="spellStart"/>
            <w:r w:rsidRPr="00996C6D">
              <w:rPr>
                <w:rFonts w:ascii="Arial Narrow" w:hAnsi="Arial Narrow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96C6D">
              <w:rPr>
                <w:rFonts w:ascii="Arial Narrow" w:hAnsi="Arial Narrow"/>
                <w:sz w:val="22"/>
                <w:szCs w:val="22"/>
              </w:rPr>
              <w:t xml:space="preserve">Napięcie zasilania: 100 V - 240 V AC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96C6D" w:rsidRDefault="00996C6D" w:rsidP="003630CA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96C6D">
              <w:rPr>
                <w:rFonts w:ascii="Arial Narrow" w:hAnsi="Arial Narrow"/>
                <w:sz w:val="22"/>
                <w:szCs w:val="22"/>
              </w:rPr>
              <w:t>Waga max. 33 kg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3630C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3630C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996C6D" w:rsidRPr="00A219DE" w:rsidTr="003630CA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3630C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3630C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3630C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3630C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996C6D" w:rsidRPr="00791535" w:rsidRDefault="00996C6D" w:rsidP="003630C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996C6D" w:rsidRPr="00791535" w:rsidRDefault="00996C6D" w:rsidP="003630C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996C6D" w:rsidRPr="00A219DE" w:rsidTr="003630CA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996C6D" w:rsidRPr="00791535" w:rsidRDefault="00996C6D" w:rsidP="003630C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3630CA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3630C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3630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3630CA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1F1" w:rsidRDefault="00D401F1">
      <w:r>
        <w:separator/>
      </w:r>
    </w:p>
  </w:endnote>
  <w:endnote w:type="continuationSeparator" w:id="0">
    <w:p w:rsidR="00D401F1" w:rsidRDefault="00D40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D5B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D5B47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27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1F1" w:rsidRDefault="00D401F1">
      <w:r>
        <w:rPr>
          <w:color w:val="000000"/>
        </w:rPr>
        <w:separator/>
      </w:r>
    </w:p>
  </w:footnote>
  <w:footnote w:type="continuationSeparator" w:id="0">
    <w:p w:rsidR="00D401F1" w:rsidRDefault="00D40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9028F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630CA">
      <w:rPr>
        <w:rFonts w:ascii="Arial Narrow" w:hAnsi="Arial Narrow"/>
        <w:sz w:val="22"/>
      </w:rPr>
      <w:t>148/2022</w:t>
    </w:r>
    <w:r w:rsidR="003630CA">
      <w:rPr>
        <w:rFonts w:ascii="Arial Narrow" w:hAnsi="Arial Narrow"/>
        <w:sz w:val="22"/>
      </w:rPr>
      <w:tab/>
    </w:r>
    <w:r w:rsidR="003630CA">
      <w:rPr>
        <w:rFonts w:ascii="Arial Narrow" w:hAnsi="Arial Narrow"/>
        <w:sz w:val="22"/>
      </w:rPr>
      <w:tab/>
    </w:r>
    <w:r w:rsidR="003630CA">
      <w:rPr>
        <w:rFonts w:ascii="Arial Narrow" w:hAnsi="Arial Narrow"/>
        <w:sz w:val="22"/>
      </w:rPr>
      <w:tab/>
    </w:r>
    <w:r w:rsidR="003630CA">
      <w:rPr>
        <w:rFonts w:ascii="Arial Narrow" w:hAnsi="Arial Narrow"/>
        <w:sz w:val="22"/>
      </w:rPr>
      <w:tab/>
    </w:r>
    <w:r w:rsidR="003630CA">
      <w:rPr>
        <w:rFonts w:ascii="Arial Narrow" w:hAnsi="Arial Narrow"/>
        <w:sz w:val="22"/>
      </w:rPr>
      <w:tab/>
    </w:r>
    <w:r w:rsidR="003630CA">
      <w:rPr>
        <w:rFonts w:ascii="Arial Narrow" w:hAnsi="Arial Narrow"/>
        <w:sz w:val="22"/>
      </w:rPr>
      <w:tab/>
    </w:r>
    <w:r w:rsidR="003630CA">
      <w:rPr>
        <w:rFonts w:ascii="Arial Narrow" w:hAnsi="Arial Narrow"/>
        <w:sz w:val="22"/>
      </w:rPr>
      <w:tab/>
    </w:r>
    <w:r w:rsidR="003630CA">
      <w:rPr>
        <w:rFonts w:ascii="Arial Narrow" w:hAnsi="Arial Narrow"/>
        <w:sz w:val="22"/>
      </w:rPr>
      <w:tab/>
    </w:r>
    <w:r w:rsidR="003630CA" w:rsidRPr="003630CA">
      <w:rPr>
        <w:rFonts w:ascii="Arial Narrow" w:hAnsi="Arial Narrow"/>
        <w:b/>
        <w:sz w:val="22"/>
      </w:rPr>
      <w:t xml:space="preserve">ZAŁĄCZNIK NR </w:t>
    </w:r>
    <w:r w:rsidR="00A427A4">
      <w:rPr>
        <w:rFonts w:ascii="Arial Narrow" w:hAnsi="Arial Narrow"/>
        <w:b/>
        <w:sz w:val="22"/>
      </w:rPr>
      <w:t>7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5F1EFE">
      <w:rPr>
        <w:rFonts w:ascii="Arial Narrow" w:hAnsi="Arial Narrow"/>
        <w:sz w:val="22"/>
      </w:rPr>
      <w:t xml:space="preserve"> – zadanie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16"/>
  </w:num>
  <w:num w:numId="4">
    <w:abstractNumId w:val="0"/>
  </w:num>
  <w:num w:numId="5">
    <w:abstractNumId w:val="12"/>
  </w:num>
  <w:num w:numId="6">
    <w:abstractNumId w:val="4"/>
  </w:num>
  <w:num w:numId="7">
    <w:abstractNumId w:val="11"/>
  </w:num>
  <w:num w:numId="8">
    <w:abstractNumId w:val="15"/>
  </w:num>
  <w:num w:numId="9">
    <w:abstractNumId w:val="1"/>
  </w:num>
  <w:num w:numId="10">
    <w:abstractNumId w:val="10"/>
  </w:num>
  <w:num w:numId="11">
    <w:abstractNumId w:val="13"/>
  </w:num>
  <w:num w:numId="12">
    <w:abstractNumId w:val="7"/>
  </w:num>
  <w:num w:numId="13">
    <w:abstractNumId w:val="19"/>
  </w:num>
  <w:num w:numId="14">
    <w:abstractNumId w:val="3"/>
  </w:num>
  <w:num w:numId="15">
    <w:abstractNumId w:val="14"/>
  </w:num>
  <w:num w:numId="16">
    <w:abstractNumId w:val="9"/>
  </w:num>
  <w:num w:numId="17">
    <w:abstractNumId w:val="6"/>
  </w:num>
  <w:num w:numId="18">
    <w:abstractNumId w:val="2"/>
  </w:num>
  <w:num w:numId="19">
    <w:abstractNumId w:val="8"/>
  </w:num>
  <w:num w:numId="20">
    <w:abstractNumId w:val="5"/>
  </w:num>
  <w:num w:numId="21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A4F6D"/>
    <w:rsid w:val="000B136D"/>
    <w:rsid w:val="000D195C"/>
    <w:rsid w:val="000D25F7"/>
    <w:rsid w:val="000D5414"/>
    <w:rsid w:val="000D5B47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12DF7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30CA"/>
    <w:rsid w:val="00374E69"/>
    <w:rsid w:val="0037563C"/>
    <w:rsid w:val="00376F28"/>
    <w:rsid w:val="0037729F"/>
    <w:rsid w:val="00377FEC"/>
    <w:rsid w:val="00387097"/>
    <w:rsid w:val="003A1193"/>
    <w:rsid w:val="003A548A"/>
    <w:rsid w:val="003B12B5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1EFE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6F754E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27A4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01F1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1BBC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9EA79-CBBD-4758-8091-7E70AEB35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3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107</cp:revision>
  <cp:lastPrinted>2022-09-20T07:17:00Z</cp:lastPrinted>
  <dcterms:created xsi:type="dcterms:W3CDTF">2020-04-24T09:30:00Z</dcterms:created>
  <dcterms:modified xsi:type="dcterms:W3CDTF">2022-10-05T09:43:00Z</dcterms:modified>
</cp:coreProperties>
</file>