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592137" w:rsidP="00004976">
      <w:pPr>
        <w:jc w:val="right"/>
        <w:rPr>
          <w:rFonts w:ascii="Arial" w:hAnsi="Arial" w:cs="Arial"/>
          <w:sz w:val="24"/>
          <w:szCs w:val="24"/>
        </w:rPr>
      </w:pPr>
      <w:r w:rsidRPr="00592137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92137">
        <w:rPr>
          <w:rFonts w:ascii="Arial" w:hAnsi="Arial" w:cs="Arial"/>
          <w:sz w:val="24"/>
          <w:szCs w:val="24"/>
        </w:rPr>
        <w:t>2022-10-11</w:t>
      </w:r>
    </w:p>
    <w:p w:rsidR="0029606A" w:rsidRPr="00E935D6" w:rsidRDefault="0029606A" w:rsidP="00004976">
      <w:pPr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592137" w:rsidP="00004976">
      <w:pPr>
        <w:rPr>
          <w:rFonts w:ascii="Arial" w:hAnsi="Arial" w:cs="Arial"/>
          <w:b/>
          <w:bCs/>
          <w:sz w:val="24"/>
          <w:szCs w:val="24"/>
        </w:rPr>
      </w:pPr>
      <w:r w:rsidRPr="0059213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592137" w:rsidP="00004976">
      <w:pPr>
        <w:rPr>
          <w:rFonts w:ascii="Arial" w:hAnsi="Arial" w:cs="Arial"/>
          <w:sz w:val="24"/>
          <w:szCs w:val="24"/>
        </w:rPr>
      </w:pPr>
      <w:r w:rsidRPr="00592137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92137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592137" w:rsidP="00004976">
      <w:pPr>
        <w:rPr>
          <w:rFonts w:ascii="Arial" w:hAnsi="Arial" w:cs="Arial"/>
          <w:sz w:val="24"/>
          <w:szCs w:val="24"/>
        </w:rPr>
      </w:pPr>
      <w:r w:rsidRPr="00592137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004976" w:rsidRPr="00592137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0049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00497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 w:rsidP="000049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0049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004976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004976" w:rsidRPr="00004976" w:rsidRDefault="00004976" w:rsidP="00004976"/>
    <w:p w:rsidR="006D4AB3" w:rsidRPr="00004976" w:rsidRDefault="00632C3C" w:rsidP="00004976">
      <w:pPr>
        <w:jc w:val="both"/>
        <w:rPr>
          <w:rFonts w:ascii="Arial" w:hAnsi="Arial" w:cs="Arial"/>
          <w:sz w:val="22"/>
          <w:szCs w:val="22"/>
        </w:rPr>
      </w:pPr>
      <w:r w:rsidRPr="00004976">
        <w:rPr>
          <w:rFonts w:ascii="Arial" w:hAnsi="Arial" w:cs="Arial"/>
          <w:sz w:val="22"/>
          <w:szCs w:val="22"/>
        </w:rPr>
        <w:t xml:space="preserve">Dotyczy: </w:t>
      </w:r>
      <w:r w:rsidR="006A5DF1" w:rsidRPr="00004976">
        <w:rPr>
          <w:rFonts w:ascii="Arial" w:hAnsi="Arial" w:cs="Arial"/>
          <w:sz w:val="22"/>
          <w:szCs w:val="22"/>
        </w:rPr>
        <w:t>p</w:t>
      </w:r>
      <w:r w:rsidRPr="00004976">
        <w:rPr>
          <w:rFonts w:ascii="Arial" w:hAnsi="Arial" w:cs="Arial"/>
          <w:sz w:val="22"/>
          <w:szCs w:val="22"/>
        </w:rPr>
        <w:t>ostępowani</w:t>
      </w:r>
      <w:r w:rsidR="006A5DF1" w:rsidRPr="00004976">
        <w:rPr>
          <w:rFonts w:ascii="Arial" w:hAnsi="Arial" w:cs="Arial"/>
          <w:sz w:val="22"/>
          <w:szCs w:val="22"/>
        </w:rPr>
        <w:t>a</w:t>
      </w:r>
      <w:r w:rsidRPr="00004976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04976">
        <w:rPr>
          <w:rFonts w:ascii="Arial" w:hAnsi="Arial" w:cs="Arial"/>
          <w:sz w:val="22"/>
          <w:szCs w:val="22"/>
        </w:rPr>
        <w:t>go</w:t>
      </w:r>
      <w:r w:rsidRPr="00004976">
        <w:rPr>
          <w:rFonts w:ascii="Arial" w:hAnsi="Arial" w:cs="Arial"/>
          <w:sz w:val="22"/>
          <w:szCs w:val="22"/>
        </w:rPr>
        <w:t xml:space="preserve"> </w:t>
      </w:r>
      <w:r w:rsidR="00004976" w:rsidRPr="00004976">
        <w:rPr>
          <w:rFonts w:ascii="Arial" w:hAnsi="Arial" w:cs="Arial"/>
          <w:sz w:val="22"/>
          <w:szCs w:val="22"/>
        </w:rPr>
        <w:t xml:space="preserve">                        </w:t>
      </w:r>
      <w:r w:rsidRPr="00004976">
        <w:rPr>
          <w:rFonts w:ascii="Arial" w:hAnsi="Arial" w:cs="Arial"/>
          <w:sz w:val="22"/>
          <w:szCs w:val="22"/>
        </w:rPr>
        <w:t xml:space="preserve">w trybie </w:t>
      </w:r>
      <w:r w:rsidR="00592137" w:rsidRPr="00004976">
        <w:rPr>
          <w:rFonts w:ascii="Arial" w:hAnsi="Arial" w:cs="Arial"/>
          <w:sz w:val="22"/>
          <w:szCs w:val="22"/>
        </w:rPr>
        <w:t>podstawowy</w:t>
      </w:r>
      <w:r w:rsidR="00004976" w:rsidRPr="00004976">
        <w:rPr>
          <w:rFonts w:ascii="Arial" w:hAnsi="Arial" w:cs="Arial"/>
          <w:sz w:val="22"/>
          <w:szCs w:val="22"/>
        </w:rPr>
        <w:t>m</w:t>
      </w:r>
      <w:r w:rsidR="00592137" w:rsidRPr="00004976">
        <w:rPr>
          <w:rFonts w:ascii="Arial" w:hAnsi="Arial" w:cs="Arial"/>
          <w:sz w:val="22"/>
          <w:szCs w:val="22"/>
        </w:rPr>
        <w:t xml:space="preserve"> z możliwością negocjacji - art. 275 pkt. 2 ustawy </w:t>
      </w:r>
      <w:proofErr w:type="spellStart"/>
      <w:r w:rsidR="00592137" w:rsidRPr="00004976">
        <w:rPr>
          <w:rFonts w:ascii="Arial" w:hAnsi="Arial" w:cs="Arial"/>
          <w:sz w:val="22"/>
          <w:szCs w:val="22"/>
        </w:rPr>
        <w:t>Pzp</w:t>
      </w:r>
      <w:proofErr w:type="spellEnd"/>
      <w:r w:rsidRPr="00004976">
        <w:rPr>
          <w:rFonts w:ascii="Arial" w:hAnsi="Arial" w:cs="Arial"/>
          <w:b/>
          <w:sz w:val="22"/>
          <w:szCs w:val="22"/>
        </w:rPr>
        <w:t xml:space="preserve"> </w:t>
      </w:r>
      <w:r w:rsidR="00004976" w:rsidRPr="00004976">
        <w:rPr>
          <w:rFonts w:ascii="Arial" w:hAnsi="Arial" w:cs="Arial"/>
          <w:b/>
          <w:sz w:val="22"/>
          <w:szCs w:val="22"/>
        </w:rPr>
        <w:t xml:space="preserve">                       </w:t>
      </w:r>
      <w:r w:rsidRPr="00004976">
        <w:rPr>
          <w:rFonts w:ascii="Arial" w:hAnsi="Arial" w:cs="Arial"/>
          <w:bCs/>
          <w:sz w:val="22"/>
          <w:szCs w:val="22"/>
        </w:rPr>
        <w:t>na</w:t>
      </w:r>
      <w:r w:rsidRPr="00004976">
        <w:rPr>
          <w:rFonts w:ascii="Arial" w:hAnsi="Arial" w:cs="Arial"/>
          <w:b/>
          <w:sz w:val="22"/>
          <w:szCs w:val="22"/>
        </w:rPr>
        <w:t xml:space="preserve"> </w:t>
      </w:r>
      <w:r w:rsidR="00E72428" w:rsidRPr="00004976">
        <w:rPr>
          <w:rFonts w:ascii="Arial" w:hAnsi="Arial" w:cs="Arial"/>
          <w:bCs/>
          <w:sz w:val="22"/>
          <w:szCs w:val="22"/>
        </w:rPr>
        <w:t>”</w:t>
      </w:r>
      <w:r w:rsidR="00592137" w:rsidRPr="00004976">
        <w:rPr>
          <w:rFonts w:ascii="Arial" w:hAnsi="Arial" w:cs="Arial"/>
          <w:b/>
          <w:bCs/>
          <w:sz w:val="22"/>
          <w:szCs w:val="22"/>
        </w:rPr>
        <w:t xml:space="preserve">Remont instalacji niskoprądowej (instalacje dedykowane dla sieci LAN) </w:t>
      </w:r>
      <w:r w:rsidR="00004976" w:rsidRPr="00004976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592137" w:rsidRPr="00004976">
        <w:rPr>
          <w:rFonts w:ascii="Arial" w:hAnsi="Arial" w:cs="Arial"/>
          <w:b/>
          <w:bCs/>
          <w:sz w:val="22"/>
          <w:szCs w:val="22"/>
        </w:rPr>
        <w:t xml:space="preserve">w budynku W-3 (10-21) </w:t>
      </w:r>
      <w:proofErr w:type="spellStart"/>
      <w:r w:rsidR="00592137" w:rsidRPr="00004976">
        <w:rPr>
          <w:rFonts w:ascii="Arial" w:hAnsi="Arial" w:cs="Arial"/>
          <w:b/>
          <w:bCs/>
          <w:sz w:val="22"/>
          <w:szCs w:val="22"/>
        </w:rPr>
        <w:t>WIEiK</w:t>
      </w:r>
      <w:proofErr w:type="spellEnd"/>
      <w:r w:rsidR="00592137" w:rsidRPr="00004976">
        <w:rPr>
          <w:rFonts w:ascii="Arial" w:hAnsi="Arial" w:cs="Arial"/>
          <w:b/>
          <w:bCs/>
          <w:sz w:val="22"/>
          <w:szCs w:val="22"/>
        </w:rPr>
        <w:t xml:space="preserve"> Politechnika Krakowska, ul. Warszawska 24, Kraków - etap 1</w:t>
      </w:r>
      <w:r w:rsidR="00E72428" w:rsidRPr="00004976">
        <w:rPr>
          <w:rFonts w:ascii="Arial" w:hAnsi="Arial" w:cs="Arial"/>
          <w:bCs/>
          <w:sz w:val="22"/>
          <w:szCs w:val="22"/>
        </w:rPr>
        <w:t>”</w:t>
      </w:r>
      <w:r w:rsidR="00004976" w:rsidRPr="00004976">
        <w:rPr>
          <w:rFonts w:ascii="Arial" w:hAnsi="Arial" w:cs="Arial"/>
          <w:bCs/>
          <w:sz w:val="22"/>
          <w:szCs w:val="22"/>
        </w:rPr>
        <w:t>. Zn</w:t>
      </w:r>
      <w:r w:rsidRPr="00004976">
        <w:rPr>
          <w:rFonts w:ascii="Arial" w:hAnsi="Arial" w:cs="Arial"/>
          <w:bCs/>
          <w:sz w:val="22"/>
          <w:szCs w:val="22"/>
        </w:rPr>
        <w:t>ak sprawy</w:t>
      </w:r>
      <w:r w:rsidRPr="00004976">
        <w:rPr>
          <w:rFonts w:ascii="Arial" w:hAnsi="Arial" w:cs="Arial"/>
          <w:sz w:val="22"/>
          <w:szCs w:val="22"/>
        </w:rPr>
        <w:t xml:space="preserve"> </w:t>
      </w:r>
      <w:r w:rsidR="00592137" w:rsidRPr="00004976">
        <w:rPr>
          <w:rFonts w:ascii="Arial" w:hAnsi="Arial" w:cs="Arial"/>
          <w:sz w:val="22"/>
          <w:szCs w:val="22"/>
        </w:rPr>
        <w:t>KA-2/117/2022</w:t>
      </w:r>
      <w:r w:rsidRPr="00004976">
        <w:rPr>
          <w:rFonts w:ascii="Arial" w:hAnsi="Arial" w:cs="Arial"/>
          <w:sz w:val="22"/>
          <w:szCs w:val="22"/>
        </w:rPr>
        <w:t>.</w:t>
      </w:r>
    </w:p>
    <w:p w:rsidR="00004976" w:rsidRPr="00E935D6" w:rsidRDefault="00004976" w:rsidP="0000497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00497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004976">
        <w:rPr>
          <w:rFonts w:ascii="Arial" w:hAnsi="Arial" w:cs="Arial"/>
          <w:sz w:val="24"/>
          <w:szCs w:val="24"/>
        </w:rPr>
        <w:t xml:space="preserve">                     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92137" w:rsidRPr="00592137">
        <w:rPr>
          <w:rFonts w:ascii="Arial" w:hAnsi="Arial" w:cs="Arial"/>
          <w:sz w:val="24"/>
          <w:szCs w:val="24"/>
        </w:rPr>
        <w:t>(</w:t>
      </w:r>
      <w:proofErr w:type="spellStart"/>
      <w:r w:rsidR="00592137" w:rsidRPr="00592137">
        <w:rPr>
          <w:rFonts w:ascii="Arial" w:hAnsi="Arial" w:cs="Arial"/>
          <w:sz w:val="24"/>
          <w:szCs w:val="24"/>
        </w:rPr>
        <w:t>t.j</w:t>
      </w:r>
      <w:proofErr w:type="spellEnd"/>
      <w:r w:rsidR="00592137" w:rsidRPr="0059213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92137" w:rsidRPr="00592137">
        <w:rPr>
          <w:rFonts w:ascii="Arial" w:hAnsi="Arial" w:cs="Arial"/>
          <w:sz w:val="24"/>
          <w:szCs w:val="24"/>
        </w:rPr>
        <w:t>późn</w:t>
      </w:r>
      <w:proofErr w:type="spellEnd"/>
      <w:r w:rsidR="00592137" w:rsidRPr="00592137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004976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2137" w:rsidRPr="00E935D6" w:rsidTr="0045313C">
        <w:tc>
          <w:tcPr>
            <w:tcW w:w="9356" w:type="dxa"/>
            <w:shd w:val="clear" w:color="auto" w:fill="auto"/>
          </w:tcPr>
          <w:p w:rsidR="00004976" w:rsidRDefault="00004976" w:rsidP="0000497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92137" w:rsidRPr="00E935D6" w:rsidRDefault="00592137" w:rsidP="0000497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004976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1. W wyjaśnieniach udzielonych 6.10.2022 w (ad 2) Zamawiający poinformował ,iż rozdzielnica</w:t>
            </w:r>
            <w:r w:rsidR="000049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137">
              <w:rPr>
                <w:rFonts w:ascii="Arial" w:hAnsi="Arial" w:cs="Arial"/>
                <w:sz w:val="22"/>
                <w:szCs w:val="22"/>
              </w:rPr>
              <w:t>RG-UPS jest tylko do rozbudowy o rozłącznik 3 fazowy. W zamieszczonym przedmiarze w</w:t>
            </w:r>
            <w:r w:rsidR="000049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137">
              <w:rPr>
                <w:rFonts w:ascii="Arial" w:hAnsi="Arial" w:cs="Arial"/>
                <w:sz w:val="22"/>
                <w:szCs w:val="22"/>
              </w:rPr>
              <w:t>rozdziale drugim dot. rozdzielnic w pkt 24 wpisana jest cała rozdzielnica RG-UPS.</w:t>
            </w:r>
            <w:r w:rsidR="000049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137">
              <w:rPr>
                <w:rFonts w:ascii="Arial" w:hAnsi="Arial" w:cs="Arial"/>
                <w:sz w:val="22"/>
                <w:szCs w:val="22"/>
              </w:rPr>
              <w:t>Proszę o wyjaśnienie rozbieżności.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2. W związku z powyższym czy wrysowany na schemacie rys nr 08 –RG-UPS zasilacz UPS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(30kW) również jest do dostarczenia w ramach niniejszego zadania?</w:t>
            </w:r>
          </w:p>
          <w:p w:rsidR="00592137" w:rsidRPr="00E935D6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We wskazanym przedmiarze w pozycji 22 (-rozłącznik trzybiegunowy- zasilanie rozdzielnicy RG-UPS)w ilości podano tylko 1szt . Na schemacie blokowym występują dwa odpływy z RG-UPS.</w:t>
            </w:r>
            <w:r w:rsidR="000049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137">
              <w:rPr>
                <w:rFonts w:ascii="Arial" w:hAnsi="Arial" w:cs="Arial"/>
                <w:sz w:val="22"/>
                <w:szCs w:val="22"/>
              </w:rPr>
              <w:t>Czy zatem rozbudowa o rozłącznik dotyczy RG-UPS jak w wyjaśnieniu czy RGNN?</w:t>
            </w:r>
          </w:p>
          <w:p w:rsidR="00004976" w:rsidRDefault="00004976" w:rsidP="0000497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92137" w:rsidRPr="00E935D6" w:rsidRDefault="00004976" w:rsidP="0000497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Odpowiedzi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ad1) Istotnie w odpowiedzi z dnia 06.10.2022 jest błąd opisowy miejsca zabudowania rozłącznika 3-fazowego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 xml:space="preserve">Za błąd opisu przepraszamy, prawidłowa odpowiedź powinna brzmieć j.n.: 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 xml:space="preserve">Do rozbudowy przewiduje się jedynie </w:t>
            </w:r>
            <w:proofErr w:type="spellStart"/>
            <w:r w:rsidRPr="00592137">
              <w:rPr>
                <w:rFonts w:ascii="Arial" w:hAnsi="Arial" w:cs="Arial"/>
                <w:sz w:val="22"/>
                <w:szCs w:val="22"/>
              </w:rPr>
              <w:t>RGnn</w:t>
            </w:r>
            <w:proofErr w:type="spellEnd"/>
            <w:r w:rsidRPr="00592137">
              <w:rPr>
                <w:rFonts w:ascii="Arial" w:hAnsi="Arial" w:cs="Arial"/>
                <w:sz w:val="22"/>
                <w:szCs w:val="22"/>
              </w:rPr>
              <w:t xml:space="preserve"> o rozłącznik 3-bieg. Rozdzielnia ta posiada rezerwowe pola.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>zaś rozdzielnia RG-UPS jest wykonywana w całości zgodnie z dokumentacją oraz poz. 24 przedmiaru robót załączonego do SWZ</w:t>
            </w:r>
          </w:p>
          <w:p w:rsidR="00592137" w:rsidRPr="00592137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92137" w:rsidRPr="00E935D6" w:rsidRDefault="00592137" w:rsidP="000049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2137">
              <w:rPr>
                <w:rFonts w:ascii="Arial" w:hAnsi="Arial" w:cs="Arial"/>
                <w:sz w:val="22"/>
                <w:szCs w:val="22"/>
              </w:rPr>
              <w:t xml:space="preserve">ad2) Z uwagi na to iż obecnie realizujemy etap 1 zadania, w przedmiotowym postępowaniu nie przewiduje się zasilacza UPS oraz w związku z tym nie przewiduje się drugiego rozłącznika 3-fazowego w rozdzielni </w:t>
            </w:r>
            <w:proofErr w:type="spellStart"/>
            <w:r w:rsidRPr="00592137">
              <w:rPr>
                <w:rFonts w:ascii="Arial" w:hAnsi="Arial" w:cs="Arial"/>
                <w:sz w:val="22"/>
                <w:szCs w:val="22"/>
              </w:rPr>
              <w:t>RGnn</w:t>
            </w:r>
            <w:proofErr w:type="spellEnd"/>
            <w:r w:rsidRPr="0059213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bookmarkStart w:id="0" w:name="_GoBack"/>
        <w:bookmarkEnd w:id="0"/>
      </w:tr>
    </w:tbl>
    <w:p w:rsidR="00BE7BFD" w:rsidRPr="00E935D6" w:rsidRDefault="00BE7BFD" w:rsidP="00004976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3B0DEC" w:rsidP="000049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96B" w:rsidRDefault="0066096B">
      <w:r>
        <w:separator/>
      </w:r>
    </w:p>
  </w:endnote>
  <w:endnote w:type="continuationSeparator" w:id="0">
    <w:p w:rsidR="0066096B" w:rsidRDefault="0066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96B" w:rsidRDefault="0066096B">
      <w:r>
        <w:separator/>
      </w:r>
    </w:p>
  </w:footnote>
  <w:footnote w:type="continuationSeparator" w:id="0">
    <w:p w:rsidR="0066096B" w:rsidRDefault="00660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137" w:rsidRDefault="00592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137" w:rsidRDefault="00592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137" w:rsidRDefault="00592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96B"/>
    <w:rsid w:val="00004976"/>
    <w:rsid w:val="00031374"/>
    <w:rsid w:val="000A1097"/>
    <w:rsid w:val="000E2A8F"/>
    <w:rsid w:val="0012774F"/>
    <w:rsid w:val="00144B7A"/>
    <w:rsid w:val="00180C6E"/>
    <w:rsid w:val="0029606A"/>
    <w:rsid w:val="003B0DEC"/>
    <w:rsid w:val="004848F3"/>
    <w:rsid w:val="004A75F2"/>
    <w:rsid w:val="005144A9"/>
    <w:rsid w:val="00520165"/>
    <w:rsid w:val="00592137"/>
    <w:rsid w:val="005B1B08"/>
    <w:rsid w:val="00632C3C"/>
    <w:rsid w:val="0066096B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05B26D"/>
  <w15:chartTrackingRefBased/>
  <w15:docId w15:val="{593B57FD-94D2-4F3C-BFE8-ACA126BC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298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2022-10-11T08:18:00Z</cp:lastPrinted>
  <dcterms:created xsi:type="dcterms:W3CDTF">2022-10-11T07:59:00Z</dcterms:created>
  <dcterms:modified xsi:type="dcterms:W3CDTF">2022-10-11T08:19:00Z</dcterms:modified>
</cp:coreProperties>
</file>