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4F73" w:rsidRDefault="00B75C77">
      <w:pPr>
        <w:spacing w:after="0" w:line="240" w:lineRule="auto"/>
        <w:jc w:val="center"/>
        <w:rPr>
          <w:color w:val="000000"/>
        </w:rPr>
      </w:pPr>
      <w:r>
        <w:rPr>
          <w:b/>
          <w:bCs/>
          <w:color w:val="000000"/>
        </w:rPr>
        <w:t>Umowa</w:t>
      </w:r>
    </w:p>
    <w:p w:rsidR="00C44F73" w:rsidRDefault="00B75C77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______2022 r.  w Limanowej pomiędzy:</w:t>
      </w:r>
    </w:p>
    <w:p w:rsidR="00C44F73" w:rsidRDefault="00B75C77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Szpitalem Powiatowym w Limanowej Imienia Miłosierdzia Bożego</w:t>
      </w:r>
    </w:p>
    <w:p w:rsidR="00C44F73" w:rsidRDefault="00B75C77">
      <w:pPr>
        <w:spacing w:after="0" w:line="240" w:lineRule="auto"/>
        <w:rPr>
          <w:b/>
          <w:bCs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bCs/>
          <w:color w:val="000000"/>
          <w:sz w:val="19"/>
          <w:szCs w:val="19"/>
        </w:rPr>
        <w:t xml:space="preserve">34 – 600 Limanowa, ul. Piłsudskiego 61, </w:t>
      </w:r>
    </w:p>
    <w:p w:rsidR="00C44F73" w:rsidRDefault="00B75C77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KRS 0000019390, NIP 737-17-41-935, REGON P-000304378</w:t>
      </w:r>
    </w:p>
    <w:p w:rsidR="00C44F73" w:rsidRDefault="00B75C77">
      <w:pPr>
        <w:spacing w:after="0" w:line="240" w:lineRule="auto"/>
        <w:rPr>
          <w:b/>
          <w:bCs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</w:t>
      </w:r>
      <w:r>
        <w:rPr>
          <w:color w:val="000000"/>
          <w:sz w:val="19"/>
          <w:szCs w:val="19"/>
        </w:rPr>
        <w:t xml:space="preserve">w imieniu którego działa Dyrektor – </w:t>
      </w:r>
      <w:r>
        <w:rPr>
          <w:b/>
          <w:bCs/>
          <w:color w:val="000000"/>
          <w:sz w:val="19"/>
          <w:szCs w:val="19"/>
        </w:rPr>
        <w:t xml:space="preserve">dr Marcin </w:t>
      </w:r>
      <w:proofErr w:type="spellStart"/>
      <w:r>
        <w:rPr>
          <w:b/>
          <w:bCs/>
          <w:color w:val="000000"/>
          <w:sz w:val="19"/>
          <w:szCs w:val="19"/>
        </w:rPr>
        <w:t>Radzięta</w:t>
      </w:r>
      <w:proofErr w:type="spellEnd"/>
    </w:p>
    <w:p w:rsidR="00C44F73" w:rsidRDefault="00B75C77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bCs/>
          <w:color w:val="000000"/>
          <w:sz w:val="19"/>
          <w:szCs w:val="19"/>
        </w:rPr>
        <w:t>Zamawiającym</w:t>
      </w:r>
    </w:p>
    <w:p w:rsidR="00C44F73" w:rsidRDefault="00B75C77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a firmą _______________________________________________________________________</w:t>
      </w:r>
    </w:p>
    <w:p w:rsidR="00C44F73" w:rsidRDefault="00B75C77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:rsidR="00C44F73" w:rsidRDefault="00B75C77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</w:t>
      </w:r>
      <w:r>
        <w:rPr>
          <w:color w:val="000000"/>
          <w:sz w:val="19"/>
          <w:szCs w:val="19"/>
        </w:rPr>
        <w:t>dzibą: _____________________________________________________________________</w:t>
      </w:r>
    </w:p>
    <w:p w:rsidR="00C44F73" w:rsidRDefault="00B75C77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:rsidR="00C44F73" w:rsidRDefault="00B75C77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:rsidR="00C44F73" w:rsidRDefault="00B75C77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</w:t>
      </w:r>
      <w:r>
        <w:rPr>
          <w:color w:val="000000"/>
          <w:sz w:val="19"/>
          <w:szCs w:val="19"/>
        </w:rPr>
        <w:t xml:space="preserve">                          ___________________________________________________</w:t>
      </w:r>
    </w:p>
    <w:p w:rsidR="00C44F73" w:rsidRDefault="00B75C77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bCs/>
          <w:color w:val="000000"/>
          <w:sz w:val="19"/>
          <w:szCs w:val="19"/>
        </w:rPr>
        <w:t xml:space="preserve">Wykonawcą </w:t>
      </w:r>
    </w:p>
    <w:p w:rsidR="00C44F73" w:rsidRDefault="00C44F73">
      <w:pPr>
        <w:spacing w:after="0" w:line="240" w:lineRule="auto"/>
        <w:rPr>
          <w:color w:val="000000"/>
          <w:sz w:val="19"/>
          <w:szCs w:val="19"/>
        </w:rPr>
      </w:pPr>
    </w:p>
    <w:p w:rsidR="00C44F73" w:rsidRDefault="00B75C77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podstawowym bez negocjacji na podstawie przepisów ustawy z dnia 11 września 2019 r. P</w:t>
      </w:r>
      <w:r>
        <w:rPr>
          <w:color w:val="000000"/>
          <w:sz w:val="19"/>
          <w:szCs w:val="19"/>
        </w:rPr>
        <w:t xml:space="preserve">rawo zamówień publicznych, (tekst jednolity Dz. U. z 2022 r. poz. 1710), zwanej dalej   ustawą, została zawarta umowa o następującej treści: </w:t>
      </w:r>
    </w:p>
    <w:p w:rsidR="00C44F73" w:rsidRDefault="00C44F73">
      <w:pPr>
        <w:spacing w:after="0" w:line="240" w:lineRule="auto"/>
        <w:rPr>
          <w:b/>
          <w:bCs/>
          <w:color w:val="000000"/>
          <w:sz w:val="19"/>
          <w:szCs w:val="19"/>
        </w:rPr>
      </w:pPr>
    </w:p>
    <w:p w:rsidR="00C44F73" w:rsidRDefault="00B75C77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>§ 1</w:t>
      </w:r>
    </w:p>
    <w:p w:rsidR="00C44F73" w:rsidRDefault="00B75C77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>Przedmiot umowy</w:t>
      </w:r>
    </w:p>
    <w:p w:rsidR="00C44F73" w:rsidRDefault="00B75C77">
      <w:pPr>
        <w:spacing w:line="240" w:lineRule="auto"/>
        <w:rPr>
          <w:sz w:val="19"/>
          <w:szCs w:val="19"/>
        </w:rPr>
      </w:pPr>
      <w:r>
        <w:rPr>
          <w:sz w:val="19"/>
          <w:szCs w:val="19"/>
        </w:rPr>
        <w:t xml:space="preserve"> 1. Przedmiotem umowy są sukcesywne </w:t>
      </w:r>
      <w:r>
        <w:rPr>
          <w:b/>
          <w:bCs/>
          <w:sz w:val="19"/>
          <w:szCs w:val="19"/>
        </w:rPr>
        <w:t xml:space="preserve">Dostawy probówek, </w:t>
      </w:r>
      <w:proofErr w:type="spellStart"/>
      <w:r>
        <w:rPr>
          <w:b/>
          <w:bCs/>
          <w:sz w:val="19"/>
          <w:szCs w:val="19"/>
        </w:rPr>
        <w:t>wymazówek</w:t>
      </w:r>
      <w:proofErr w:type="spellEnd"/>
      <w:r>
        <w:rPr>
          <w:b/>
          <w:bCs/>
          <w:sz w:val="19"/>
          <w:szCs w:val="19"/>
        </w:rPr>
        <w:t xml:space="preserve">, pojemników medycznych, </w:t>
      </w:r>
      <w:proofErr w:type="spellStart"/>
      <w:r>
        <w:rPr>
          <w:b/>
          <w:bCs/>
          <w:sz w:val="19"/>
          <w:szCs w:val="19"/>
        </w:rPr>
        <w:t>ez</w:t>
      </w:r>
      <w:proofErr w:type="spellEnd"/>
      <w:r>
        <w:rPr>
          <w:b/>
          <w:bCs/>
          <w:sz w:val="19"/>
          <w:szCs w:val="19"/>
        </w:rPr>
        <w:t xml:space="preserve"> ba</w:t>
      </w:r>
      <w:r>
        <w:rPr>
          <w:b/>
          <w:bCs/>
          <w:sz w:val="19"/>
          <w:szCs w:val="19"/>
        </w:rPr>
        <w:t xml:space="preserve">kteriologicznych, szczotek cytologicznych, pipet oraz </w:t>
      </w:r>
      <w:proofErr w:type="spellStart"/>
      <w:r>
        <w:rPr>
          <w:b/>
          <w:bCs/>
          <w:sz w:val="19"/>
          <w:szCs w:val="19"/>
        </w:rPr>
        <w:t>mikrokuwet</w:t>
      </w:r>
      <w:proofErr w:type="spellEnd"/>
      <w:r>
        <w:rPr>
          <w:b/>
          <w:bCs/>
          <w:sz w:val="19"/>
          <w:szCs w:val="19"/>
        </w:rPr>
        <w:t xml:space="preserve"> do oznaczania glukozy ujęte w zadaniu nr ___________</w:t>
      </w:r>
      <w:r>
        <w:rPr>
          <w:sz w:val="19"/>
          <w:szCs w:val="19"/>
        </w:rPr>
        <w:t xml:space="preserve">dla potrzeb Szpitala Powiatowego w Limanowej w ilości, asortymencie i cenach określonych w ofercie Wykonawcy stanowiącej załącznik nr 1 do </w:t>
      </w:r>
      <w:r>
        <w:rPr>
          <w:sz w:val="19"/>
          <w:szCs w:val="19"/>
        </w:rPr>
        <w:t>niniejszej umowy.</w:t>
      </w:r>
    </w:p>
    <w:p w:rsidR="00C44F73" w:rsidRDefault="00B75C77">
      <w:pPr>
        <w:spacing w:after="53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 z zastrzeżeniem, iż zmiany te nie spowodują przekroczenia wartośc</w:t>
      </w:r>
      <w:r>
        <w:rPr>
          <w:color w:val="000000"/>
          <w:sz w:val="19"/>
          <w:szCs w:val="19"/>
        </w:rPr>
        <w:t>i określonej w § 1 ust. 3.</w:t>
      </w:r>
    </w:p>
    <w:p w:rsidR="00C44F73" w:rsidRDefault="00B75C77">
      <w:pPr>
        <w:spacing w:after="53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:rsidR="00C44F73" w:rsidRDefault="00B75C77">
      <w:pPr>
        <w:spacing w:after="53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Wartość niniejszej umowy określa się na:</w:t>
      </w:r>
      <w:r>
        <w:rPr>
          <w:color w:val="000000"/>
          <w:sz w:val="19"/>
          <w:szCs w:val="19"/>
        </w:rPr>
        <w:t xml:space="preserve"> brutto: ..................PLN (słownie:................................................................................),</w:t>
      </w:r>
    </w:p>
    <w:p w:rsidR="00C44F73" w:rsidRDefault="00B75C77">
      <w:pPr>
        <w:spacing w:after="53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4. Całkowita wartość dostaw w ramach niniejszej umowy stanowi wielkość szacunkową i może ulec zmniejszeniu w zależności od potrzeb Za</w:t>
      </w:r>
      <w:r>
        <w:rPr>
          <w:color w:val="000000"/>
          <w:sz w:val="19"/>
          <w:szCs w:val="19"/>
        </w:rPr>
        <w:t xml:space="preserve">mawiającego, jednak nie więcej niż o 90 % wartości określonej w § 1 ust. 3. </w:t>
      </w:r>
    </w:p>
    <w:p w:rsidR="00C44F73" w:rsidRDefault="00B75C77">
      <w:pPr>
        <w:spacing w:after="53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:rsidR="00C44F73" w:rsidRDefault="00B75C77">
      <w:pPr>
        <w:spacing w:after="53" w:line="240" w:lineRule="auto"/>
        <w:rPr>
          <w:sz w:val="19"/>
          <w:szCs w:val="19"/>
        </w:rPr>
      </w:pPr>
      <w:r>
        <w:rPr>
          <w:color w:val="000000"/>
          <w:sz w:val="19"/>
          <w:szCs w:val="19"/>
        </w:rPr>
        <w:t xml:space="preserve">6. </w:t>
      </w:r>
      <w:r>
        <w:rPr>
          <w:sz w:val="19"/>
          <w:szCs w:val="19"/>
        </w:rPr>
        <w:t>W całym okresie trwania umowy wszystkie dostarczane wyroby bę</w:t>
      </w:r>
      <w:r>
        <w:rPr>
          <w:sz w:val="19"/>
          <w:szCs w:val="19"/>
        </w:rPr>
        <w:t>dą posiadać niezbędne i ważne dokumenty dopuszczające do obrotu i używania na terenie RP oraz będą oznakowane zgodnie z ustawą z dnia 20.05.2010 r. o wyrobach medycznych (</w:t>
      </w:r>
      <w:proofErr w:type="spellStart"/>
      <w:r>
        <w:rPr>
          <w:sz w:val="19"/>
          <w:szCs w:val="19"/>
        </w:rPr>
        <w:t>t.j</w:t>
      </w:r>
      <w:proofErr w:type="spellEnd"/>
      <w:r>
        <w:rPr>
          <w:sz w:val="19"/>
          <w:szCs w:val="19"/>
        </w:rPr>
        <w:t>. Dz. U. z 2022 r. poz. 974) Wykonawca oświadcza, że na każde żądanie Zamawiająceg</w:t>
      </w:r>
      <w:r>
        <w:rPr>
          <w:sz w:val="19"/>
          <w:szCs w:val="19"/>
        </w:rPr>
        <w:t>o przedstawienia właściwych dokumentów niezwłocznie je prześle.</w:t>
      </w:r>
    </w:p>
    <w:p w:rsidR="00C44F73" w:rsidRDefault="00B75C77">
      <w:pPr>
        <w:pStyle w:val="Bezodstpw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§ 2</w:t>
      </w:r>
    </w:p>
    <w:p w:rsidR="00C44F73" w:rsidRDefault="00B75C77">
      <w:pPr>
        <w:pStyle w:val="Bezodstpw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Zasady dostaw</w:t>
      </w:r>
    </w:p>
    <w:p w:rsidR="00C44F73" w:rsidRDefault="00B75C77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Dostawy następować będą sukcesywnie </w:t>
      </w:r>
      <w:r>
        <w:rPr>
          <w:sz w:val="20"/>
          <w:szCs w:val="20"/>
        </w:rPr>
        <w:t xml:space="preserve">przez okres </w:t>
      </w:r>
      <w:r>
        <w:rPr>
          <w:b/>
          <w:sz w:val="20"/>
          <w:szCs w:val="20"/>
        </w:rPr>
        <w:t xml:space="preserve">24 miesięcy dla zadań od 1 do 4 oraz </w:t>
      </w:r>
      <w:r>
        <w:rPr>
          <w:b/>
          <w:bCs/>
          <w:sz w:val="20"/>
          <w:szCs w:val="20"/>
        </w:rPr>
        <w:t xml:space="preserve">36 miesięcy dla zadania 5 </w:t>
      </w:r>
      <w:r>
        <w:rPr>
          <w:sz w:val="20"/>
          <w:szCs w:val="20"/>
          <w:lang w:eastAsia="ar-SA"/>
        </w:rPr>
        <w:t>od dnia podpisania umowy</w:t>
      </w:r>
      <w:r>
        <w:rPr>
          <w:sz w:val="20"/>
          <w:szCs w:val="20"/>
        </w:rPr>
        <w:t xml:space="preserve"> lub do wcześniejszego wyczerpania  wartości zamówienia, w zależności od tego który wariant nastąpi wcześniej</w:t>
      </w:r>
      <w:r>
        <w:rPr>
          <w:sz w:val="19"/>
          <w:szCs w:val="19"/>
          <w:lang w:eastAsia="ar-SA"/>
        </w:rPr>
        <w:t xml:space="preserve">, w ilości i asortymencie, zgodnie z zamówieniami 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>
        <w:rPr>
          <w:sz w:val="19"/>
          <w:szCs w:val="19"/>
          <w:lang w:eastAsia="ar-SA"/>
        </w:rPr>
        <w:t>od dnia otrzymania zamówienia, a dostawa „ci</w:t>
      </w:r>
      <w:r>
        <w:rPr>
          <w:sz w:val="19"/>
          <w:szCs w:val="19"/>
          <w:lang w:eastAsia="ar-SA"/>
        </w:rPr>
        <w:t>to” w ciągu 2 dni od zgłoszenia zamówienia. T</w:t>
      </w:r>
      <w:r>
        <w:rPr>
          <w:rFonts w:asciiTheme="minorHAnsi" w:hAnsiTheme="minorHAnsi"/>
          <w:sz w:val="19"/>
          <w:szCs w:val="19"/>
        </w:rPr>
        <w:t xml:space="preserve">ermin realizacji umowy może ulec wydłużeniu na  podstawie § 8 ust. 3 pkt 1. </w:t>
      </w:r>
      <w:r>
        <w:rPr>
          <w:sz w:val="19"/>
          <w:szCs w:val="19"/>
          <w:lang w:eastAsia="ar-SA"/>
        </w:rPr>
        <w:t xml:space="preserve"> </w:t>
      </w:r>
    </w:p>
    <w:p w:rsidR="00C44F73" w:rsidRDefault="00B75C77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</w:t>
      </w:r>
      <w:r>
        <w:rPr>
          <w:sz w:val="19"/>
          <w:szCs w:val="19"/>
          <w:lang w:eastAsia="ar-SA"/>
        </w:rPr>
        <w:t>…..</w:t>
      </w:r>
      <w:r>
        <w:rPr>
          <w:sz w:val="19"/>
          <w:szCs w:val="19"/>
        </w:rPr>
        <w:t xml:space="preserve"> lub </w:t>
      </w:r>
      <w:r>
        <w:rPr>
          <w:sz w:val="19"/>
          <w:szCs w:val="19"/>
          <w:lang w:eastAsia="ar-SA"/>
        </w:rPr>
        <w:t>adres email: …………………”</w:t>
      </w:r>
    </w:p>
    <w:p w:rsidR="00C44F73" w:rsidRDefault="00B75C77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:rsidR="00C44F73" w:rsidRDefault="00B75C77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Zamówienia będą składane e-mailem na adres: …………………………….…lub pisemnie pr</w:t>
      </w:r>
      <w:r>
        <w:rPr>
          <w:sz w:val="19"/>
          <w:szCs w:val="19"/>
          <w:lang w:eastAsia="ar-SA"/>
        </w:rPr>
        <w:t>zez osobę wyznaczoną przez   Zamawiającego lub pisemnie przez osobę wyznaczoną przez   Zamawiającego.</w:t>
      </w:r>
    </w:p>
    <w:p w:rsidR="00C44F73" w:rsidRDefault="00B75C77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Dostawy odbywać się będą na ryzyko i koszt Wykonawcy do Magazynu zlokalizowanego w siedzibie Zamawiającego w dni robocze w godz. 8.00 – 14.00.</w:t>
      </w:r>
    </w:p>
    <w:p w:rsidR="00C44F73" w:rsidRDefault="00B75C77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 Odpowiedz</w:t>
      </w:r>
      <w:r>
        <w:rPr>
          <w:sz w:val="19"/>
          <w:szCs w:val="19"/>
          <w:lang w:eastAsia="ar-SA"/>
        </w:rPr>
        <w:t>ialność za dostarczenie przedmiotu zamówienia w terminie i w miejsce wskazane przez Zamawiającego ponosi Wykonawca.</w:t>
      </w:r>
    </w:p>
    <w:p w:rsidR="00C44F73" w:rsidRDefault="00B75C77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bookmarkStart w:id="0" w:name="_GoBack"/>
      <w:bookmarkEnd w:id="0"/>
      <w:r>
        <w:rPr>
          <w:sz w:val="19"/>
          <w:szCs w:val="19"/>
          <w:lang w:eastAsia="ar-SA"/>
        </w:rPr>
        <w:t>Strony zgodnie postanawiają, że w sprawie bezpośredniej realizacji niniejszej umowy:</w:t>
      </w:r>
    </w:p>
    <w:p w:rsidR="00C44F73" w:rsidRDefault="00B75C77">
      <w:pPr>
        <w:spacing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Zamawiający działał będzie osobiście lub przez następujących przedstawicieli: </w:t>
      </w:r>
    </w:p>
    <w:p w:rsidR="00C44F73" w:rsidRDefault="00B75C77">
      <w:pPr>
        <w:spacing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_________________ tel.: _________________. faks: _______________</w:t>
      </w:r>
      <w:r>
        <w:rPr>
          <w:sz w:val="19"/>
          <w:szCs w:val="19"/>
          <w:lang w:eastAsia="ar-SA"/>
        </w:rPr>
        <w:t>__ e-mail: _________________</w:t>
      </w:r>
    </w:p>
    <w:p w:rsidR="00C44F73" w:rsidRDefault="00B75C77">
      <w:pPr>
        <w:spacing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Wykonawca działał będzie osobiście lub przez następujących przedstawicieli: </w:t>
      </w:r>
    </w:p>
    <w:p w:rsidR="00C44F73" w:rsidRDefault="00B75C77">
      <w:pPr>
        <w:spacing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lastRenderedPageBreak/>
        <w:t>_________________ tel.: _________________. faks: _________________ e-mail: _________________</w:t>
      </w:r>
    </w:p>
    <w:p w:rsidR="00C44F73" w:rsidRDefault="00B75C77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Osoby wymienione powyżej mogą zostać zmienione w trakcie </w:t>
      </w:r>
      <w:r>
        <w:rPr>
          <w:sz w:val="19"/>
          <w:szCs w:val="19"/>
          <w:lang w:eastAsia="ar-SA"/>
        </w:rPr>
        <w:t>realizacji umowy na inne za uprzednim, pisemnym poinformowaniem strony drugiej. Powiadomienie o powyższych zmianach nie stanowi zmiany umowy wymagającej sporządzenia aneksu.</w:t>
      </w:r>
    </w:p>
    <w:p w:rsidR="00C44F73" w:rsidRDefault="00B75C77">
      <w:pPr>
        <w:pStyle w:val="Bezodstpw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§ 3</w:t>
      </w:r>
    </w:p>
    <w:p w:rsidR="00C44F73" w:rsidRDefault="00B75C77">
      <w:pPr>
        <w:pStyle w:val="Bezodstpw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Warunki dostaw i reklamacji</w:t>
      </w:r>
    </w:p>
    <w:p w:rsidR="00C44F73" w:rsidRDefault="00B75C77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Wykonawca zobowiązuje się do dostarczenia towaru:</w:t>
      </w:r>
    </w:p>
    <w:p w:rsidR="00C44F73" w:rsidRDefault="00B75C77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1) posiadającego dokumenty dopuszczające przedmiot zamówienia do użytku w placówkach ochrony zdrowia,</w:t>
      </w:r>
    </w:p>
    <w:p w:rsidR="00C44F73" w:rsidRDefault="00B75C77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o wysokim standardzie jakościowym.</w:t>
      </w:r>
    </w:p>
    <w:p w:rsidR="00C44F73" w:rsidRDefault="00B75C77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:rsidR="00C44F73" w:rsidRDefault="00B75C77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Strony umowy ustalają, że na opakowaniach zbiorczych będą znajdować się następujące informacje: nazwa producenta, adres siedziby, nazwa asortymentu, liczba sztuk znajdująca się w opakowaniu, kody zgodne z informacjami zawartymi w katalogach Wykonawcy, </w:t>
      </w:r>
      <w:r>
        <w:rPr>
          <w:b/>
          <w:bCs/>
          <w:sz w:val="19"/>
          <w:szCs w:val="19"/>
          <w:lang w:eastAsia="ar-SA"/>
        </w:rPr>
        <w:t>term</w:t>
      </w:r>
      <w:r>
        <w:rPr>
          <w:b/>
          <w:bCs/>
          <w:sz w:val="19"/>
          <w:szCs w:val="19"/>
          <w:lang w:eastAsia="ar-SA"/>
        </w:rPr>
        <w:t>in przydatności do użycia (nie krótszy niż 6 m-</w:t>
      </w:r>
      <w:proofErr w:type="spellStart"/>
      <w:r>
        <w:rPr>
          <w:b/>
          <w:bCs/>
          <w:sz w:val="19"/>
          <w:szCs w:val="19"/>
          <w:lang w:eastAsia="ar-SA"/>
        </w:rPr>
        <w:t>cy</w:t>
      </w:r>
      <w:proofErr w:type="spellEnd"/>
      <w:r>
        <w:rPr>
          <w:b/>
          <w:bCs/>
          <w:sz w:val="19"/>
          <w:szCs w:val="19"/>
          <w:lang w:eastAsia="ar-SA"/>
        </w:rPr>
        <w:t>)</w:t>
      </w:r>
    </w:p>
    <w:p w:rsidR="00C44F73" w:rsidRDefault="00B75C77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Na żądanie Zamawiającego Wykonawca zobowiązuje się do dostarczenia dokumentów dopuszczających przedmiot zamówienia do użytku w placówkach ochrony zdrowia. Dokumenty, o których mowa wyżej Wykonawca dostarcz</w:t>
      </w:r>
      <w:r>
        <w:rPr>
          <w:sz w:val="19"/>
          <w:szCs w:val="19"/>
          <w:lang w:eastAsia="ar-SA"/>
        </w:rPr>
        <w:t xml:space="preserve">y w terminie 7 dni od otrzymania pisemnego wezwania od Zamawiającego.    </w:t>
      </w:r>
    </w:p>
    <w:p w:rsidR="00C44F73" w:rsidRDefault="00B75C77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Zamawiający ma prawo do złożenia reklamacji w przypadku ujawnienia przy odbiorze zamówionej częściowej partii towaru, braków ilościowych w poszczególnych opakowaniach, niezgodności </w:t>
      </w:r>
      <w:r>
        <w:rPr>
          <w:sz w:val="19"/>
          <w:szCs w:val="19"/>
          <w:lang w:eastAsia="ar-SA"/>
        </w:rPr>
        <w:t>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:rsidR="00C44F73" w:rsidRDefault="00B75C77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Zamawiający ma p</w:t>
      </w:r>
      <w:r>
        <w:rPr>
          <w:sz w:val="19"/>
          <w:szCs w:val="19"/>
          <w:lang w:eastAsia="ar-SA"/>
        </w:rPr>
        <w:t>rawo do złożenia reklamacji w przypadku ujawnienia wad ukrytych   towaru.</w:t>
      </w:r>
    </w:p>
    <w:p w:rsidR="00C44F73" w:rsidRDefault="00B75C77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Reklamacja będzie składana faksem lub emailem przez osobę upoważnioną przez niego.</w:t>
      </w:r>
    </w:p>
    <w:p w:rsidR="00C44F73" w:rsidRDefault="00B75C77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Wykonawca zobowiązany jest do udzielenia pisemnej lub w formie faksu odpowiedzi na reklamację Zamaw</w:t>
      </w:r>
      <w:r>
        <w:rPr>
          <w:sz w:val="19"/>
          <w:szCs w:val="19"/>
          <w:lang w:eastAsia="ar-SA"/>
        </w:rPr>
        <w:t>iającego w terminie 5 dni od daty zgłoszenia reklamacji. W przypadku braku odpowiedzi w powyższym terminie przyjmuje się, że reklamacja została uwzględniona. W przypadku uwzględnienia reklamacji Wykonawca w terminie 3 dni od udzielenia odpowiedzi na reklam</w:t>
      </w:r>
      <w:r>
        <w:rPr>
          <w:sz w:val="19"/>
          <w:szCs w:val="19"/>
          <w:lang w:eastAsia="ar-SA"/>
        </w:rPr>
        <w:t>ację zobowiązany jest uzupełnić dostawę lub dostarczyć fakturę korygującą do Zamawiającego.</w:t>
      </w:r>
    </w:p>
    <w:p w:rsidR="00C44F73" w:rsidRDefault="00B75C77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Towarem wadliwym jest towar nie spełniający jakichkolwiek wymaganych wymogów  oraz mający braki, wady lub uszkodzenia.</w:t>
      </w:r>
    </w:p>
    <w:p w:rsidR="00C44F73" w:rsidRDefault="00B75C77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Wykonawca zobowiązuje się do wymiany towaru </w:t>
      </w:r>
      <w:r>
        <w:rPr>
          <w:sz w:val="19"/>
          <w:szCs w:val="19"/>
          <w:lang w:eastAsia="ar-SA"/>
        </w:rPr>
        <w:t>wadliwego na towar bez wad w ciągu 10 dni od otrzymania informacji o reklamacji Zamawiającego.</w:t>
      </w:r>
    </w:p>
    <w:p w:rsidR="00C44F73" w:rsidRDefault="00B75C77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:rsidR="00C44F73" w:rsidRDefault="00B75C77">
      <w:pPr>
        <w:pStyle w:val="Bezodstpw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§ 4</w:t>
      </w:r>
    </w:p>
    <w:p w:rsidR="00C44F73" w:rsidRDefault="00B75C77">
      <w:pPr>
        <w:pStyle w:val="Bezodstpw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Podstawy rozwiązania umowy</w:t>
      </w:r>
    </w:p>
    <w:p w:rsidR="00C44F73" w:rsidRDefault="00B75C77">
      <w:pPr>
        <w:numPr>
          <w:ilvl w:val="0"/>
          <w:numId w:val="5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Zamawiający zas</w:t>
      </w:r>
      <w:r>
        <w:rPr>
          <w:sz w:val="19"/>
          <w:szCs w:val="19"/>
          <w:lang w:eastAsia="ar-SA"/>
        </w:rPr>
        <w:t>trzega sobie prawo do natychmiastowego rozwiązania niniejszej umowy, jeżeli Wykonawca nie wymieni zakwestionowanego towaru wadliwego lub nie dostarczy brakującego towaru w terminie 10 dni od daty uznania reklamacji ze skutkami określonymi w § 7 ust. 4.</w:t>
      </w:r>
    </w:p>
    <w:p w:rsidR="00C44F73" w:rsidRDefault="00B75C77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Zam</w:t>
      </w:r>
      <w:r>
        <w:rPr>
          <w:sz w:val="19"/>
          <w:szCs w:val="19"/>
          <w:lang w:eastAsia="ar-SA"/>
        </w:rPr>
        <w:t>awiający zastrzega sobie prawo do natychmiastowego rozwiązania niniejszej umowy, jeżeli Wykonawca nie zrealizuje w terminie 3 kolejnych zamówień złożonych przez Zamawiającego ze  skutkiem, o którym mowa w  § 7 ust. 4 umowy.</w:t>
      </w:r>
    </w:p>
    <w:p w:rsidR="00C44F73" w:rsidRDefault="00B75C77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Zamawiający zastrzega sobie praw</w:t>
      </w:r>
      <w:r>
        <w:rPr>
          <w:sz w:val="19"/>
          <w:szCs w:val="19"/>
          <w:lang w:eastAsia="ar-SA"/>
        </w:rPr>
        <w:t>o do natychmiastowego rozwiązania niniejszej umowy, jeżeli Wykonawca nie dostarczy dokumentów dopuszczających przedmiot zamówienia do użytku w placówkach ochrony zdrowia w terminie 7 dni od otrzymania pisemnego wezwania od Zamawiającego ze skutkiem, o któr</w:t>
      </w:r>
      <w:r>
        <w:rPr>
          <w:sz w:val="19"/>
          <w:szCs w:val="19"/>
          <w:lang w:eastAsia="ar-SA"/>
        </w:rPr>
        <w:t>ym mowa w  § 7 ust. 4 umowy.</w:t>
      </w:r>
    </w:p>
    <w:p w:rsidR="00C44F73" w:rsidRDefault="00C44F73">
      <w:pPr>
        <w:spacing w:line="160" w:lineRule="atLeast"/>
        <w:jc w:val="both"/>
        <w:rPr>
          <w:sz w:val="19"/>
          <w:szCs w:val="19"/>
          <w:lang w:eastAsia="ar-SA"/>
        </w:rPr>
      </w:pPr>
    </w:p>
    <w:p w:rsidR="00C44F73" w:rsidRDefault="00B75C77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5</w:t>
      </w:r>
    </w:p>
    <w:p w:rsidR="00C44F73" w:rsidRDefault="00B75C77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Wynagrodzenie i zasady jego zmiany</w:t>
      </w:r>
    </w:p>
    <w:p w:rsidR="00C44F73" w:rsidRDefault="00B75C77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Wysokość wynagrodzenia Wykonawcy zawiera wszelkie koszty niezbędne do zrealizowania zamówienia wynikające ze szczegółowego opisu przedmiotu zamówienia zawartego w załączniku do umowy, jak również w niej nie ujęte, a bez których nie można wykonać zamówienia</w:t>
      </w:r>
      <w:r>
        <w:rPr>
          <w:sz w:val="19"/>
          <w:szCs w:val="19"/>
          <w:lang w:eastAsia="ar-SA"/>
        </w:rPr>
        <w:t xml:space="preserve">. </w:t>
      </w:r>
    </w:p>
    <w:p w:rsidR="00C44F73" w:rsidRDefault="00B75C77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</w:t>
      </w:r>
      <w:r>
        <w:rPr>
          <w:sz w:val="19"/>
          <w:szCs w:val="19"/>
          <w:lang w:eastAsia="ar-SA"/>
        </w:rPr>
        <w:t>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:rsidR="00C44F73" w:rsidRDefault="00B75C77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Cena ustalona w dniu zawar</w:t>
      </w:r>
      <w:r>
        <w:rPr>
          <w:sz w:val="19"/>
          <w:szCs w:val="19"/>
          <w:lang w:eastAsia="ar-SA"/>
        </w:rPr>
        <w:t xml:space="preserve">cia umowy nie ulegnie zmianie przez okres_______(min. 6 miesięcy)  od dnia zawarcia umowy, z wyłączeniem zmiany stawek podatkowych (ceny netto – bez zmian), które następują z dniem wejścia w życie przepisów wprowadzających zmianę. </w:t>
      </w:r>
    </w:p>
    <w:p w:rsidR="00C44F73" w:rsidRDefault="00B75C77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Po upływie okresu niezmi</w:t>
      </w:r>
      <w:r>
        <w:rPr>
          <w:sz w:val="19"/>
          <w:szCs w:val="19"/>
          <w:lang w:eastAsia="ar-SA"/>
        </w:rPr>
        <w:t>enności cen, o którym mowa w ust. 3 zmiana cen jest dopuszczalna jedynie w związku ze zmianą obiektywnych czynników mających wpływ na cenę, w szczególności zmiany kursów waluty w której Wykonawca rozlicza się z Producentem o +/- 1o% w stosunku do stanu z d</w:t>
      </w:r>
      <w:r>
        <w:rPr>
          <w:sz w:val="19"/>
          <w:szCs w:val="19"/>
          <w:lang w:eastAsia="ar-SA"/>
        </w:rPr>
        <w:t>nia zawarcia umowy. Wykonawca domagając się zmiany ceny przedstawia stosowny wniosek, w którym przedstawia kalkulację elementów wpływających na cenę z uwzględnieniem stanu z dnia zawarcia umowy i momentu złożenia wniosku, przy czym Wykonawca jest do tego z</w:t>
      </w:r>
      <w:r>
        <w:rPr>
          <w:sz w:val="19"/>
          <w:szCs w:val="19"/>
          <w:lang w:eastAsia="ar-SA"/>
        </w:rPr>
        <w:t>obowiązany w przypadku różnicy kursu korzystnej dla Zamawiającego o wartość równią lub wyższą niż powyżej wskazana.</w:t>
      </w:r>
    </w:p>
    <w:p w:rsidR="00C44F73" w:rsidRDefault="00B75C77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:rsidR="00C44F73" w:rsidRDefault="00B75C77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Propozycj</w:t>
      </w:r>
      <w:r>
        <w:rPr>
          <w:sz w:val="19"/>
          <w:szCs w:val="19"/>
          <w:lang w:eastAsia="ar-SA"/>
        </w:rPr>
        <w:t>a zmiany cen musi być udokumentowana i zaakceptowana przez Zamawiającego.</w:t>
      </w:r>
    </w:p>
    <w:p w:rsidR="00C44F73" w:rsidRDefault="00B75C77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:rsidR="00C44F73" w:rsidRDefault="00B75C77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Zapłata za należności wynikające z realizacji niniejszej umowy ure</w:t>
      </w:r>
      <w:r>
        <w:rPr>
          <w:sz w:val="19"/>
          <w:szCs w:val="19"/>
          <w:lang w:eastAsia="ar-SA"/>
        </w:rPr>
        <w:t>gulowana zostanie w terminie 30 dni od daty otrzymania prawidłowej pod względem formalnym (dane adresowe, termin płatności, data sprzedaży) faktury VAT przez Zamawiającego.</w:t>
      </w:r>
    </w:p>
    <w:p w:rsidR="00C44F73" w:rsidRDefault="00B75C77">
      <w:pPr>
        <w:numPr>
          <w:ilvl w:val="0"/>
          <w:numId w:val="6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Wykonawca zobowiązany jest do dołączenia faktury do każdej dostawy. W odniesieniu d</w:t>
      </w:r>
      <w:r>
        <w:rPr>
          <w:sz w:val="19"/>
          <w:szCs w:val="19"/>
          <w:lang w:eastAsia="ar-SA"/>
        </w:rPr>
        <w:t>o Wykonawców nie mających możliwości dostarczania faktur VAT wraz z realizowanym zamówieniem, Zamawiający dopuszcza możliwość dostarczenia faktur za pośrednictwem poczty/ kuriera w terminie 3 dni roboczych liczonych od daty dostawy na adres siedziby Zamawi</w:t>
      </w:r>
      <w:r>
        <w:rPr>
          <w:sz w:val="19"/>
          <w:szCs w:val="19"/>
          <w:lang w:eastAsia="ar-SA"/>
        </w:rPr>
        <w:t>ającego lub faktur elektronicznych (format PDF) za pośrednictwem maila na adres: marian.wojtas@szpitallimanowa.pl</w:t>
      </w:r>
    </w:p>
    <w:p w:rsidR="00C44F73" w:rsidRDefault="00B75C77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bCs/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</w:t>
      </w:r>
      <w:r>
        <w:rPr>
          <w:sz w:val="19"/>
          <w:szCs w:val="19"/>
          <w:lang w:eastAsia="ar-SA"/>
        </w:rPr>
        <w:t>mów poręczenia za zapłatę należności przez Zamawiającego oraz innych umów podobnego rodzaju ze skutkiem przeniesienia wierzytelności należnych od Zamawiającego na osoby trzecie, pod rygorem nieważności.</w:t>
      </w:r>
    </w:p>
    <w:p w:rsidR="00C44F73" w:rsidRDefault="00C44F73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C44F73" w:rsidRDefault="00B75C77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6</w:t>
      </w:r>
    </w:p>
    <w:p w:rsidR="00C44F73" w:rsidRDefault="00B75C77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Faktury</w:t>
      </w:r>
    </w:p>
    <w:p w:rsidR="00C44F73" w:rsidRDefault="00B75C77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Strony ustalają, że Wykonawca będzie wys</w:t>
      </w:r>
      <w:r>
        <w:rPr>
          <w:sz w:val="19"/>
          <w:szCs w:val="19"/>
          <w:lang w:eastAsia="ar-SA"/>
        </w:rPr>
        <w:t xml:space="preserve">tawiał faktury częściowe </w:t>
      </w:r>
      <w:r>
        <w:rPr>
          <w:sz w:val="19"/>
          <w:szCs w:val="19"/>
        </w:rPr>
        <w:t>na kwotę wynikającą ze złożonego zamówienia.</w:t>
      </w:r>
    </w:p>
    <w:p w:rsidR="00C44F73" w:rsidRDefault="00B75C77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</w:t>
      </w:r>
      <w:r>
        <w:rPr>
          <w:sz w:val="19"/>
          <w:szCs w:val="19"/>
          <w:lang w:eastAsia="ar-SA"/>
        </w:rPr>
        <w:t>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:rsidR="00C44F73" w:rsidRDefault="00B75C77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Faktura będzie zaw</w:t>
      </w:r>
      <w:r>
        <w:rPr>
          <w:sz w:val="19"/>
          <w:szCs w:val="19"/>
          <w:lang w:eastAsia="ar-SA"/>
        </w:rPr>
        <w:t>ierać nazwę towaru w języku polskim wraz z kodem zgodnym z załącznikiem do umowy.</w:t>
      </w:r>
    </w:p>
    <w:p w:rsidR="00C44F73" w:rsidRDefault="00B75C77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:rsidR="00C44F73" w:rsidRDefault="00B75C77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Płatność uważana będzie za zrealizowaną w dniu, w który</w:t>
      </w:r>
      <w:r>
        <w:rPr>
          <w:sz w:val="19"/>
          <w:szCs w:val="19"/>
          <w:lang w:eastAsia="ar-SA"/>
        </w:rPr>
        <w:t>m bank obciąży konto Zamawiającego</w:t>
      </w:r>
    </w:p>
    <w:p w:rsidR="00C44F73" w:rsidRDefault="00C44F73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C44F73" w:rsidRDefault="00B75C77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7</w:t>
      </w:r>
    </w:p>
    <w:p w:rsidR="00C44F73" w:rsidRDefault="00B75C77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Kary umowne</w:t>
      </w:r>
    </w:p>
    <w:p w:rsidR="00C44F73" w:rsidRDefault="00B75C77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0, 5 % wartości netto zamówienia za każdy dzień, nie więcej jednak niż 1 % wartości netto niniejszej </w:t>
      </w:r>
      <w:r>
        <w:rPr>
          <w:sz w:val="19"/>
          <w:szCs w:val="19"/>
          <w:lang w:eastAsia="ar-SA"/>
        </w:rPr>
        <w:t xml:space="preserve">umowy za pojedynczy przypadek opóźnienia. </w:t>
      </w:r>
    </w:p>
    <w:p w:rsidR="00C44F73" w:rsidRDefault="00B75C77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Wykonawca zapłaci Zamawiającemu kary umowne w przypadku nie dokonania wymiany towaru wadliwego na towar bez wad za każdy dzień zwłoki ponad termin określony w § 3 ust. 10 umowy w wysokości 0, 5 % wartości netto za</w:t>
      </w:r>
      <w:r>
        <w:rPr>
          <w:sz w:val="19"/>
          <w:szCs w:val="19"/>
          <w:lang w:eastAsia="ar-SA"/>
        </w:rPr>
        <w:t xml:space="preserve">mówienia za każdy dzień, nie więcej jednak niż 1 % wartości netto niniejszej umowy za pojedynczy przypadek opóźnienia. </w:t>
      </w:r>
    </w:p>
    <w:p w:rsidR="00C44F73" w:rsidRDefault="00B75C77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 przypadku:</w:t>
      </w:r>
    </w:p>
    <w:p w:rsidR="00C44F73" w:rsidRDefault="00B75C77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zwłoki w dostawach towaru ponad termin określony w  § 2 ust. 1 umowy lub </w:t>
      </w:r>
    </w:p>
    <w:p w:rsidR="00C44F73" w:rsidRDefault="00B75C77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zwłoki w wymianie towaru na wolny od wad po</w:t>
      </w:r>
      <w:r>
        <w:rPr>
          <w:sz w:val="19"/>
          <w:szCs w:val="19"/>
          <w:lang w:eastAsia="ar-SA"/>
        </w:rPr>
        <w:t>nad termin określony w § 3 ust. 10 umowy przekraczającego 3 dni robocze Zamawiający po uprzednim zawiadomieniu Wykonawcy ma prawo zakupić towar na rynku i odmówić przyjęcia spóźnionej dostawy. W tym przypadku Wykonawca zobowiązany jest do zapłaty kary umow</w:t>
      </w:r>
      <w:r>
        <w:rPr>
          <w:sz w:val="19"/>
          <w:szCs w:val="19"/>
          <w:lang w:eastAsia="ar-SA"/>
        </w:rPr>
        <w:t>nej w wysokości 120 % różnicy pomiędzy cenami wynikającymi z niniejszej umowy a cenami towarów zakupionych przez Zamawiającego.</w:t>
      </w:r>
    </w:p>
    <w:p w:rsidR="00C44F73" w:rsidRDefault="00B75C77">
      <w:pPr>
        <w:numPr>
          <w:ilvl w:val="0"/>
          <w:numId w:val="8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Wykonawca zobowiązuje się zapłacić Zamawiającemu karę w wysokości 10 % wartości netto niezrealizowanej części umowy określonej w</w:t>
      </w:r>
      <w:r>
        <w:rPr>
          <w:sz w:val="19"/>
          <w:szCs w:val="19"/>
          <w:lang w:eastAsia="ar-SA"/>
        </w:rPr>
        <w:t xml:space="preserve"> § 1 ust. 3 umowy w przypadku odstąpienia przez Wykonawcę od niniejszej umowy oraz w przypadku rozwiązania umowy przez Zamawiającego na podstawie § 4 ust. 1, 2 lub 3 umowy.</w:t>
      </w:r>
    </w:p>
    <w:p w:rsidR="00C44F73" w:rsidRDefault="00B75C77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Zamawiający zobowiązuje się zapłacić Wykonawcy karę w wysokości 10 % wartości netto</w:t>
      </w:r>
      <w:r>
        <w:rPr>
          <w:sz w:val="19"/>
          <w:szCs w:val="19"/>
          <w:lang w:eastAsia="ar-SA"/>
        </w:rPr>
        <w:t xml:space="preserve"> określonej w § 1 ust. 3 umowy w przypadku odstąpienia przez Wykonawcę od niniejszej umowy z powodu rażącego naruszenia umowy przez Zamawiającego. </w:t>
      </w:r>
    </w:p>
    <w:p w:rsidR="00C44F73" w:rsidRDefault="00B75C77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Zamawiający jest uprawniony do dochodzenia odszkodowania przewyższającego zastrzeżone kary umowne na zasadac</w:t>
      </w:r>
      <w:r>
        <w:rPr>
          <w:sz w:val="19"/>
          <w:szCs w:val="19"/>
          <w:lang w:eastAsia="ar-SA"/>
        </w:rPr>
        <w:t>h ogólnych, jeżeli kara umowna nie pokryje szkody.</w:t>
      </w:r>
    </w:p>
    <w:p w:rsidR="00C44F73" w:rsidRDefault="00B75C77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Łączna wartość wszystkich kar umownych naliczonych drugiej stronie nie może przekroczyć 20 % wartości umowy określonej w § 1 ust. 3. </w:t>
      </w:r>
    </w:p>
    <w:p w:rsidR="00C44F73" w:rsidRDefault="00B75C77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8</w:t>
      </w:r>
    </w:p>
    <w:p w:rsidR="00C44F73" w:rsidRDefault="00B75C77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Odstąpienie i zmiana umowy</w:t>
      </w:r>
    </w:p>
    <w:p w:rsidR="00C44F73" w:rsidRDefault="00B75C77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Zamawiający może odstąpić od niniejszej </w:t>
      </w:r>
      <w:r>
        <w:rPr>
          <w:sz w:val="19"/>
          <w:szCs w:val="19"/>
          <w:lang w:eastAsia="ar-SA"/>
        </w:rPr>
        <w:t>umowy w trybie i na zasadach określonych w art. 456 PZP.</w:t>
      </w:r>
    </w:p>
    <w:p w:rsidR="00C44F73" w:rsidRDefault="00B75C77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:rsidR="00C44F73" w:rsidRDefault="00B75C77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Strony  dopuszczają zmianę umowy w przypadku:</w:t>
      </w:r>
    </w:p>
    <w:p w:rsidR="00C44F73" w:rsidRDefault="00B75C77">
      <w:pPr>
        <w:tabs>
          <w:tab w:val="left" w:pos="360"/>
        </w:tabs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1) Nie wykorzystania asortymentu będą</w:t>
      </w:r>
      <w:r>
        <w:rPr>
          <w:sz w:val="19"/>
          <w:szCs w:val="19"/>
          <w:lang w:eastAsia="ar-SA"/>
        </w:rPr>
        <w:t>cego przedmiotem umowy, poprzez wydłużenie czasu realizacji umowy o okres nie dłuższy niż 12 miesięcy.</w:t>
      </w:r>
    </w:p>
    <w:p w:rsidR="00C44F73" w:rsidRDefault="00B75C77">
      <w:pPr>
        <w:tabs>
          <w:tab w:val="left" w:pos="360"/>
        </w:tabs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</w:t>
      </w:r>
      <w:r>
        <w:rPr>
          <w:sz w:val="19"/>
          <w:szCs w:val="19"/>
          <w:lang w:eastAsia="ar-SA"/>
        </w:rPr>
        <w:t xml:space="preserve">dla danej części/  pozycji znajdującej się w załączniku nr 1 do umowy </w:t>
      </w:r>
    </w:p>
    <w:p w:rsidR="00C44F73" w:rsidRDefault="00B75C77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:rsidR="00C44F73" w:rsidRDefault="00B75C77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:rsidR="00C44F73" w:rsidRDefault="00B75C77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a) producent przedmiotu zamówienia </w:t>
      </w:r>
      <w:r>
        <w:rPr>
          <w:sz w:val="19"/>
          <w:szCs w:val="19"/>
          <w:lang w:eastAsia="ar-SA"/>
        </w:rPr>
        <w:t>wskazanego w umowie zaprzestanie jego produkcji lub</w:t>
      </w:r>
    </w:p>
    <w:p w:rsidR="00C44F73" w:rsidRDefault="00B75C77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b)  przedmiot zamówienia wskazany w umowie, będzie niedostępny na rynku polskim, Zamawiający wymaga jego zastąpienia odpowiednikiem zgodnym z nazwą międzynarodową przedmiotu zamówienia,  o ile Zamawiający</w:t>
      </w:r>
      <w:r>
        <w:rPr>
          <w:sz w:val="19"/>
          <w:szCs w:val="19"/>
          <w:lang w:eastAsia="ar-SA"/>
        </w:rPr>
        <w:t xml:space="preserve"> wyrazi zgodę na takie zastąpienie. </w:t>
      </w:r>
    </w:p>
    <w:p w:rsidR="00C44F73" w:rsidRDefault="00B75C77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</w:t>
      </w:r>
      <w:r>
        <w:rPr>
          <w:sz w:val="19"/>
          <w:szCs w:val="19"/>
          <w:lang w:eastAsia="ar-SA"/>
        </w:rPr>
        <w:t>roporcjonalną do oferowanego opakowania przed zmianą i po zmianie wraz z dalszymi konsekwencjami rachunkowymi, przy czy zastrzega się że całkowita wartość brutto zmienionej pozycji nie może ulec zwiększeniu</w:t>
      </w:r>
    </w:p>
    <w:p w:rsidR="00C44F73" w:rsidRDefault="00B75C77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:rsidR="00C44F73" w:rsidRDefault="00B75C77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9</w:t>
      </w:r>
    </w:p>
    <w:p w:rsidR="00C44F73" w:rsidRDefault="00B75C77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Waloryzacja w przypadku umów zawartych na o</w:t>
      </w:r>
      <w:r>
        <w:rPr>
          <w:b/>
          <w:bCs/>
          <w:sz w:val="19"/>
          <w:szCs w:val="19"/>
          <w:lang w:eastAsia="ar-SA"/>
        </w:rPr>
        <w:t>kres dłuższy niż 12 miesięcy</w:t>
      </w:r>
    </w:p>
    <w:p w:rsidR="00C44F73" w:rsidRDefault="00B75C77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:rsidR="00C44F73" w:rsidRDefault="00B75C77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1) zmiana</w:t>
      </w:r>
      <w:r>
        <w:rPr>
          <w:sz w:val="19"/>
          <w:szCs w:val="19"/>
          <w:lang w:eastAsia="ar-SA"/>
        </w:rPr>
        <w:t xml:space="preserve"> wysokości minimalnego wynagrodzenia za pracę albo wysokości minimalnej stawki godzinowej, ustalonych na podstawie przepisów ustawy z dnia 10 października 2002r. o minimalnym wynagrodzeniu za pracę</w:t>
      </w:r>
    </w:p>
    <w:p w:rsidR="00C44F73" w:rsidRDefault="00B75C77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zmiana zasad podlegania ubezpieczeniom społecznym lub u</w:t>
      </w:r>
      <w:r>
        <w:rPr>
          <w:sz w:val="19"/>
          <w:szCs w:val="19"/>
          <w:lang w:eastAsia="ar-SA"/>
        </w:rPr>
        <w:t xml:space="preserve">bezpieczeniu zdrowotnemu lub wysokości stawki składki na ubezpieczenie społeczne lub zdrowotne, </w:t>
      </w:r>
    </w:p>
    <w:p w:rsidR="00C44F73" w:rsidRDefault="00B75C77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3) zmiana zasad gromadzenia i wysokości wpłat do pracowniczych planów kapitałowych, o których mowa w ustawie z dnia 4 października 2018 r. o pracowniczych plan</w:t>
      </w:r>
      <w:r>
        <w:rPr>
          <w:sz w:val="19"/>
          <w:szCs w:val="19"/>
          <w:lang w:eastAsia="ar-SA"/>
        </w:rPr>
        <w:t xml:space="preserve">ach kapitałowych - a zmiany te będą miały wpływ na koszty wykonania zamówienia przez Wykonawcę. </w:t>
      </w:r>
    </w:p>
    <w:p w:rsidR="00C44F73" w:rsidRDefault="00B75C77">
      <w:pPr>
        <w:pStyle w:val="Akapitzlist"/>
        <w:numPr>
          <w:ilvl w:val="0"/>
          <w:numId w:val="10"/>
        </w:numPr>
        <w:spacing w:after="53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</w:t>
      </w:r>
      <w:r>
        <w:rPr>
          <w:color w:val="000000"/>
          <w:sz w:val="19"/>
          <w:szCs w:val="19"/>
        </w:rPr>
        <w:t xml:space="preserve">mnym wnioskiem o dokonanie zmiany umowy w zakresie wysokości wynagrodzenia wraz z jej uzasadnieniem oraz dokumentami niezbędnymi do oceny przez Zamawiającego, czy zmiany mają wpływ na koszty wykonania umowy przez Wykonawcę oraz w jakim stopniu zmiany tych </w:t>
      </w:r>
      <w:r>
        <w:rPr>
          <w:color w:val="000000"/>
          <w:sz w:val="19"/>
          <w:szCs w:val="19"/>
        </w:rPr>
        <w:t>kosztów uzasadniają zmianę wysokości wynagrodzenia Wykonawcy określonego w umowie, a w szczególności:</w:t>
      </w:r>
    </w:p>
    <w:p w:rsidR="00C44F73" w:rsidRDefault="00B75C77">
      <w:pPr>
        <w:pStyle w:val="Akapitzlist"/>
        <w:ind w:left="360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</w:t>
      </w:r>
      <w:r>
        <w:rPr>
          <w:color w:val="000000"/>
          <w:sz w:val="19"/>
          <w:szCs w:val="19"/>
        </w:rPr>
        <w:t>onania umowy przez Wykonawcę,</w:t>
      </w:r>
    </w:p>
    <w:p w:rsidR="00C44F73" w:rsidRDefault="00B75C77">
      <w:pPr>
        <w:pStyle w:val="Akapitzlist"/>
        <w:ind w:left="360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</w:t>
      </w:r>
      <w:r>
        <w:rPr>
          <w:color w:val="000000"/>
          <w:sz w:val="19"/>
          <w:szCs w:val="19"/>
        </w:rPr>
        <w:t>ch założeń –takimi jak np. umowy o pracę lub dokumenty potwierdzające zgłoszenie pracowników do ubezpieczeń.</w:t>
      </w:r>
    </w:p>
    <w:p w:rsidR="00C44F73" w:rsidRDefault="00B75C77">
      <w:pPr>
        <w:pStyle w:val="Akapitzlist"/>
        <w:numPr>
          <w:ilvl w:val="0"/>
          <w:numId w:val="10"/>
        </w:numPr>
        <w:spacing w:after="55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</w:t>
      </w:r>
      <w:r>
        <w:rPr>
          <w:color w:val="000000"/>
          <w:sz w:val="19"/>
          <w:szCs w:val="19"/>
        </w:rPr>
        <w:t xml:space="preserve"> dodatkowych wyjaśnień, informacji lub dokumentów (np. zażądać oryginałów do wglądu lub kopii potwierdzonych za zgodność z oryginałami).</w:t>
      </w:r>
    </w:p>
    <w:p w:rsidR="00C44F73" w:rsidRDefault="00B75C77">
      <w:pPr>
        <w:pStyle w:val="Akapitzlist"/>
        <w:numPr>
          <w:ilvl w:val="0"/>
          <w:numId w:val="10"/>
        </w:numPr>
        <w:spacing w:after="55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Zamawiający w terminie 30 dni od otrzymania kompletnego wniosku zajmie wobec niego pisemne stanowisko. Za dzień przekaz</w:t>
      </w:r>
      <w:r>
        <w:rPr>
          <w:color w:val="000000"/>
          <w:sz w:val="19"/>
          <w:szCs w:val="19"/>
        </w:rPr>
        <w:t>ania stanowiska uznaje się dzień jego wysłania na adres właściwy dla doręczeń pism dla Wykonawcy.</w:t>
      </w:r>
    </w:p>
    <w:p w:rsidR="00C44F73" w:rsidRDefault="00B75C77">
      <w:pPr>
        <w:pStyle w:val="Akapitzlist"/>
        <w:numPr>
          <w:ilvl w:val="0"/>
          <w:numId w:val="10"/>
        </w:numPr>
        <w:spacing w:after="55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</w:t>
      </w:r>
      <w:r>
        <w:rPr>
          <w:color w:val="000000"/>
          <w:sz w:val="19"/>
          <w:szCs w:val="19"/>
        </w:rPr>
        <w:t>iosek o dokonanie zmiany umowy. Wniosek powinien zawierać, co najmniej propozycję zmiany umowy w zakresie wysokości wynagrodzenia oraz powołanie zmian przepisów.</w:t>
      </w:r>
    </w:p>
    <w:p w:rsidR="00C44F73" w:rsidRDefault="00B75C77">
      <w:pPr>
        <w:pStyle w:val="Akapitzlist"/>
        <w:numPr>
          <w:ilvl w:val="0"/>
          <w:numId w:val="10"/>
        </w:numPr>
        <w:spacing w:after="53" w:line="240" w:lineRule="auto"/>
        <w:rPr>
          <w:rFonts w:cs="Times New Roman"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Przed przekazaniem wniosku, o którym mowa w ust. 5, Zamawiający może zwrócić się do Wykonawcy </w:t>
      </w:r>
      <w:r>
        <w:rPr>
          <w:color w:val="000000"/>
          <w:sz w:val="19"/>
          <w:szCs w:val="19"/>
        </w:rPr>
        <w:t xml:space="preserve">o udzielenie informacji lub przekazanie wyjaśnień lub dokumentów (oryginałów do wglądu lub kopii potwierdzonych za zgodność </w:t>
      </w:r>
    </w:p>
    <w:p w:rsidR="00C44F73" w:rsidRDefault="00B75C77">
      <w:pPr>
        <w:pStyle w:val="Akapitzlist"/>
        <w:spacing w:after="53" w:line="240" w:lineRule="auto"/>
        <w:ind w:left="360"/>
        <w:rPr>
          <w:rFonts w:cs="Times New Roman"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z oryginałem) niezbędnych do oceny przez Zamawiającego, czy zmiany, o których mowa w ust. 1 pkt 7), mają wpływ na koszty wykonania umowy przez Wykonawcę oraz w jakim stopniu zmiany tych kosztów uzasadniają zmianę wysokości wynagrodzenia. Rodzaj i zakres ty</w:t>
      </w:r>
      <w:r>
        <w:rPr>
          <w:color w:val="000000"/>
          <w:sz w:val="19"/>
          <w:szCs w:val="19"/>
        </w:rPr>
        <w:t xml:space="preserve">ch informacji określi Zamawiający. Postanowienia ust. 3 - 5 stosuje się odpowiednio, </w:t>
      </w:r>
    </w:p>
    <w:p w:rsidR="00C44F73" w:rsidRDefault="00B75C77">
      <w:pPr>
        <w:pStyle w:val="Akapitzlist"/>
        <w:spacing w:after="53" w:line="240" w:lineRule="auto"/>
        <w:ind w:left="360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z tym, że Wykonawca jest zobowiązany w każdym przypadku do zajęcia pisemnego stanowiska w terminie 30 dni od dnia otrzymania wniosku od Zamawiającego.</w:t>
      </w:r>
    </w:p>
    <w:p w:rsidR="00C44F73" w:rsidRDefault="00B75C77">
      <w:pPr>
        <w:pStyle w:val="Akapitzlist"/>
        <w:numPr>
          <w:ilvl w:val="0"/>
          <w:numId w:val="10"/>
        </w:numPr>
        <w:spacing w:after="53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Jeżeli w trakcie </w:t>
      </w:r>
      <w:r>
        <w:rPr>
          <w:color w:val="000000"/>
          <w:sz w:val="19"/>
          <w:szCs w:val="19"/>
        </w:rPr>
        <w:t>procedury opisanej w ust. 2 -6 zostanie wykazane, że zmiany, o których mowa w ust 1 uzasadniają zmianę wysokości wynagrodzenia, Strony uzgodnią treść aneksu do umowy oraz podpiszą aneks, z zachowaniem zasady zmiany wysokości wynagrodzenia w kwocie odpowiad</w:t>
      </w:r>
      <w:r>
        <w:rPr>
          <w:color w:val="000000"/>
          <w:sz w:val="19"/>
          <w:szCs w:val="19"/>
        </w:rPr>
        <w:t>ającej zmianie kosztów wykonania umowy wywołanych przyczynami określonymi w ust. 1.</w:t>
      </w:r>
    </w:p>
    <w:p w:rsidR="00C44F73" w:rsidRDefault="00B75C77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10</w:t>
      </w:r>
    </w:p>
    <w:p w:rsidR="00C44F73" w:rsidRDefault="00B75C77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Zastrzeżona forma zmiany umowy</w:t>
      </w:r>
    </w:p>
    <w:p w:rsidR="00C44F73" w:rsidRDefault="00B75C77">
      <w:pPr>
        <w:pStyle w:val="Akapitzlist"/>
        <w:numPr>
          <w:ilvl w:val="0"/>
          <w:numId w:val="11"/>
        </w:numPr>
        <w:spacing w:after="53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Zmiana umowy wymaga formy pisemnej pod rygorem nieważności. </w:t>
      </w:r>
    </w:p>
    <w:p w:rsidR="00C44F73" w:rsidRDefault="00B75C77">
      <w:pPr>
        <w:pStyle w:val="Akapitzlist"/>
        <w:numPr>
          <w:ilvl w:val="0"/>
          <w:numId w:val="11"/>
        </w:numPr>
        <w:spacing w:after="53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Stwierdzenie  wystąpienia jednej z przesłanek do zawarcia aneksu do umowy n</w:t>
      </w:r>
      <w:r>
        <w:rPr>
          <w:color w:val="000000"/>
          <w:sz w:val="19"/>
          <w:szCs w:val="19"/>
        </w:rPr>
        <w:t xml:space="preserve">ie stanowi bezwzględnego zobowiązania Zamawiającego do zawarcia takiego aneksu. </w:t>
      </w:r>
    </w:p>
    <w:p w:rsidR="00C44F73" w:rsidRDefault="00B75C77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11</w:t>
      </w:r>
    </w:p>
    <w:p w:rsidR="00C44F73" w:rsidRDefault="00B75C77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 xml:space="preserve">   Podwykonawcy</w:t>
      </w:r>
    </w:p>
    <w:p w:rsidR="00C44F73" w:rsidRDefault="00B75C77">
      <w:pPr>
        <w:pStyle w:val="Bezodstpw"/>
        <w:rPr>
          <w:bCs/>
          <w:sz w:val="19"/>
          <w:szCs w:val="19"/>
          <w:lang w:eastAsia="ar-SA"/>
        </w:rPr>
      </w:pPr>
      <w:r>
        <w:rPr>
          <w:bCs/>
          <w:sz w:val="19"/>
          <w:szCs w:val="19"/>
          <w:lang w:eastAsia="ar-SA"/>
        </w:rPr>
        <w:t xml:space="preserve">1. Podwykonawcy wykonają zamówienie w zakresie: </w:t>
      </w:r>
    </w:p>
    <w:p w:rsidR="00C44F73" w:rsidRDefault="00B75C77">
      <w:pPr>
        <w:pStyle w:val="Bezodstpw"/>
        <w:ind w:left="142"/>
        <w:rPr>
          <w:bCs/>
          <w:sz w:val="19"/>
          <w:szCs w:val="19"/>
          <w:lang w:eastAsia="ar-SA"/>
        </w:rPr>
      </w:pPr>
      <w:r>
        <w:rPr>
          <w:bCs/>
          <w:sz w:val="19"/>
          <w:szCs w:val="19"/>
          <w:lang w:eastAsia="ar-SA"/>
        </w:rPr>
        <w:t xml:space="preserve">1) _____________________________________________________________, </w:t>
      </w:r>
    </w:p>
    <w:p w:rsidR="00C44F73" w:rsidRDefault="00B75C77">
      <w:pPr>
        <w:pStyle w:val="Bezodstpw"/>
        <w:ind w:left="142"/>
        <w:rPr>
          <w:bCs/>
          <w:sz w:val="19"/>
          <w:szCs w:val="19"/>
          <w:lang w:eastAsia="ar-SA"/>
        </w:rPr>
      </w:pPr>
      <w:r>
        <w:rPr>
          <w:bCs/>
          <w:sz w:val="19"/>
          <w:szCs w:val="19"/>
          <w:lang w:eastAsia="ar-SA"/>
        </w:rPr>
        <w:t>2) ___________________________________</w:t>
      </w:r>
      <w:r>
        <w:rPr>
          <w:bCs/>
          <w:sz w:val="19"/>
          <w:szCs w:val="19"/>
          <w:lang w:eastAsia="ar-SA"/>
        </w:rPr>
        <w:t>__________________________</w:t>
      </w:r>
    </w:p>
    <w:p w:rsidR="00C44F73" w:rsidRDefault="00B75C77">
      <w:pPr>
        <w:pStyle w:val="Bezodstpw"/>
        <w:rPr>
          <w:bCs/>
          <w:sz w:val="19"/>
          <w:szCs w:val="19"/>
          <w:lang w:eastAsia="ar-SA"/>
        </w:rPr>
      </w:pPr>
      <w:r>
        <w:rPr>
          <w:bCs/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:rsidR="00C44F73" w:rsidRDefault="00B75C77">
      <w:pPr>
        <w:pStyle w:val="Bezodstpw"/>
        <w:rPr>
          <w:bCs/>
          <w:sz w:val="19"/>
          <w:szCs w:val="19"/>
          <w:lang w:eastAsia="ar-SA"/>
        </w:rPr>
      </w:pPr>
      <w:r>
        <w:rPr>
          <w:bCs/>
          <w:sz w:val="19"/>
          <w:szCs w:val="19"/>
          <w:lang w:eastAsia="ar-SA"/>
        </w:rPr>
        <w:t>3. Wykonawca ponosi odpowiedzialność za działania lub zaniechanie działań podwykonawców tak</w:t>
      </w:r>
      <w:r>
        <w:rPr>
          <w:bCs/>
          <w:sz w:val="19"/>
          <w:szCs w:val="19"/>
          <w:lang w:eastAsia="ar-SA"/>
        </w:rPr>
        <w:t xml:space="preserve"> jak za działania własne. </w:t>
      </w:r>
    </w:p>
    <w:p w:rsidR="00C44F73" w:rsidRDefault="00B75C77">
      <w:pPr>
        <w:pStyle w:val="Bezodstpw"/>
        <w:rPr>
          <w:bCs/>
          <w:sz w:val="19"/>
          <w:szCs w:val="19"/>
          <w:lang w:eastAsia="ar-SA"/>
        </w:rPr>
      </w:pPr>
      <w:r>
        <w:rPr>
          <w:bCs/>
          <w:sz w:val="19"/>
          <w:szCs w:val="19"/>
          <w:lang w:eastAsia="ar-SA"/>
        </w:rPr>
        <w:t xml:space="preserve">4. Umowa o Podwykonawstwo musi być zawarta w formie pisemnej i mieć charakter odpłatny, a także musi określać jaka część przedmiotu umowy o zamówienie publiczne zostanie wykonana przez Podwykonawcę. </w:t>
      </w:r>
    </w:p>
    <w:p w:rsidR="00C44F73" w:rsidRDefault="00B75C77">
      <w:pPr>
        <w:pStyle w:val="Bezodstpw"/>
        <w:rPr>
          <w:bCs/>
          <w:sz w:val="19"/>
          <w:szCs w:val="19"/>
          <w:lang w:eastAsia="ar-SA"/>
        </w:rPr>
      </w:pPr>
      <w:r>
        <w:rPr>
          <w:bCs/>
          <w:sz w:val="19"/>
          <w:szCs w:val="19"/>
          <w:lang w:eastAsia="ar-SA"/>
        </w:rPr>
        <w:t>5. Termin zapłaty wynagrodzen</w:t>
      </w:r>
      <w:r>
        <w:rPr>
          <w:bCs/>
          <w:sz w:val="19"/>
          <w:szCs w:val="19"/>
          <w:lang w:eastAsia="ar-SA"/>
        </w:rPr>
        <w:t xml:space="preserve">ia Podwykonawcy przewidziany w umowie o podwykonawstwo nie może być dłuższy niż 30 dni od dnia doręczenia Wykonawcy faktury lub rachunku, potwierdzających wykonanie zleconych Podwykonawcy zadań. </w:t>
      </w:r>
    </w:p>
    <w:p w:rsidR="00C44F73" w:rsidRDefault="00B75C77">
      <w:pPr>
        <w:pStyle w:val="Bezodstpw"/>
        <w:rPr>
          <w:bCs/>
          <w:sz w:val="19"/>
          <w:szCs w:val="19"/>
          <w:lang w:eastAsia="ar-SA"/>
        </w:rPr>
      </w:pPr>
      <w:r>
        <w:rPr>
          <w:bCs/>
          <w:sz w:val="19"/>
          <w:szCs w:val="19"/>
          <w:lang w:eastAsia="ar-SA"/>
        </w:rPr>
        <w:t>6. Wykonawca zobowiązuje się do wykonania przedmiotu zamówie</w:t>
      </w:r>
      <w:r>
        <w:rPr>
          <w:bCs/>
          <w:sz w:val="19"/>
          <w:szCs w:val="19"/>
          <w:lang w:eastAsia="ar-SA"/>
        </w:rPr>
        <w:t xml:space="preserve">nia własnymi siłami.* </w:t>
      </w:r>
    </w:p>
    <w:p w:rsidR="00C44F73" w:rsidRDefault="00B75C77">
      <w:pPr>
        <w:pStyle w:val="Bezodstpw"/>
        <w:rPr>
          <w:bCs/>
          <w:sz w:val="19"/>
          <w:szCs w:val="19"/>
          <w:lang w:eastAsia="ar-SA"/>
        </w:rPr>
      </w:pPr>
      <w:r>
        <w:rPr>
          <w:bCs/>
          <w:sz w:val="19"/>
          <w:szCs w:val="19"/>
          <w:lang w:eastAsia="ar-SA"/>
        </w:rPr>
        <w:t>* w przypadku, gdy Wykonawca nie posługuje się podwykonawcami</w:t>
      </w:r>
    </w:p>
    <w:p w:rsidR="00C44F73" w:rsidRDefault="00C44F73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C44F73" w:rsidRDefault="00B75C77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12</w:t>
      </w:r>
    </w:p>
    <w:p w:rsidR="00C44F73" w:rsidRDefault="00B75C77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Siła wyższa</w:t>
      </w:r>
    </w:p>
    <w:p w:rsidR="00C44F73" w:rsidRDefault="00B75C77">
      <w:pPr>
        <w:numPr>
          <w:ilvl w:val="0"/>
          <w:numId w:val="14"/>
        </w:numPr>
        <w:tabs>
          <w:tab w:val="clear" w:pos="720"/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Przez określenie siła wyższa strony umowy rozumieją wystąpienie zdarzenia o charakterze nadzwyczajnym, zewnętrznego, niemożliwego do przewidzenia i zapob</w:t>
      </w:r>
      <w:r>
        <w:rPr>
          <w:sz w:val="19"/>
          <w:szCs w:val="19"/>
          <w:lang w:eastAsia="ar-SA"/>
        </w:rPr>
        <w:t xml:space="preserve">ieżenia, którego nie dało się uniknąć nawet przy zachowaniu należytej staranności, a które uniemożliwiają realizację zobowiązań umownych w całości lub części, w szczególności: </w:t>
      </w:r>
    </w:p>
    <w:p w:rsidR="00C44F73" w:rsidRDefault="00B75C77">
      <w:pPr>
        <w:numPr>
          <w:ilvl w:val="1"/>
          <w:numId w:val="14"/>
        </w:numPr>
        <w:tabs>
          <w:tab w:val="left" w:pos="720"/>
        </w:tabs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wojny (wypowiedziane lub nie) oraz inne działania zbrojne, inwazje, mobilizacje, rekwizycje lub embarga; </w:t>
      </w:r>
    </w:p>
    <w:p w:rsidR="00C44F73" w:rsidRDefault="00B75C77">
      <w:pPr>
        <w:numPr>
          <w:ilvl w:val="1"/>
          <w:numId w:val="14"/>
        </w:numPr>
        <w:tabs>
          <w:tab w:val="left" w:pos="720"/>
        </w:tabs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terroryzm, rebelia, rewolucja, powstanie, przewrót wojskowy lub cywilny lub wojna domowa; </w:t>
      </w:r>
    </w:p>
    <w:p w:rsidR="00C44F73" w:rsidRDefault="00B75C77">
      <w:pPr>
        <w:numPr>
          <w:ilvl w:val="1"/>
          <w:numId w:val="14"/>
        </w:numPr>
        <w:tabs>
          <w:tab w:val="left" w:pos="720"/>
        </w:tabs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promieniowanie radioaktywne lub skażenie przez radioaktywno</w:t>
      </w:r>
      <w:r>
        <w:rPr>
          <w:sz w:val="19"/>
          <w:szCs w:val="19"/>
          <w:lang w:eastAsia="ar-SA"/>
        </w:rPr>
        <w:t xml:space="preserve">ść od paliwa jądrowego lub odpadów  jądrowych, ze spalania paliwa jądrowego, radioaktywnych toksycznych materiałów wybuchowych oraz innych niebezpiecznych właściwości wszelkich wybuchowych zespołów nuklearnych składników; </w:t>
      </w:r>
    </w:p>
    <w:p w:rsidR="00C44F73" w:rsidRDefault="00B75C77">
      <w:pPr>
        <w:numPr>
          <w:ilvl w:val="1"/>
          <w:numId w:val="14"/>
        </w:numPr>
        <w:tabs>
          <w:tab w:val="left" w:pos="720"/>
        </w:tabs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klęski żywiołowe, takie jak trzęs</w:t>
      </w:r>
      <w:r>
        <w:rPr>
          <w:sz w:val="19"/>
          <w:szCs w:val="19"/>
          <w:lang w:eastAsia="ar-SA"/>
        </w:rPr>
        <w:t xml:space="preserve">ienie ziemi, powódź, pożar lub inne, ogłoszone zgodnie z przepisami obowiązującymi w kraju wystąpienia klęski żywiołowej. </w:t>
      </w:r>
    </w:p>
    <w:p w:rsidR="00C44F73" w:rsidRDefault="00B75C77">
      <w:pPr>
        <w:numPr>
          <w:ilvl w:val="0"/>
          <w:numId w:val="14"/>
        </w:numPr>
        <w:tabs>
          <w:tab w:val="clear" w:pos="720"/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Jeżeli którakolwiek ze stron stwierdzi, że umowa nie może być realizowana z powodu działania siły wyższej lub z powodu następstw dzia</w:t>
      </w:r>
      <w:r>
        <w:rPr>
          <w:sz w:val="19"/>
          <w:szCs w:val="19"/>
          <w:lang w:eastAsia="ar-SA"/>
        </w:rPr>
        <w:t xml:space="preserve">łania siły wyższej, niezwłocznie powiadomi o tym na piśmie drugą stronę. </w:t>
      </w:r>
    </w:p>
    <w:p w:rsidR="00C44F73" w:rsidRDefault="00B75C77">
      <w:pPr>
        <w:numPr>
          <w:ilvl w:val="0"/>
          <w:numId w:val="14"/>
        </w:numPr>
        <w:tabs>
          <w:tab w:val="clear" w:pos="720"/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:rsidR="00C44F73" w:rsidRDefault="00B75C77">
      <w:pPr>
        <w:numPr>
          <w:ilvl w:val="0"/>
          <w:numId w:val="14"/>
        </w:numPr>
        <w:tabs>
          <w:tab w:val="clear" w:pos="720"/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 umową, strony spotkają się w celu uzgodnienia wzajemnych działań m</w:t>
      </w:r>
      <w:r>
        <w:rPr>
          <w:sz w:val="19"/>
          <w:szCs w:val="19"/>
          <w:lang w:eastAsia="ar-SA"/>
        </w:rPr>
        <w:t xml:space="preserve">inimalizujących negatywne skutki wystąpienia siły wyższej. </w:t>
      </w:r>
    </w:p>
    <w:p w:rsidR="00C44F73" w:rsidRDefault="00B75C77">
      <w:pPr>
        <w:numPr>
          <w:ilvl w:val="0"/>
          <w:numId w:val="14"/>
        </w:numPr>
        <w:tabs>
          <w:tab w:val="clear" w:pos="720"/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</w:t>
      </w:r>
      <w:r>
        <w:rPr>
          <w:sz w:val="19"/>
          <w:szCs w:val="19"/>
          <w:lang w:eastAsia="ar-SA"/>
        </w:rPr>
        <w:t>ęści umowy ze skutkiem natychmiastowym, bez zachowania prawa do dochodzenia odszkodowania.</w:t>
      </w:r>
    </w:p>
    <w:p w:rsidR="00C44F73" w:rsidRDefault="00B75C77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13</w:t>
      </w:r>
    </w:p>
    <w:p w:rsidR="00C44F73" w:rsidRDefault="00B75C77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Postanowienia końcowe</w:t>
      </w:r>
    </w:p>
    <w:p w:rsidR="00C44F73" w:rsidRDefault="00B75C77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:rsidR="00C44F73" w:rsidRDefault="00B75C77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Wszelkie sprawy sporne wynikające z</w:t>
      </w:r>
      <w:r>
        <w:rPr>
          <w:sz w:val="19"/>
          <w:szCs w:val="19"/>
          <w:lang w:eastAsia="ar-SA"/>
        </w:rPr>
        <w:t xml:space="preserve"> realizacji niniejszej umowy rozstrzygać będzie Sąd właściwy dla siedziby Zamawiającego.</w:t>
      </w:r>
    </w:p>
    <w:p w:rsidR="00C44F73" w:rsidRDefault="00C44F73">
      <w:pPr>
        <w:spacing w:after="0" w:line="160" w:lineRule="atLeast"/>
        <w:ind w:left="360"/>
        <w:jc w:val="both"/>
        <w:rPr>
          <w:sz w:val="19"/>
          <w:szCs w:val="19"/>
          <w:lang w:eastAsia="ar-SA"/>
        </w:rPr>
      </w:pPr>
    </w:p>
    <w:p w:rsidR="00C44F73" w:rsidRDefault="00B75C77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14</w:t>
      </w:r>
    </w:p>
    <w:p w:rsidR="00C44F73" w:rsidRDefault="00B75C77">
      <w:pPr>
        <w:pStyle w:val="Bezodstpw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Obowiązek informacyjny w zakresie danych osobowych</w:t>
      </w:r>
    </w:p>
    <w:p w:rsidR="00C44F73" w:rsidRDefault="00B75C77">
      <w:pPr>
        <w:numPr>
          <w:ilvl w:val="0"/>
          <w:numId w:val="3"/>
        </w:numPr>
        <w:spacing w:after="120" w:line="259" w:lineRule="auto"/>
        <w:ind w:left="284"/>
        <w:jc w:val="both"/>
        <w:rPr>
          <w:color w:val="2E74B5"/>
          <w:sz w:val="19"/>
          <w:szCs w:val="19"/>
        </w:rPr>
      </w:pPr>
      <w:r>
        <w:rPr>
          <w:sz w:val="19"/>
          <w:szCs w:val="19"/>
        </w:rPr>
        <w:t xml:space="preserve">Administratorem danych osobowych Wykonawcy jest Szpital Powiatowy w Limanowej Imienia Miłosierdzia Bożego, 34 </w:t>
      </w:r>
      <w:r>
        <w:rPr>
          <w:sz w:val="19"/>
          <w:szCs w:val="19"/>
        </w:rPr>
        <w:t xml:space="preserve">– 600 Limanowa, ul Piłsudskiego 61. </w:t>
      </w:r>
    </w:p>
    <w:p w:rsidR="00C44F73" w:rsidRDefault="00B75C77">
      <w:pPr>
        <w:numPr>
          <w:ilvl w:val="0"/>
          <w:numId w:val="3"/>
        </w:numPr>
        <w:spacing w:after="120" w:line="259" w:lineRule="auto"/>
        <w:jc w:val="both"/>
        <w:rPr>
          <w:color w:val="2E74B5"/>
          <w:sz w:val="19"/>
          <w:szCs w:val="19"/>
        </w:rPr>
      </w:pPr>
      <w:r>
        <w:rPr>
          <w:sz w:val="19"/>
          <w:szCs w:val="19"/>
        </w:rPr>
        <w:t>Szpital Powiatowy w Limanowej Imienia Miłosierdzia Bożego powołał Inspektora Ochrony Danych. Dane kontaktowe Inspektora Ochrony Danych: tel. 734127533, e-mail: iod@szpitallimanowa.pl</w:t>
      </w:r>
    </w:p>
    <w:p w:rsidR="00C44F73" w:rsidRDefault="00B75C77">
      <w:pPr>
        <w:numPr>
          <w:ilvl w:val="0"/>
          <w:numId w:val="3"/>
        </w:numPr>
        <w:spacing w:after="120" w:line="259" w:lineRule="auto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Dane osobowe Wykonawcy są </w:t>
      </w:r>
      <w:r>
        <w:rPr>
          <w:sz w:val="19"/>
          <w:szCs w:val="19"/>
        </w:rPr>
        <w:t>przetwarzane (w tym są zbierane) przez Szpital wyłącznie w celu:</w:t>
      </w:r>
    </w:p>
    <w:p w:rsidR="00C44F73" w:rsidRDefault="00B75C77">
      <w:pPr>
        <w:numPr>
          <w:ilvl w:val="0"/>
          <w:numId w:val="1"/>
        </w:numPr>
        <w:spacing w:after="120" w:line="254" w:lineRule="auto"/>
        <w:ind w:left="709"/>
        <w:jc w:val="both"/>
        <w:rPr>
          <w:sz w:val="19"/>
          <w:szCs w:val="19"/>
        </w:rPr>
      </w:pPr>
      <w:r>
        <w:rPr>
          <w:sz w:val="19"/>
          <w:szCs w:val="19"/>
        </w:rPr>
        <w:t>przeprowadzenia postępowania o udzielenie zamówienia publicznego,</w:t>
      </w:r>
    </w:p>
    <w:p w:rsidR="00C44F73" w:rsidRDefault="00B75C77">
      <w:pPr>
        <w:numPr>
          <w:ilvl w:val="0"/>
          <w:numId w:val="1"/>
        </w:numPr>
        <w:spacing w:after="120" w:line="254" w:lineRule="auto"/>
        <w:ind w:left="709"/>
        <w:jc w:val="both"/>
        <w:rPr>
          <w:sz w:val="19"/>
          <w:szCs w:val="19"/>
        </w:rPr>
      </w:pPr>
      <w:r>
        <w:rPr>
          <w:sz w:val="19"/>
          <w:szCs w:val="19"/>
        </w:rPr>
        <w:t>dochodzenia ewentualnych roszczeń.</w:t>
      </w:r>
    </w:p>
    <w:p w:rsidR="00C44F73" w:rsidRDefault="00B75C77">
      <w:pPr>
        <w:numPr>
          <w:ilvl w:val="0"/>
          <w:numId w:val="3"/>
        </w:numPr>
        <w:spacing w:after="120" w:line="259" w:lineRule="auto"/>
        <w:ind w:left="284"/>
        <w:jc w:val="both"/>
        <w:rPr>
          <w:sz w:val="19"/>
          <w:szCs w:val="19"/>
        </w:rPr>
      </w:pPr>
      <w:r>
        <w:rPr>
          <w:color w:val="000000"/>
          <w:sz w:val="19"/>
          <w:szCs w:val="19"/>
        </w:rPr>
        <w:t xml:space="preserve">Podstawa prawna przetwarzania przez UCK danych osobowych Wykonawcy : </w:t>
      </w:r>
      <w:r>
        <w:rPr>
          <w:color w:val="4472C4"/>
          <w:sz w:val="19"/>
          <w:szCs w:val="19"/>
        </w:rPr>
        <w:t xml:space="preserve">art. 6 ust. 1 lit. c </w:t>
      </w:r>
      <w:r>
        <w:rPr>
          <w:color w:val="4472C4"/>
          <w:sz w:val="19"/>
          <w:szCs w:val="19"/>
        </w:rPr>
        <w:t>RODO</w:t>
      </w:r>
      <w:r>
        <w:rPr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b/>
          <w:bCs/>
          <w:sz w:val="19"/>
          <w:szCs w:val="19"/>
        </w:rPr>
        <w:t>obowiązkowe, jest wymogiem ustawowym</w:t>
      </w:r>
      <w:r>
        <w:rPr>
          <w:sz w:val="19"/>
          <w:szCs w:val="19"/>
        </w:rPr>
        <w:t xml:space="preserve"> i wynika</w:t>
      </w:r>
      <w:r>
        <w:rPr>
          <w:sz w:val="19"/>
          <w:szCs w:val="19"/>
        </w:rPr>
        <w:t xml:space="preserve"> z ustawy Prawo zamówień publicznych. Niepodanie tych danych uniemożliwia przeprowadzenie postępowania o udzielenie zamówienia publicznego z  udziałem Wykonawcy.</w:t>
      </w:r>
    </w:p>
    <w:p w:rsidR="00C44F73" w:rsidRDefault="00B75C77">
      <w:pPr>
        <w:numPr>
          <w:ilvl w:val="0"/>
          <w:numId w:val="3"/>
        </w:numPr>
        <w:spacing w:after="120" w:line="259" w:lineRule="auto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Dane osobowe Wykonawcy mogą być przekazywane następującym kategoriom odbiorców:</w:t>
      </w:r>
    </w:p>
    <w:p w:rsidR="00C44F73" w:rsidRDefault="00B75C77">
      <w:pPr>
        <w:numPr>
          <w:ilvl w:val="0"/>
          <w:numId w:val="2"/>
        </w:numPr>
        <w:spacing w:after="160" w:line="254" w:lineRule="auto"/>
        <w:ind w:left="709"/>
        <w:jc w:val="both"/>
        <w:rPr>
          <w:sz w:val="19"/>
          <w:szCs w:val="19"/>
        </w:rPr>
      </w:pPr>
      <w:r>
        <w:rPr>
          <w:sz w:val="19"/>
          <w:szCs w:val="19"/>
        </w:rPr>
        <w:t>podmiotom upra</w:t>
      </w:r>
      <w:r>
        <w:rPr>
          <w:sz w:val="19"/>
          <w:szCs w:val="19"/>
        </w:rPr>
        <w:t>wnionym na podstawie przepisów prawa,</w:t>
      </w:r>
    </w:p>
    <w:p w:rsidR="00C44F73" w:rsidRDefault="00B75C77">
      <w:pPr>
        <w:numPr>
          <w:ilvl w:val="0"/>
          <w:numId w:val="2"/>
        </w:numPr>
        <w:spacing w:after="160" w:line="254" w:lineRule="auto"/>
        <w:ind w:left="709"/>
        <w:rPr>
          <w:sz w:val="19"/>
          <w:szCs w:val="19"/>
        </w:rPr>
      </w:pPr>
      <w:r>
        <w:rPr>
          <w:sz w:val="19"/>
          <w:szCs w:val="19"/>
        </w:rPr>
        <w:t>podmiotom współpracującym ze Szpitalem w zakresie realizacji świadczeń niezbędnych dla realizacji zadań Szpitala</w:t>
      </w:r>
    </w:p>
    <w:p w:rsidR="00C44F73" w:rsidRDefault="00B75C77">
      <w:pPr>
        <w:numPr>
          <w:ilvl w:val="0"/>
          <w:numId w:val="2"/>
        </w:numPr>
        <w:spacing w:after="160" w:line="254" w:lineRule="auto"/>
        <w:ind w:left="709"/>
        <w:rPr>
          <w:sz w:val="19"/>
          <w:szCs w:val="19"/>
        </w:rPr>
      </w:pPr>
      <w:r>
        <w:rPr>
          <w:sz w:val="19"/>
          <w:szCs w:val="19"/>
        </w:rPr>
        <w:t xml:space="preserve">osobom upoważnionym przez Administratora Danych, w tym pracownikom i współpracownikom, którzy muszą mieć </w:t>
      </w:r>
      <w:r>
        <w:rPr>
          <w:sz w:val="19"/>
          <w:szCs w:val="19"/>
        </w:rPr>
        <w:t>dostęp do danych, aby wykonywać swoje obowiązki,</w:t>
      </w:r>
    </w:p>
    <w:p w:rsidR="00C44F73" w:rsidRDefault="00B75C77">
      <w:pPr>
        <w:numPr>
          <w:ilvl w:val="0"/>
          <w:numId w:val="2"/>
        </w:numPr>
        <w:spacing w:after="160" w:line="254" w:lineRule="auto"/>
        <w:ind w:left="709"/>
        <w:jc w:val="both"/>
        <w:rPr>
          <w:sz w:val="19"/>
          <w:szCs w:val="19"/>
        </w:rPr>
      </w:pPr>
      <w:r>
        <w:rPr>
          <w:sz w:val="19"/>
          <w:szCs w:val="19"/>
        </w:rPr>
        <w:t>osobom i/lub podmiotom upoważnionym przez Wykonawcę,</w:t>
      </w:r>
    </w:p>
    <w:p w:rsidR="00C44F73" w:rsidRDefault="00B75C77">
      <w:pPr>
        <w:numPr>
          <w:ilvl w:val="0"/>
          <w:numId w:val="2"/>
        </w:numPr>
        <w:spacing w:after="160" w:line="254" w:lineRule="auto"/>
        <w:ind w:left="709"/>
        <w:jc w:val="both"/>
        <w:rPr>
          <w:sz w:val="19"/>
          <w:szCs w:val="19"/>
        </w:rPr>
      </w:pPr>
      <w:r>
        <w:rPr>
          <w:sz w:val="19"/>
          <w:szCs w:val="19"/>
        </w:rPr>
        <w:t>organowi założycielskiemu Szpitala,</w:t>
      </w:r>
    </w:p>
    <w:p w:rsidR="00C44F73" w:rsidRDefault="00B75C77">
      <w:pPr>
        <w:numPr>
          <w:ilvl w:val="0"/>
          <w:numId w:val="2"/>
        </w:numPr>
        <w:spacing w:after="160" w:line="254" w:lineRule="auto"/>
        <w:ind w:left="709"/>
        <w:jc w:val="both"/>
        <w:rPr>
          <w:sz w:val="19"/>
          <w:szCs w:val="19"/>
        </w:rPr>
      </w:pPr>
      <w:r>
        <w:rPr>
          <w:sz w:val="19"/>
          <w:szCs w:val="19"/>
        </w:rPr>
        <w:t>innym osobom i/lub podmiotom ze względu na jawność postępowania.</w:t>
      </w:r>
    </w:p>
    <w:p w:rsidR="00C44F73" w:rsidRDefault="00B75C77">
      <w:pPr>
        <w:numPr>
          <w:ilvl w:val="0"/>
          <w:numId w:val="3"/>
        </w:numPr>
        <w:spacing w:after="120" w:line="254" w:lineRule="auto"/>
        <w:ind w:left="284"/>
        <w:jc w:val="both"/>
        <w:rPr>
          <w:color w:val="2E74B5"/>
          <w:sz w:val="19"/>
          <w:szCs w:val="19"/>
        </w:rPr>
      </w:pPr>
      <w:r>
        <w:rPr>
          <w:sz w:val="19"/>
          <w:szCs w:val="19"/>
        </w:rPr>
        <w:t>Dane osobowe Wykonawcy będą przechowywane przez okres</w:t>
      </w:r>
      <w:r>
        <w:rPr>
          <w:sz w:val="19"/>
          <w:szCs w:val="19"/>
        </w:rPr>
        <w:t xml:space="preserve"> wymagany przepisami prawa. Z zastrzeżeniem tego terminu, jeśli celem przetwarzania danych Wykonawcy jest dochodzenie roszczeń, to przetwarzamy dane – w tym celu – przez okres przedawnienia roszczeń wynikający z przepisów ustawy Kodeks cywilny. Po upływie </w:t>
      </w:r>
      <w:r>
        <w:rPr>
          <w:sz w:val="19"/>
          <w:szCs w:val="19"/>
        </w:rPr>
        <w:t xml:space="preserve">wyżej wymienionych okresów dane Wykonawcy są usuwane lub poddawane </w:t>
      </w:r>
      <w:proofErr w:type="spellStart"/>
      <w:r>
        <w:rPr>
          <w:sz w:val="19"/>
          <w:szCs w:val="19"/>
        </w:rPr>
        <w:t>anonimizacji</w:t>
      </w:r>
      <w:proofErr w:type="spellEnd"/>
      <w:r>
        <w:rPr>
          <w:sz w:val="19"/>
          <w:szCs w:val="19"/>
        </w:rPr>
        <w:t>.</w:t>
      </w:r>
    </w:p>
    <w:p w:rsidR="00C44F73" w:rsidRDefault="00B75C77">
      <w:pPr>
        <w:numPr>
          <w:ilvl w:val="0"/>
          <w:numId w:val="3"/>
        </w:numPr>
        <w:spacing w:after="120" w:line="259" w:lineRule="auto"/>
        <w:ind w:left="284"/>
        <w:jc w:val="both"/>
        <w:rPr>
          <w:color w:val="2E74B5"/>
          <w:sz w:val="19"/>
          <w:szCs w:val="19"/>
        </w:rPr>
      </w:pPr>
      <w:r>
        <w:rPr>
          <w:sz w:val="19"/>
          <w:szCs w:val="19"/>
        </w:rPr>
        <w:t>Dane osobowe Wykonawcy nie będą przekazywane do państwa trzeciego ani organizacji międzynarodowej.</w:t>
      </w:r>
    </w:p>
    <w:p w:rsidR="00C44F73" w:rsidRDefault="00B75C77">
      <w:pPr>
        <w:numPr>
          <w:ilvl w:val="0"/>
          <w:numId w:val="3"/>
        </w:numPr>
        <w:spacing w:after="120" w:line="259" w:lineRule="auto"/>
        <w:ind w:left="284"/>
        <w:jc w:val="both"/>
        <w:rPr>
          <w:sz w:val="19"/>
          <w:szCs w:val="19"/>
        </w:rPr>
      </w:pPr>
      <w:r>
        <w:rPr>
          <w:color w:val="000000"/>
          <w:sz w:val="19"/>
          <w:szCs w:val="19"/>
        </w:rPr>
        <w:t>Wykonawcy przysługuje prawo dostępu do treści swoich danych, ich sprostowani</w:t>
      </w:r>
      <w:r>
        <w:rPr>
          <w:color w:val="000000"/>
          <w:sz w:val="19"/>
          <w:szCs w:val="19"/>
        </w:rPr>
        <w:t>a, żądania ich usunięcia lub ograniczenia ich przetwarzania. Możesz także skorzystać z uprawnienia do wniesienia sprzeciwu wobec ich przetwarzania oraz prawa do przenoszenia danych do innego administratora danych.</w:t>
      </w:r>
    </w:p>
    <w:p w:rsidR="00C44F73" w:rsidRDefault="00B75C77">
      <w:pPr>
        <w:numPr>
          <w:ilvl w:val="0"/>
          <w:numId w:val="3"/>
        </w:numPr>
        <w:spacing w:after="120" w:line="259" w:lineRule="auto"/>
        <w:ind w:left="284"/>
        <w:rPr>
          <w:sz w:val="19"/>
          <w:szCs w:val="19"/>
        </w:rPr>
      </w:pPr>
      <w:r>
        <w:rPr>
          <w:sz w:val="19"/>
          <w:szCs w:val="19"/>
        </w:rPr>
        <w:t>Wykonawcy przysługuje prawo wniesienie ska</w:t>
      </w:r>
      <w:r>
        <w:rPr>
          <w:sz w:val="19"/>
          <w:szCs w:val="19"/>
        </w:rPr>
        <w:t>rgi do Organu Nadzorczego (do 25 maja 2018 r. GIODO, od 25 maja 2018 r. PUODO), gdy uznasz, iż ich przetwarzanie narusza unijne Rozporządzenie Parlamentu Europejskiego i Rady (UE) 2016/679 z dnia 27 kwietnia 2016 r. w sprawie ochrony osób fizycznych w zwią</w:t>
      </w:r>
      <w:r>
        <w:rPr>
          <w:sz w:val="19"/>
          <w:szCs w:val="19"/>
        </w:rPr>
        <w:t>zku z przetwarzaniem danych osobowych i w sprawie swobodnego przepływu takich danych oraz uchylenia dyrektywy 95/46/WE (tzw. ogólne rozporządzenie o ochronie danych osobowych, w skrócie RODO).</w:t>
      </w:r>
    </w:p>
    <w:p w:rsidR="00C44F73" w:rsidRDefault="00B75C77">
      <w:pPr>
        <w:numPr>
          <w:ilvl w:val="0"/>
          <w:numId w:val="3"/>
        </w:numPr>
        <w:spacing w:after="120" w:line="259" w:lineRule="auto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Dane osobowe Wykonawcy nie podlegają zautomatyzowanemu </w:t>
      </w:r>
      <w:r>
        <w:rPr>
          <w:sz w:val="19"/>
          <w:szCs w:val="19"/>
        </w:rPr>
        <w:t>podejmowaniu decyzji, w tym profilowaniu.</w:t>
      </w:r>
    </w:p>
    <w:p w:rsidR="00C44F73" w:rsidRDefault="00B75C77">
      <w:pPr>
        <w:spacing w:line="160" w:lineRule="atLeast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14</w:t>
      </w:r>
    </w:p>
    <w:p w:rsidR="00C44F73" w:rsidRDefault="00B75C77">
      <w:pPr>
        <w:spacing w:line="160" w:lineRule="atLeast"/>
        <w:jc w:val="both"/>
        <w:rPr>
          <w:b/>
          <w:bCs/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:rsidR="00C44F73" w:rsidRDefault="00B75C77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 xml:space="preserve">ZAMAWIAJĄCY:                                                                              WYKONAWCA:                                                                  </w:t>
      </w:r>
    </w:p>
    <w:p w:rsidR="00C44F73" w:rsidRDefault="00C44F73">
      <w:pPr>
        <w:pStyle w:val="Tytu"/>
        <w:rPr>
          <w:rFonts w:ascii="Calibri" w:hAnsi="Calibri" w:cs="Tahoma"/>
          <w:sz w:val="22"/>
          <w:szCs w:val="16"/>
        </w:rPr>
      </w:pPr>
    </w:p>
    <w:p w:rsidR="00C44F73" w:rsidRDefault="00C44F73"/>
    <w:p w:rsidR="00C44F73" w:rsidRDefault="00C44F73"/>
    <w:p w:rsidR="00C44F73" w:rsidRDefault="00C44F73"/>
    <w:p w:rsidR="00C44F73" w:rsidRDefault="00C44F73"/>
    <w:sectPr w:rsidR="00C44F73">
      <w:headerReference w:type="default" r:id="rId7"/>
      <w:footerReference w:type="default" r:id="rId8"/>
      <w:headerReference w:type="first" r:id="rId9"/>
      <w:pgSz w:w="11906" w:h="16838"/>
      <w:pgMar w:top="851" w:right="1133" w:bottom="851" w:left="993" w:header="708" w:footer="708" w:gutter="0"/>
      <w:pgNumType w:start="1"/>
      <w:cols w:space="708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5C77" w:rsidRDefault="00B75C77">
      <w:pPr>
        <w:spacing w:after="0" w:line="240" w:lineRule="auto"/>
      </w:pPr>
      <w:r>
        <w:separator/>
      </w:r>
    </w:p>
  </w:endnote>
  <w:endnote w:type="continuationSeparator" w:id="0">
    <w:p w:rsidR="00B75C77" w:rsidRDefault="00B75C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4F73" w:rsidRDefault="00C44F73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5C77" w:rsidRDefault="00B75C77">
      <w:pPr>
        <w:spacing w:after="0" w:line="240" w:lineRule="auto"/>
      </w:pPr>
      <w:r>
        <w:separator/>
      </w:r>
    </w:p>
  </w:footnote>
  <w:footnote w:type="continuationSeparator" w:id="0">
    <w:p w:rsidR="00B75C77" w:rsidRDefault="00B75C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4F73" w:rsidRDefault="00B75C77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4F73" w:rsidRDefault="00B75C77">
    <w:pPr>
      <w:spacing w:after="0" w:line="240" w:lineRule="auto"/>
    </w:pPr>
    <w:r>
      <w:rPr>
        <w:color w:val="000000"/>
      </w:rPr>
      <w:t xml:space="preserve">            </w:t>
    </w:r>
    <w:r>
      <w:rPr>
        <w:color w:val="000000"/>
      </w:rPr>
      <w:t xml:space="preserve">     Projekt umowy                                                                                                         NZ/66/D/P/AC/2022</w:t>
    </w:r>
  </w:p>
  <w:p w:rsidR="00C44F73" w:rsidRDefault="00C44F7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6381"/>
    <w:multiLevelType w:val="multilevel"/>
    <w:tmpl w:val="3C2EFA0A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abstractNum w:abstractNumId="1" w15:restartNumberingAfterBreak="0">
    <w:nsid w:val="04F6031D"/>
    <w:multiLevelType w:val="multilevel"/>
    <w:tmpl w:val="61323D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8E61F56"/>
    <w:multiLevelType w:val="multilevel"/>
    <w:tmpl w:val="A2E828E8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bCs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D787647"/>
    <w:multiLevelType w:val="multilevel"/>
    <w:tmpl w:val="CA26AB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1F772E2"/>
    <w:multiLevelType w:val="multilevel"/>
    <w:tmpl w:val="1458C8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BE67757"/>
    <w:multiLevelType w:val="multilevel"/>
    <w:tmpl w:val="45680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BD2143"/>
    <w:multiLevelType w:val="multilevel"/>
    <w:tmpl w:val="9D36A204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7" w15:restartNumberingAfterBreak="0">
    <w:nsid w:val="2A081C96"/>
    <w:multiLevelType w:val="multilevel"/>
    <w:tmpl w:val="C876F9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3B03124D"/>
    <w:multiLevelType w:val="multilevel"/>
    <w:tmpl w:val="72DE48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FA07EF2"/>
    <w:multiLevelType w:val="multilevel"/>
    <w:tmpl w:val="AD1231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59E2061A"/>
    <w:multiLevelType w:val="multilevel"/>
    <w:tmpl w:val="6CA8F1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709B2E62"/>
    <w:multiLevelType w:val="multilevel"/>
    <w:tmpl w:val="65D624E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2" w15:restartNumberingAfterBreak="0">
    <w:nsid w:val="7AA261D8"/>
    <w:multiLevelType w:val="multilevel"/>
    <w:tmpl w:val="C2FE33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7AFB4358"/>
    <w:multiLevelType w:val="multilevel"/>
    <w:tmpl w:val="760E8F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4" w15:restartNumberingAfterBreak="0">
    <w:nsid w:val="7F6B0023"/>
    <w:multiLevelType w:val="multilevel"/>
    <w:tmpl w:val="F446B7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10"/>
  </w:num>
  <w:num w:numId="5">
    <w:abstractNumId w:val="7"/>
  </w:num>
  <w:num w:numId="6">
    <w:abstractNumId w:val="3"/>
  </w:num>
  <w:num w:numId="7">
    <w:abstractNumId w:val="9"/>
  </w:num>
  <w:num w:numId="8">
    <w:abstractNumId w:val="4"/>
  </w:num>
  <w:num w:numId="9">
    <w:abstractNumId w:val="12"/>
  </w:num>
  <w:num w:numId="10">
    <w:abstractNumId w:val="1"/>
  </w:num>
  <w:num w:numId="11">
    <w:abstractNumId w:val="14"/>
  </w:num>
  <w:num w:numId="12">
    <w:abstractNumId w:val="11"/>
  </w:num>
  <w:num w:numId="13">
    <w:abstractNumId w:val="8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/>
  <w:defaultTabStop w:val="720"/>
  <w:autoHyphenation/>
  <w:hyphenationZone w:val="425"/>
  <w:doNotHyphenateCaps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F73"/>
    <w:rsid w:val="00630DF0"/>
    <w:rsid w:val="00B75C77"/>
    <w:rsid w:val="00C44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739AD8-52E6-41B6-966E-25AD815FF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65E1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9"/>
    <w:qFormat/>
    <w:rsid w:val="00B465E1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B465E1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465E1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B465E1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B465E1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465E1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EC325B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EC325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EC325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EC325B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EC325B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EC325B"/>
    <w:rPr>
      <w:rFonts w:asciiTheme="minorHAnsi" w:eastAsiaTheme="minorEastAsia" w:hAnsiTheme="minorHAnsi" w:cstheme="minorBidi"/>
      <w:b/>
      <w:bCs/>
    </w:rPr>
  </w:style>
  <w:style w:type="character" w:customStyle="1" w:styleId="TytuZnak">
    <w:name w:val="Tytuł Znak"/>
    <w:basedOn w:val="Domylnaczcionkaakapitu"/>
    <w:link w:val="Tytu"/>
    <w:qFormat/>
    <w:rsid w:val="00EC325B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EC325B"/>
    <w:rPr>
      <w:rFonts w:asciiTheme="majorHAnsi" w:eastAsiaTheme="majorEastAsia" w:hAnsiTheme="majorHAnsi" w:cstheme="majorBidi"/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link w:val="TytuZnak"/>
    <w:qFormat/>
    <w:rsid w:val="00B465E1"/>
    <w:pPr>
      <w:spacing w:after="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B465E1"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</w:pPr>
    <w:rPr>
      <w:rFonts w:eastAsia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CD7A85"/>
    <w:pPr>
      <w:tabs>
        <w:tab w:val="center" w:pos="4536"/>
        <w:tab w:val="right" w:pos="9072"/>
      </w:tabs>
      <w:spacing w:after="0" w:line="240" w:lineRule="auto"/>
    </w:pPr>
  </w:style>
  <w:style w:type="table" w:customStyle="1" w:styleId="TableNormal1">
    <w:name w:val="Table Normal1"/>
    <w:uiPriority w:val="99"/>
    <w:rsid w:val="00B465E1"/>
    <w:pPr>
      <w:spacing w:after="200" w:line="276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3688</Words>
  <Characters>22132</Characters>
  <Application>Microsoft Office Word</Application>
  <DocSecurity>0</DocSecurity>
  <Lines>184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</vt:lpstr>
    </vt:vector>
  </TitlesOfParts>
  <Company/>
  <LinksUpToDate>false</LinksUpToDate>
  <CharactersWithSpaces>25769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Adela</dc:creator>
  <dc:description/>
  <cp:lastModifiedBy>Adela</cp:lastModifiedBy>
  <cp:revision>2</cp:revision>
  <cp:lastPrinted>2022-09-12T09:18:00Z</cp:lastPrinted>
  <dcterms:created xsi:type="dcterms:W3CDTF">2022-10-13T05:46:00Z</dcterms:created>
  <dcterms:modified xsi:type="dcterms:W3CDTF">2022-10-13T05:46:00Z</dcterms:modified>
  <dc:language>pl-PL</dc:language>
</cp:coreProperties>
</file>