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856ACF">
        <w:rPr>
          <w:rFonts w:ascii="Arial" w:eastAsia="Times New Roman" w:hAnsi="Arial" w:cs="Arial"/>
          <w:bCs/>
          <w:sz w:val="24"/>
          <w:szCs w:val="24"/>
          <w:lang w:eastAsia="pl-PL"/>
        </w:rPr>
        <w:t>8</w:t>
      </w: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A7D5A" w:rsidRPr="00C14101" w:rsidTr="004F591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A7D5A" w:rsidRPr="00C14101" w:rsidRDefault="005A7D5A" w:rsidP="004F591A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5A7D5A" w:rsidRPr="00C14101" w:rsidRDefault="005A7D5A" w:rsidP="004F591A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A7D5A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5A7D5A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5A7D5A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5A7D5A" w:rsidRPr="00C14101" w:rsidRDefault="005A7D5A" w:rsidP="004F591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5A7D5A" w:rsidRPr="00C14101" w:rsidRDefault="005A7D5A" w:rsidP="004F591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5A7D5A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A7D5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Dostawy sukcesywne </w:t>
      </w:r>
      <w:proofErr w:type="spellStart"/>
      <w:r w:rsidRPr="005A7D5A">
        <w:rPr>
          <w:rFonts w:ascii="Arial" w:eastAsia="Times New Roman" w:hAnsi="Arial" w:cs="Arial"/>
          <w:b/>
          <w:sz w:val="24"/>
          <w:szCs w:val="24"/>
          <w:lang w:eastAsia="pl-PL"/>
        </w:rPr>
        <w:t>materialów</w:t>
      </w:r>
      <w:proofErr w:type="spellEnd"/>
      <w:r w:rsidRPr="005A7D5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dla Stacji Dializ na okres 24 miesięcy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5A7D5A" w:rsidRPr="005A7D5A">
        <w:rPr>
          <w:rFonts w:ascii="Arial" w:eastAsia="Times New Roman" w:hAnsi="Arial" w:cs="Arial"/>
          <w:b/>
          <w:sz w:val="24"/>
          <w:szCs w:val="24"/>
          <w:lang w:eastAsia="pl-PL"/>
        </w:rPr>
        <w:t>150/2022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5A7D5A" w:rsidRPr="005A7D5A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5A7D5A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C44" w:rsidRDefault="00B51C44">
      <w:r>
        <w:separator/>
      </w:r>
    </w:p>
  </w:endnote>
  <w:endnote w:type="continuationSeparator" w:id="0">
    <w:p w:rsidR="00B51C44" w:rsidRDefault="00B51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856AC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6AC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6AC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D5A" w:rsidRDefault="005A7D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C44" w:rsidRDefault="00B51C44">
      <w:r>
        <w:separator/>
      </w:r>
    </w:p>
  </w:footnote>
  <w:footnote w:type="continuationSeparator" w:id="0">
    <w:p w:rsidR="00B51C44" w:rsidRDefault="00B51C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D5A" w:rsidRDefault="005A7D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D5A" w:rsidRDefault="005A7D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D5A" w:rsidRDefault="005A7D5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1C44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36278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A7D5A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6ACF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1C4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43B4C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56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56ACF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66CA7A-DAE2-485E-9506-5495CDF51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229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2022-10-17T10:49:00Z</cp:lastPrinted>
  <dcterms:created xsi:type="dcterms:W3CDTF">2022-10-12T06:18:00Z</dcterms:created>
  <dcterms:modified xsi:type="dcterms:W3CDTF">2022-10-17T10:49:00Z</dcterms:modified>
</cp:coreProperties>
</file>