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ZP/</w:t>
      </w:r>
      <w:r w:rsidR="00B8744B">
        <w:rPr>
          <w:rFonts w:ascii="Arial" w:hAnsi="Arial" w:cs="Arial"/>
          <w:sz w:val="20"/>
        </w:rPr>
        <w:t>1003</w:t>
      </w:r>
      <w:r w:rsidR="008A0E78">
        <w:rPr>
          <w:rFonts w:ascii="Arial" w:hAnsi="Arial" w:cs="Arial"/>
          <w:sz w:val="20"/>
        </w:rPr>
        <w:t>/U</w:t>
      </w:r>
      <w:r w:rsidR="0034452A" w:rsidRPr="0034452A">
        <w:rPr>
          <w:rFonts w:ascii="Arial" w:hAnsi="Arial" w:cs="Arial"/>
          <w:sz w:val="20"/>
        </w:rPr>
        <w:t>/</w:t>
      </w:r>
      <w:r w:rsidRPr="0034452A">
        <w:rPr>
          <w:rFonts w:ascii="Arial" w:hAnsi="Arial" w:cs="Arial"/>
          <w:sz w:val="20"/>
        </w:rPr>
        <w:t xml:space="preserve">22                                                                       </w:t>
      </w:r>
      <w:r w:rsidRPr="0034452A">
        <w:rPr>
          <w:rFonts w:ascii="Arial" w:hAnsi="Arial" w:cs="Arial"/>
          <w:sz w:val="20"/>
          <w:szCs w:val="20"/>
        </w:rPr>
        <w:t>Poznań dnia:</w:t>
      </w:r>
      <w:r w:rsidR="00B8744B">
        <w:rPr>
          <w:rFonts w:ascii="Arial" w:hAnsi="Arial" w:cs="Arial"/>
          <w:sz w:val="20"/>
          <w:szCs w:val="20"/>
        </w:rPr>
        <w:t xml:space="preserve"> </w:t>
      </w:r>
      <w:r w:rsidR="000303A3">
        <w:rPr>
          <w:rFonts w:ascii="Arial" w:hAnsi="Arial" w:cs="Arial"/>
          <w:sz w:val="20"/>
          <w:szCs w:val="20"/>
        </w:rPr>
        <w:t>03.08</w:t>
      </w:r>
      <w:bookmarkStart w:id="0" w:name="_GoBack"/>
      <w:bookmarkEnd w:id="0"/>
      <w:r w:rsidR="00753702">
        <w:rPr>
          <w:rFonts w:ascii="Arial" w:hAnsi="Arial" w:cs="Arial"/>
          <w:sz w:val="20"/>
          <w:szCs w:val="20"/>
        </w:rPr>
        <w:t>.2</w:t>
      </w:r>
      <w:r w:rsidRPr="0034452A">
        <w:rPr>
          <w:rFonts w:ascii="Arial" w:hAnsi="Arial" w:cs="Arial"/>
          <w:sz w:val="20"/>
          <w:szCs w:val="20"/>
        </w:rPr>
        <w:t>022 r.</w:t>
      </w:r>
    </w:p>
    <w:p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052"/>
      </w:tblGrid>
      <w:tr w:rsidR="000C4651" w:rsidTr="000C4651">
        <w:trPr>
          <w:trHeight w:val="638"/>
        </w:trPr>
        <w:tc>
          <w:tcPr>
            <w:tcW w:w="959" w:type="dxa"/>
            <w:hideMark/>
          </w:tcPr>
          <w:p w:rsidR="000C4651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34452A" w:rsidRPr="00B8744B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="005A6A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6A79" w:rsidRPr="005A6A79">
              <w:rPr>
                <w:rFonts w:ascii="Arial" w:hAnsi="Arial" w:cs="Arial"/>
                <w:sz w:val="18"/>
                <w:szCs w:val="20"/>
              </w:rPr>
              <w:t>na</w:t>
            </w:r>
            <w:r w:rsidRPr="005A6A79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B8744B" w:rsidRPr="00B8744B">
              <w:rPr>
                <w:rFonts w:ascii="Arial" w:eastAsia="Times New Roman" w:hAnsi="Arial" w:cs="Arial"/>
                <w:sz w:val="20"/>
                <w:szCs w:val="20"/>
              </w:rPr>
              <w:t>odbiór, transport i unieszkodliwianie odpadów medycznych (biologicznych)</w:t>
            </w:r>
            <w:r w:rsidR="0034452A" w:rsidRPr="00B8744B">
              <w:rPr>
                <w:rFonts w:ascii="Arial" w:hAnsi="Arial" w:cs="Arial"/>
                <w:b/>
                <w:iCs/>
                <w:sz w:val="20"/>
                <w:szCs w:val="20"/>
              </w:rPr>
              <w:t>.</w:t>
            </w:r>
          </w:p>
          <w:p w:rsidR="000C4651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8744B" w:rsidRPr="00B8744B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b/>
          <w:sz w:val="20"/>
        </w:rPr>
      </w:pPr>
      <w:r w:rsidRPr="00B8744B">
        <w:rPr>
          <w:rFonts w:ascii="Arial" w:eastAsia="Times New Roman" w:hAnsi="Arial" w:cs="Arial"/>
          <w:b/>
          <w:sz w:val="20"/>
        </w:rPr>
        <w:t>Zakładem Utylizacji Odpadów Sp. z o. o.</w:t>
      </w:r>
    </w:p>
    <w:p w:rsidR="0034452A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ul. Sulańska 11, </w:t>
      </w:r>
      <w:r w:rsidRPr="00B8744B">
        <w:rPr>
          <w:rFonts w:ascii="Arial" w:eastAsia="Times New Roman" w:hAnsi="Arial" w:cs="Arial"/>
          <w:sz w:val="20"/>
        </w:rPr>
        <w:t>62-510 Konin</w:t>
      </w:r>
    </w:p>
    <w:p w:rsidR="00B8744B" w:rsidRPr="00B8744B" w:rsidRDefault="00B8744B" w:rsidP="00B8744B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z ceną netto: 119.000,00 zł</w:t>
      </w: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0303A3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0303A3" w:rsidRPr="000303A3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303A3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A6A79"/>
    <w:rsid w:val="005C6DB7"/>
    <w:rsid w:val="005D4E2D"/>
    <w:rsid w:val="005D704D"/>
    <w:rsid w:val="005E18BA"/>
    <w:rsid w:val="005E5218"/>
    <w:rsid w:val="005E5B66"/>
    <w:rsid w:val="005F6C2A"/>
    <w:rsid w:val="00622F4D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A0E78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8744B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2E0E3303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50A2B-6EBA-47B5-91BA-851990B7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9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6</cp:revision>
  <cp:lastPrinted>2022-05-16T07:05:00Z</cp:lastPrinted>
  <dcterms:created xsi:type="dcterms:W3CDTF">2022-10-21T05:22:00Z</dcterms:created>
  <dcterms:modified xsi:type="dcterms:W3CDTF">2022-10-21T06:07:00Z</dcterms:modified>
</cp:coreProperties>
</file>