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33E07" w14:textId="77777777" w:rsidR="00D71A78" w:rsidRDefault="00D71A78" w:rsidP="00D71A78">
      <w:pPr>
        <w:jc w:val="right"/>
        <w:rPr>
          <w:rFonts w:cs="Arial"/>
          <w:b/>
          <w:bCs/>
          <w:sz w:val="20"/>
          <w:szCs w:val="20"/>
        </w:rPr>
      </w:pPr>
      <w:r>
        <w:rPr>
          <w:rFonts w:cs="Arial"/>
          <w:b/>
          <w:bCs/>
          <w:sz w:val="20"/>
          <w:szCs w:val="20"/>
        </w:rPr>
        <w:t>Znak sprawy: KA-2/107/2022</w:t>
      </w:r>
    </w:p>
    <w:p w14:paraId="1D8F97B1" w14:textId="77777777" w:rsidR="00D71A78" w:rsidRDefault="00D71A78" w:rsidP="00D71A78">
      <w:pPr>
        <w:pStyle w:val="Podtytu"/>
        <w:jc w:val="right"/>
        <w:rPr>
          <w:rFonts w:ascii="Arial" w:hAnsi="Arial" w:cs="Arial"/>
          <w:sz w:val="20"/>
          <w:szCs w:val="20"/>
        </w:rPr>
      </w:pPr>
      <w:r>
        <w:rPr>
          <w:rFonts w:ascii="Arial" w:hAnsi="Arial" w:cs="Arial"/>
          <w:sz w:val="20"/>
          <w:szCs w:val="20"/>
        </w:rPr>
        <w:t>Załącznik nr 4 do SWZ</w:t>
      </w:r>
    </w:p>
    <w:p w14:paraId="28BB329A" w14:textId="77777777" w:rsidR="00D71A78" w:rsidRDefault="00D71A78" w:rsidP="00D71A78">
      <w:pPr>
        <w:jc w:val="right"/>
        <w:rPr>
          <w:rFonts w:cs="Arial"/>
          <w:bCs/>
          <w:sz w:val="20"/>
          <w:szCs w:val="20"/>
        </w:rPr>
      </w:pPr>
    </w:p>
    <w:p w14:paraId="3090F47F" w14:textId="77777777" w:rsidR="00D71A78" w:rsidRDefault="00D71A78" w:rsidP="00D71A78">
      <w:pPr>
        <w:pStyle w:val="Nagwek1"/>
        <w:spacing w:before="0" w:after="0"/>
        <w:jc w:val="center"/>
        <w:rPr>
          <w:rFonts w:cs="Arial"/>
          <w:b w:val="0"/>
        </w:rPr>
      </w:pPr>
      <w:r>
        <w:rPr>
          <w:rFonts w:cs="Arial"/>
        </w:rPr>
        <w:t xml:space="preserve">UMOWA </w:t>
      </w:r>
      <w:r>
        <w:rPr>
          <w:rFonts w:cs="Arial"/>
          <w:b w:val="0"/>
        </w:rPr>
        <w:t>(Projekt)</w:t>
      </w:r>
    </w:p>
    <w:p w14:paraId="4400689B" w14:textId="77777777" w:rsidR="00D71A78" w:rsidRDefault="00D71A78" w:rsidP="00D71A78">
      <w:pPr>
        <w:rPr>
          <w:rFonts w:cs="Arial"/>
        </w:rPr>
      </w:pPr>
    </w:p>
    <w:p w14:paraId="5EB9CC30" w14:textId="77777777" w:rsidR="00D71A78" w:rsidRDefault="00D71A78" w:rsidP="00D71A78">
      <w:pPr>
        <w:pStyle w:val="Tekstpodstawowywcity"/>
        <w:spacing w:line="240" w:lineRule="auto"/>
        <w:ind w:left="0" w:firstLine="0"/>
        <w:jc w:val="center"/>
        <w:rPr>
          <w:rFonts w:cs="Arial"/>
          <w:sz w:val="22"/>
          <w:szCs w:val="22"/>
        </w:rPr>
      </w:pPr>
      <w:r>
        <w:rPr>
          <w:rFonts w:cs="Arial"/>
          <w:sz w:val="22"/>
          <w:szCs w:val="22"/>
        </w:rPr>
        <w:t>Zawarta w dniu ………… r.</w:t>
      </w:r>
      <w:r>
        <w:rPr>
          <w:rFonts w:cs="Arial"/>
          <w:bCs/>
          <w:sz w:val="22"/>
          <w:szCs w:val="22"/>
        </w:rPr>
        <w:t xml:space="preserve"> w Krakowie </w:t>
      </w:r>
      <w:r>
        <w:rPr>
          <w:rFonts w:cs="Arial"/>
          <w:sz w:val="22"/>
          <w:szCs w:val="22"/>
        </w:rPr>
        <w:t>pomiędzy:</w:t>
      </w:r>
    </w:p>
    <w:p w14:paraId="18DB2B07" w14:textId="77777777" w:rsidR="00D71A78" w:rsidRDefault="00D71A78" w:rsidP="00D71A78">
      <w:pPr>
        <w:pStyle w:val="Tekstpodstawowywcity"/>
        <w:spacing w:line="240" w:lineRule="auto"/>
        <w:ind w:left="0" w:firstLine="0"/>
        <w:jc w:val="center"/>
        <w:rPr>
          <w:rFonts w:cs="Arial"/>
          <w:sz w:val="22"/>
          <w:szCs w:val="22"/>
        </w:rPr>
      </w:pPr>
    </w:p>
    <w:p w14:paraId="2B0E5A00" w14:textId="77777777" w:rsidR="00D71A78" w:rsidRDefault="00D71A78" w:rsidP="00D71A78">
      <w:pPr>
        <w:jc w:val="both"/>
        <w:rPr>
          <w:rFonts w:cs="Arial"/>
          <w:b/>
          <w:sz w:val="22"/>
          <w:szCs w:val="22"/>
        </w:rPr>
      </w:pPr>
      <w:r>
        <w:rPr>
          <w:rFonts w:cs="Arial"/>
          <w:b/>
          <w:sz w:val="22"/>
          <w:szCs w:val="22"/>
        </w:rPr>
        <w:t>Politechniką Krakowską im. Tadeusza Kościuszki</w:t>
      </w:r>
    </w:p>
    <w:p w14:paraId="609F7D27" w14:textId="77777777" w:rsidR="00D71A78" w:rsidRDefault="00D71A78" w:rsidP="00D71A78">
      <w:pPr>
        <w:jc w:val="both"/>
        <w:rPr>
          <w:rFonts w:cs="Arial"/>
          <w:bCs/>
          <w:sz w:val="22"/>
          <w:szCs w:val="22"/>
        </w:rPr>
      </w:pPr>
      <w:r>
        <w:rPr>
          <w:rFonts w:cs="Arial"/>
          <w:bCs/>
          <w:sz w:val="22"/>
          <w:szCs w:val="22"/>
        </w:rPr>
        <w:t>z siedzibą w:</w:t>
      </w:r>
    </w:p>
    <w:p w14:paraId="61912220" w14:textId="77777777" w:rsidR="00D71A78" w:rsidRDefault="00D71A78" w:rsidP="00D71A78">
      <w:pPr>
        <w:jc w:val="both"/>
        <w:rPr>
          <w:rFonts w:cs="Arial"/>
          <w:b/>
          <w:sz w:val="22"/>
          <w:szCs w:val="22"/>
        </w:rPr>
      </w:pPr>
      <w:r>
        <w:rPr>
          <w:rFonts w:cs="Arial"/>
          <w:b/>
          <w:sz w:val="22"/>
          <w:szCs w:val="22"/>
        </w:rPr>
        <w:t>31-155 KRAKÓW, ul. Warszawska 24,</w:t>
      </w:r>
    </w:p>
    <w:p w14:paraId="17D7011D" w14:textId="77777777" w:rsidR="00D71A78" w:rsidRDefault="00D71A78" w:rsidP="00D71A78">
      <w:pPr>
        <w:jc w:val="both"/>
        <w:rPr>
          <w:rFonts w:cs="Arial"/>
          <w:sz w:val="22"/>
          <w:szCs w:val="22"/>
        </w:rPr>
      </w:pPr>
      <w:r>
        <w:rPr>
          <w:rFonts w:cs="Arial"/>
          <w:sz w:val="22"/>
          <w:szCs w:val="22"/>
        </w:rPr>
        <w:t>zwaną w dalszej części niniejszej umowy Zamawiającym, którą reprezentują:</w:t>
      </w:r>
    </w:p>
    <w:p w14:paraId="2E52870F" w14:textId="77777777" w:rsidR="00D71A78" w:rsidRDefault="00D71A78" w:rsidP="00D71A78">
      <w:pPr>
        <w:rPr>
          <w:rFonts w:cs="Arial"/>
          <w:sz w:val="22"/>
          <w:szCs w:val="22"/>
        </w:rPr>
      </w:pPr>
      <w:r>
        <w:rPr>
          <w:rFonts w:cs="Arial"/>
          <w:sz w:val="22"/>
          <w:szCs w:val="22"/>
        </w:rPr>
        <w:t>Kanclerz</w:t>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t>- Leszek Bednarz</w:t>
      </w:r>
    </w:p>
    <w:p w14:paraId="2F1415E7" w14:textId="77777777" w:rsidR="00D71A78" w:rsidRDefault="00D71A78" w:rsidP="00D71A78">
      <w:pPr>
        <w:rPr>
          <w:rFonts w:cs="Arial"/>
          <w:sz w:val="22"/>
          <w:szCs w:val="22"/>
        </w:rPr>
      </w:pPr>
      <w:r>
        <w:rPr>
          <w:rFonts w:cs="Arial"/>
          <w:sz w:val="22"/>
          <w:szCs w:val="22"/>
        </w:rPr>
        <w:t>Kwestor (z kontrasygnatą finansową)</w:t>
      </w:r>
      <w:r>
        <w:rPr>
          <w:rFonts w:cs="Arial"/>
          <w:sz w:val="22"/>
          <w:szCs w:val="22"/>
        </w:rPr>
        <w:tab/>
        <w:t>- Małgorzata Kurowska</w:t>
      </w:r>
    </w:p>
    <w:p w14:paraId="30991563" w14:textId="77777777" w:rsidR="00D71A78" w:rsidRDefault="00D71A78" w:rsidP="00D71A78">
      <w:pPr>
        <w:jc w:val="both"/>
        <w:rPr>
          <w:rFonts w:cs="Arial"/>
          <w:sz w:val="22"/>
          <w:szCs w:val="22"/>
        </w:rPr>
      </w:pPr>
      <w:r>
        <w:rPr>
          <w:rFonts w:cs="Arial"/>
          <w:sz w:val="22"/>
          <w:szCs w:val="22"/>
        </w:rPr>
        <w:t>a:</w:t>
      </w:r>
    </w:p>
    <w:p w14:paraId="7BD641F7" w14:textId="77777777" w:rsidR="00D71A78" w:rsidRDefault="00D71A78" w:rsidP="00D71A78">
      <w:pPr>
        <w:spacing w:line="100" w:lineRule="atLeast"/>
        <w:jc w:val="both"/>
        <w:rPr>
          <w:rFonts w:cs="Arial"/>
          <w:bCs/>
          <w:sz w:val="20"/>
          <w:szCs w:val="20"/>
        </w:rPr>
      </w:pPr>
      <w:r>
        <w:rPr>
          <w:rFonts w:cs="Arial"/>
          <w:bCs/>
          <w:sz w:val="20"/>
          <w:szCs w:val="20"/>
        </w:rPr>
        <w:t>*(</w:t>
      </w:r>
      <w:r>
        <w:rPr>
          <w:rFonts w:cs="Arial"/>
          <w:bCs/>
          <w:i/>
          <w:sz w:val="20"/>
          <w:szCs w:val="20"/>
        </w:rPr>
        <w:t>w przypadku spółek prawa handlowego</w:t>
      </w:r>
      <w:r>
        <w:rPr>
          <w:rFonts w:cs="Arial"/>
          <w:bCs/>
          <w:sz w:val="20"/>
          <w:szCs w:val="20"/>
        </w:rPr>
        <w:t>)</w:t>
      </w:r>
    </w:p>
    <w:p w14:paraId="65AD9A1D" w14:textId="77777777" w:rsidR="00D71A78" w:rsidRDefault="00D71A78" w:rsidP="00D71A78">
      <w:pPr>
        <w:spacing w:line="100" w:lineRule="atLeast"/>
        <w:jc w:val="both"/>
        <w:rPr>
          <w:rFonts w:cs="Arial"/>
          <w:bCs/>
          <w:sz w:val="20"/>
          <w:szCs w:val="20"/>
        </w:rPr>
      </w:pPr>
      <w:r>
        <w:rPr>
          <w:rFonts w:cs="Arial"/>
          <w:bCs/>
          <w:sz w:val="20"/>
          <w:szCs w:val="20"/>
        </w:rPr>
        <w:t>...............................................................z siedzibą ………………………................................. zarejestrowaną w Sądzie Rejonowym w .............................., Wydział ......... Gospodarczy Krajowego Rejestru Sądowego pod numerem KRS ..............................., kapitał zakładowy w wysokości …………..(</w:t>
      </w:r>
      <w:r>
        <w:rPr>
          <w:rFonts w:cs="Arial"/>
          <w:bCs/>
          <w:i/>
          <w:sz w:val="20"/>
          <w:szCs w:val="20"/>
        </w:rPr>
        <w:t>dotyczy spółki z o.o. i spółki akcyjnej</w:t>
      </w:r>
      <w:r>
        <w:rPr>
          <w:rFonts w:cs="Arial"/>
          <w:bCs/>
          <w:sz w:val="20"/>
          <w:szCs w:val="20"/>
        </w:rPr>
        <w:t>), opłacony w części/w całości (</w:t>
      </w:r>
      <w:r>
        <w:rPr>
          <w:rFonts w:cs="Arial"/>
          <w:bCs/>
          <w:i/>
          <w:sz w:val="20"/>
          <w:szCs w:val="20"/>
        </w:rPr>
        <w:t>dotyczy spółki akcyjnej</w:t>
      </w:r>
      <w:r>
        <w:rPr>
          <w:rFonts w:cs="Arial"/>
          <w:bCs/>
          <w:sz w:val="20"/>
          <w:szCs w:val="20"/>
        </w:rPr>
        <w:t>), posiadającą REGON: .............................. i NIP: .............................., reprezentowaną przez:</w:t>
      </w:r>
    </w:p>
    <w:p w14:paraId="4FFE2E44" w14:textId="77777777" w:rsidR="00D71A78" w:rsidRDefault="00D71A78" w:rsidP="00D71A78">
      <w:pPr>
        <w:spacing w:line="100" w:lineRule="atLeast"/>
        <w:jc w:val="both"/>
        <w:rPr>
          <w:rFonts w:cs="Arial"/>
          <w:bCs/>
          <w:sz w:val="20"/>
          <w:szCs w:val="20"/>
        </w:rPr>
      </w:pPr>
      <w:r>
        <w:rPr>
          <w:rFonts w:cs="Arial"/>
          <w:bCs/>
          <w:sz w:val="20"/>
          <w:szCs w:val="20"/>
        </w:rPr>
        <w:t xml:space="preserve">.................................................................. </w:t>
      </w:r>
    </w:p>
    <w:p w14:paraId="6541B779" w14:textId="77777777" w:rsidR="00D71A78" w:rsidRDefault="00D71A78" w:rsidP="00D71A78">
      <w:pPr>
        <w:spacing w:line="100" w:lineRule="atLeast"/>
        <w:jc w:val="both"/>
        <w:rPr>
          <w:rFonts w:cs="Arial"/>
          <w:bCs/>
          <w:sz w:val="20"/>
          <w:szCs w:val="20"/>
        </w:rPr>
      </w:pPr>
    </w:p>
    <w:p w14:paraId="252895D1" w14:textId="77777777" w:rsidR="00D71A78" w:rsidRDefault="00D71A78" w:rsidP="00D71A78">
      <w:pPr>
        <w:spacing w:line="100" w:lineRule="atLeast"/>
        <w:jc w:val="both"/>
        <w:rPr>
          <w:rFonts w:cs="Arial"/>
          <w:bCs/>
          <w:sz w:val="20"/>
          <w:szCs w:val="20"/>
        </w:rPr>
      </w:pPr>
      <w:r>
        <w:rPr>
          <w:rFonts w:cs="Arial"/>
          <w:bCs/>
          <w:sz w:val="20"/>
          <w:szCs w:val="20"/>
        </w:rPr>
        <w:t>*(</w:t>
      </w:r>
      <w:r>
        <w:rPr>
          <w:rFonts w:cs="Arial"/>
          <w:bCs/>
          <w:i/>
          <w:iCs/>
          <w:sz w:val="20"/>
          <w:szCs w:val="20"/>
        </w:rPr>
        <w:t>w przypadku osoby fizycznej prowadzącej działalność gospodarczą</w:t>
      </w:r>
      <w:r>
        <w:rPr>
          <w:rFonts w:cs="Arial"/>
          <w:bCs/>
          <w:sz w:val="20"/>
          <w:szCs w:val="20"/>
        </w:rPr>
        <w:t>)</w:t>
      </w:r>
    </w:p>
    <w:p w14:paraId="21084C3E" w14:textId="77777777" w:rsidR="00D71A78" w:rsidRDefault="00D71A78" w:rsidP="00D71A78">
      <w:pPr>
        <w:spacing w:line="100" w:lineRule="atLeast"/>
        <w:jc w:val="both"/>
        <w:rPr>
          <w:rFonts w:cs="Arial"/>
          <w:bCs/>
          <w:i/>
          <w:iCs/>
          <w:sz w:val="20"/>
          <w:szCs w:val="20"/>
        </w:rPr>
      </w:pPr>
      <w:r>
        <w:rPr>
          <w:rFonts w:cs="Arial"/>
          <w:bCs/>
          <w:sz w:val="20"/>
          <w:szCs w:val="20"/>
        </w:rPr>
        <w:t>………………………………</w:t>
      </w:r>
      <w:r>
        <w:rPr>
          <w:rFonts w:cs="Arial"/>
          <w:kern w:val="2"/>
          <w:sz w:val="18"/>
          <w:szCs w:val="18"/>
        </w:rPr>
        <w:t xml:space="preserve"> </w:t>
      </w:r>
      <w:r>
        <w:rPr>
          <w:rFonts w:cs="Arial"/>
          <w:bCs/>
          <w:sz w:val="20"/>
          <w:szCs w:val="20"/>
        </w:rPr>
        <w:t>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5661ADC7" w14:textId="77777777" w:rsidR="00D71A78" w:rsidRDefault="00D71A78" w:rsidP="00D71A78">
      <w:pPr>
        <w:spacing w:line="100" w:lineRule="atLeast"/>
        <w:jc w:val="both"/>
        <w:rPr>
          <w:rFonts w:cs="Arial"/>
          <w:bCs/>
          <w:i/>
          <w:iCs/>
          <w:sz w:val="20"/>
          <w:szCs w:val="20"/>
        </w:rPr>
      </w:pPr>
    </w:p>
    <w:p w14:paraId="7C54A187" w14:textId="77777777" w:rsidR="00D71A78" w:rsidRDefault="00D71A78" w:rsidP="00D71A78">
      <w:pPr>
        <w:spacing w:line="100" w:lineRule="atLeast"/>
        <w:jc w:val="both"/>
        <w:rPr>
          <w:rFonts w:cs="Arial"/>
          <w:bCs/>
          <w:sz w:val="20"/>
          <w:szCs w:val="20"/>
        </w:rPr>
      </w:pPr>
      <w:r>
        <w:rPr>
          <w:rFonts w:cs="Arial"/>
          <w:bCs/>
          <w:i/>
          <w:iCs/>
          <w:sz w:val="20"/>
          <w:szCs w:val="20"/>
        </w:rPr>
        <w:t>*(w przypadku spółki cywilnej)</w:t>
      </w:r>
    </w:p>
    <w:p w14:paraId="55C5AA02" w14:textId="77777777" w:rsidR="00D71A78" w:rsidRDefault="00D71A78" w:rsidP="00D71A78">
      <w:pPr>
        <w:spacing w:line="100" w:lineRule="atLeast"/>
        <w:jc w:val="both"/>
        <w:rPr>
          <w:rFonts w:cs="Arial"/>
          <w:bCs/>
          <w:sz w:val="20"/>
          <w:szCs w:val="20"/>
        </w:rPr>
      </w:pPr>
      <w:r>
        <w:rPr>
          <w:rFonts w:cs="Arial"/>
          <w:bCs/>
          <w:sz w:val="20"/>
          <w:szCs w:val="20"/>
        </w:rPr>
        <w:t xml:space="preserve">1. ………………………….... prowadzącym działalność gospodarczą pod nazwą …………………………zamieszkałym ……………………………………………………….,  .................................................. PESEL.............................................. </w:t>
      </w:r>
    </w:p>
    <w:p w14:paraId="1B17F335" w14:textId="77777777" w:rsidR="00D71A78" w:rsidRDefault="00D71A78" w:rsidP="00D71A78">
      <w:pPr>
        <w:spacing w:line="100" w:lineRule="atLeast"/>
        <w:jc w:val="both"/>
        <w:rPr>
          <w:rFonts w:cs="Arial"/>
          <w:bCs/>
          <w:sz w:val="20"/>
          <w:szCs w:val="20"/>
        </w:rPr>
      </w:pPr>
      <w:r>
        <w:rPr>
          <w:rFonts w:cs="Arial"/>
          <w:bCs/>
          <w:sz w:val="20"/>
          <w:szCs w:val="20"/>
        </w:rPr>
        <w:t>wpisanym do Centralnej Ewidencji i Informacji o Działalności Gospodarczej,</w:t>
      </w:r>
    </w:p>
    <w:p w14:paraId="00DA01FD" w14:textId="77777777" w:rsidR="00D71A78" w:rsidRDefault="00D71A78" w:rsidP="00D71A78">
      <w:pPr>
        <w:spacing w:line="100" w:lineRule="atLeast"/>
        <w:jc w:val="both"/>
        <w:rPr>
          <w:rFonts w:cs="Arial"/>
          <w:bCs/>
          <w:sz w:val="20"/>
          <w:szCs w:val="20"/>
        </w:rPr>
      </w:pPr>
      <w:r>
        <w:rPr>
          <w:rFonts w:cs="Arial"/>
          <w:bCs/>
          <w:sz w:val="20"/>
          <w:szCs w:val="20"/>
        </w:rPr>
        <w:t xml:space="preserve">2. ……………………………. prowadzącym działalność gospodarczą pod nazwą …………………………… zamieszkałym …………….……………….…………………………  PESEL................................................................................................... wpisanym do Centralnej Ewidencji i Informacji o Działalności Gospodarczej </w:t>
      </w:r>
    </w:p>
    <w:p w14:paraId="468AF032" w14:textId="77777777" w:rsidR="00D71A78" w:rsidRDefault="00D71A78" w:rsidP="00D71A78">
      <w:pPr>
        <w:spacing w:line="100" w:lineRule="atLeast"/>
        <w:jc w:val="both"/>
        <w:rPr>
          <w:rFonts w:cs="Arial"/>
          <w:bCs/>
          <w:sz w:val="20"/>
          <w:szCs w:val="20"/>
        </w:rPr>
      </w:pPr>
      <w:r>
        <w:rPr>
          <w:rFonts w:cs="Arial"/>
          <w:bCs/>
          <w:sz w:val="20"/>
          <w:szCs w:val="20"/>
        </w:rPr>
        <w:t>prowadzącymi działalność gospodarczą w formie spółki cywilnej pod nazwą ……………….……………………. posiadającym REGON……………………………… i NIP……………………………………………………….  pod adresem: ……………………… …………………………………… adres do doręczeń (</w:t>
      </w:r>
      <w:r>
        <w:rPr>
          <w:rFonts w:cs="Arial"/>
          <w:bCs/>
          <w:i/>
          <w:sz w:val="20"/>
          <w:szCs w:val="20"/>
        </w:rPr>
        <w:t>jeżeli jest inny niż adres prowadzenia działalności zgłoszony w CEIDG</w:t>
      </w:r>
      <w:r>
        <w:rPr>
          <w:rFonts w:cs="Arial"/>
          <w:bCs/>
          <w:sz w:val="20"/>
          <w:szCs w:val="20"/>
        </w:rPr>
        <w:t>) …………………………………..</w:t>
      </w:r>
    </w:p>
    <w:p w14:paraId="5B2D8B3A" w14:textId="77777777" w:rsidR="00D71A78" w:rsidRDefault="00D71A78" w:rsidP="00D71A78">
      <w:pPr>
        <w:spacing w:line="100" w:lineRule="atLeast"/>
        <w:jc w:val="both"/>
        <w:rPr>
          <w:rFonts w:cs="Arial"/>
          <w:bCs/>
          <w:i/>
          <w:sz w:val="20"/>
          <w:szCs w:val="20"/>
        </w:rPr>
      </w:pPr>
      <w:r>
        <w:rPr>
          <w:rFonts w:cs="Arial"/>
          <w:bCs/>
          <w:sz w:val="20"/>
          <w:szCs w:val="20"/>
        </w:rPr>
        <w:t xml:space="preserve"> </w:t>
      </w:r>
    </w:p>
    <w:p w14:paraId="7D4305EF" w14:textId="77777777" w:rsidR="00D71A78" w:rsidRDefault="00D71A78" w:rsidP="00D71A78">
      <w:pPr>
        <w:spacing w:line="100" w:lineRule="atLeast"/>
        <w:jc w:val="both"/>
        <w:rPr>
          <w:rFonts w:cs="Arial"/>
          <w:bCs/>
          <w:sz w:val="20"/>
          <w:szCs w:val="20"/>
        </w:rPr>
      </w:pPr>
      <w:r>
        <w:rPr>
          <w:rFonts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14:paraId="0F47A82D" w14:textId="77777777" w:rsidR="00D71A78" w:rsidRDefault="00D71A78" w:rsidP="00D71A78">
      <w:pPr>
        <w:pStyle w:val="Tekstpodstawowy"/>
        <w:spacing w:line="240" w:lineRule="auto"/>
        <w:rPr>
          <w:rFonts w:cs="Arial"/>
          <w:szCs w:val="24"/>
        </w:rPr>
      </w:pPr>
    </w:p>
    <w:p w14:paraId="4B0B6DAF" w14:textId="77777777" w:rsidR="00D71A78" w:rsidRDefault="00D71A78" w:rsidP="00D71A78">
      <w:pPr>
        <w:jc w:val="center"/>
        <w:rPr>
          <w:rFonts w:cs="Arial"/>
          <w:sz w:val="22"/>
          <w:szCs w:val="22"/>
        </w:rPr>
      </w:pPr>
      <w:r>
        <w:rPr>
          <w:rFonts w:cs="Arial"/>
          <w:b/>
          <w:sz w:val="22"/>
          <w:szCs w:val="22"/>
        </w:rPr>
        <w:t>§ 1</w:t>
      </w:r>
    </w:p>
    <w:p w14:paraId="107BBA47" w14:textId="77777777" w:rsidR="00D71A78" w:rsidRDefault="00D71A78" w:rsidP="00D71A78">
      <w:pPr>
        <w:spacing w:line="276" w:lineRule="auto"/>
        <w:jc w:val="both"/>
        <w:rPr>
          <w:rFonts w:cs="Arial"/>
          <w:b/>
          <w:sz w:val="22"/>
          <w:szCs w:val="22"/>
        </w:rPr>
      </w:pPr>
      <w:r>
        <w:rPr>
          <w:rFonts w:cs="Arial"/>
          <w:sz w:val="22"/>
          <w:szCs w:val="22"/>
        </w:rPr>
        <w:t xml:space="preserve">Wykonawca został wyłoniony w postępowaniu przeprowadzonym przez zamawiającego w trybie </w:t>
      </w:r>
      <w:r w:rsidRPr="006C3933">
        <w:rPr>
          <w:rFonts w:cs="Arial"/>
          <w:b/>
          <w:sz w:val="22"/>
          <w:szCs w:val="22"/>
        </w:rPr>
        <w:t>przetargu nieograniczonego</w:t>
      </w:r>
      <w:r>
        <w:rPr>
          <w:rFonts w:cs="Arial"/>
          <w:sz w:val="22"/>
          <w:szCs w:val="22"/>
        </w:rPr>
        <w:t xml:space="preserve"> zgodnie z art. 132 ustawy z dnia 11 września 2019 r. Prawo zamówień publicznych (</w:t>
      </w:r>
      <w:proofErr w:type="spellStart"/>
      <w:r>
        <w:rPr>
          <w:rFonts w:cs="Arial"/>
          <w:sz w:val="22"/>
          <w:szCs w:val="22"/>
        </w:rPr>
        <w:t>t.j</w:t>
      </w:r>
      <w:proofErr w:type="spellEnd"/>
      <w:r>
        <w:rPr>
          <w:rFonts w:cs="Arial"/>
          <w:sz w:val="22"/>
          <w:szCs w:val="22"/>
        </w:rPr>
        <w:t xml:space="preserve">. Dz.U. poz. 2022r. poz. 1710 z </w:t>
      </w:r>
      <w:proofErr w:type="spellStart"/>
      <w:r>
        <w:rPr>
          <w:rFonts w:cs="Arial"/>
          <w:sz w:val="22"/>
          <w:szCs w:val="22"/>
        </w:rPr>
        <w:t>późn</w:t>
      </w:r>
      <w:proofErr w:type="spellEnd"/>
      <w:r>
        <w:rPr>
          <w:rFonts w:cs="Arial"/>
          <w:sz w:val="22"/>
          <w:szCs w:val="22"/>
        </w:rPr>
        <w:t>. zm.).</w:t>
      </w:r>
    </w:p>
    <w:p w14:paraId="75A5F840" w14:textId="77777777" w:rsidR="00D71A78" w:rsidRDefault="00D71A78" w:rsidP="00D71A78">
      <w:pPr>
        <w:pStyle w:val="Tekstpodstawowy"/>
        <w:spacing w:line="276" w:lineRule="auto"/>
        <w:rPr>
          <w:rFonts w:cs="Arial"/>
          <w:sz w:val="22"/>
          <w:szCs w:val="22"/>
        </w:rPr>
      </w:pPr>
    </w:p>
    <w:p w14:paraId="7B31B3DF" w14:textId="77777777" w:rsidR="00D71A78" w:rsidRDefault="00D71A78" w:rsidP="00D71A78">
      <w:pPr>
        <w:keepNext/>
        <w:spacing w:line="276" w:lineRule="auto"/>
        <w:jc w:val="center"/>
        <w:rPr>
          <w:rFonts w:cs="Arial"/>
          <w:b/>
          <w:bCs/>
          <w:sz w:val="22"/>
          <w:szCs w:val="22"/>
        </w:rPr>
      </w:pPr>
      <w:r>
        <w:rPr>
          <w:rFonts w:cs="Arial"/>
          <w:b/>
          <w:bCs/>
          <w:sz w:val="22"/>
          <w:szCs w:val="22"/>
        </w:rPr>
        <w:lastRenderedPageBreak/>
        <w:t>§ 2</w:t>
      </w:r>
    </w:p>
    <w:p w14:paraId="3CCE5F55" w14:textId="77777777" w:rsidR="00D71A78" w:rsidRDefault="00D71A78" w:rsidP="00D71A78">
      <w:pPr>
        <w:keepNext/>
        <w:spacing w:line="276" w:lineRule="auto"/>
        <w:jc w:val="center"/>
        <w:rPr>
          <w:rFonts w:cs="Arial"/>
          <w:b/>
          <w:bCs/>
        </w:rPr>
      </w:pPr>
      <w:r>
        <w:rPr>
          <w:rFonts w:cs="Arial"/>
          <w:b/>
          <w:bCs/>
        </w:rPr>
        <w:t>Przedmiot umowy</w:t>
      </w:r>
    </w:p>
    <w:p w14:paraId="542C1A51" w14:textId="77777777" w:rsidR="00D71A78" w:rsidRDefault="00D71A78" w:rsidP="00D71A78">
      <w:pPr>
        <w:keepNext/>
        <w:spacing w:line="276" w:lineRule="auto"/>
        <w:jc w:val="center"/>
        <w:rPr>
          <w:rFonts w:cs="Arial"/>
          <w:b/>
          <w:bCs/>
          <w:sz w:val="22"/>
          <w:szCs w:val="22"/>
        </w:rPr>
      </w:pPr>
    </w:p>
    <w:p w14:paraId="3AFA787B" w14:textId="77777777" w:rsidR="00D71A78" w:rsidRDefault="00D71A78" w:rsidP="00D71A78">
      <w:pPr>
        <w:pStyle w:val="Tekstpodstawowy"/>
        <w:numPr>
          <w:ilvl w:val="0"/>
          <w:numId w:val="3"/>
        </w:numPr>
        <w:tabs>
          <w:tab w:val="num" w:pos="284"/>
        </w:tabs>
        <w:spacing w:line="276" w:lineRule="auto"/>
        <w:ind w:left="284" w:hanging="284"/>
        <w:rPr>
          <w:rFonts w:cs="Arial"/>
          <w:sz w:val="22"/>
          <w:szCs w:val="22"/>
        </w:rPr>
      </w:pPr>
      <w:r>
        <w:rPr>
          <w:rFonts w:cs="Arial"/>
          <w:sz w:val="22"/>
          <w:szCs w:val="22"/>
        </w:rPr>
        <w:t xml:space="preserve">Przedmiotem niniejszej umowy jest </w:t>
      </w:r>
      <w:r>
        <w:rPr>
          <w:rFonts w:cs="Arial"/>
          <w:b/>
          <w:sz w:val="22"/>
          <w:szCs w:val="22"/>
        </w:rPr>
        <w:t>dostawa bezprzewodowych punktów dostępowych i przełączników sieciowych do Magazynu Głównego Politechniki Krakowskiej</w:t>
      </w:r>
      <w:r>
        <w:rPr>
          <w:rFonts w:cs="Arial"/>
          <w:sz w:val="22"/>
          <w:szCs w:val="22"/>
        </w:rPr>
        <w:t xml:space="preserve">, </w:t>
      </w:r>
      <w:r>
        <w:rPr>
          <w:rFonts w:cs="Arial"/>
          <w:sz w:val="22"/>
          <w:szCs w:val="24"/>
        </w:rPr>
        <w:t>w następującym zakresie:</w:t>
      </w:r>
    </w:p>
    <w:p w14:paraId="35ECE578" w14:textId="77777777" w:rsidR="00D71A78" w:rsidRDefault="00D71A78" w:rsidP="00D71A78">
      <w:pPr>
        <w:pStyle w:val="Tekstpodstawowy"/>
        <w:spacing w:line="276" w:lineRule="auto"/>
        <w:ind w:left="284"/>
        <w:rPr>
          <w:rFonts w:cs="Arial"/>
          <w:sz w:val="22"/>
          <w:szCs w:val="22"/>
        </w:rPr>
      </w:pPr>
    </w:p>
    <w:p w14:paraId="5C2BFDD1" w14:textId="77777777" w:rsidR="00D71A78" w:rsidRPr="00000F7B" w:rsidRDefault="00D71A78" w:rsidP="00D71A78">
      <w:pPr>
        <w:spacing w:before="120" w:line="276" w:lineRule="auto"/>
        <w:ind w:left="284"/>
        <w:jc w:val="both"/>
        <w:rPr>
          <w:rFonts w:cs="Arial"/>
          <w:sz w:val="22"/>
        </w:rPr>
      </w:pPr>
      <w:r>
        <w:rPr>
          <w:rFonts w:cs="Arial"/>
          <w:b/>
          <w:sz w:val="22"/>
        </w:rPr>
        <w:t>Zadanie nr 1</w:t>
      </w:r>
      <w:r>
        <w:rPr>
          <w:rFonts w:cs="Arial"/>
          <w:sz w:val="22"/>
        </w:rPr>
        <w:t xml:space="preserve"> – Dostawa 15 szt. bezprzewodowych punktów dostępowych</w:t>
      </w:r>
      <w:r w:rsidRPr="00000F7B">
        <w:rPr>
          <w:rFonts w:cs="Arial"/>
          <w:sz w:val="18"/>
        </w:rPr>
        <w:t xml:space="preserve">, </w:t>
      </w:r>
      <w:r w:rsidRPr="00000F7B">
        <w:rPr>
          <w:rFonts w:cs="Arial"/>
          <w:sz w:val="22"/>
        </w:rPr>
        <w:t>na warunkach zgodnych ze Specyfikacją Warunków Zamówienia i ofertą Wykonawcy z dnia ……………, złożoną do postępowania numer KA-2/</w:t>
      </w:r>
      <w:r>
        <w:rPr>
          <w:rFonts w:cs="Arial"/>
          <w:sz w:val="22"/>
        </w:rPr>
        <w:t>107</w:t>
      </w:r>
      <w:r w:rsidRPr="00000F7B">
        <w:rPr>
          <w:rFonts w:cs="Arial"/>
          <w:sz w:val="22"/>
        </w:rPr>
        <w:t>/2022</w:t>
      </w:r>
      <w:r w:rsidRPr="00000F7B">
        <w:rPr>
          <w:rFonts w:cs="Arial"/>
          <w:bCs/>
          <w:sz w:val="22"/>
        </w:rPr>
        <w:t xml:space="preserve">, </w:t>
      </w:r>
      <w:r w:rsidRPr="00000F7B">
        <w:rPr>
          <w:rFonts w:cs="Arial"/>
          <w:sz w:val="22"/>
        </w:rPr>
        <w:t>które stanowią integralną część umowy;</w:t>
      </w:r>
    </w:p>
    <w:p w14:paraId="1EB510DF" w14:textId="77777777" w:rsidR="00D71A78" w:rsidRDefault="00D71A78" w:rsidP="00D71A78">
      <w:pPr>
        <w:spacing w:before="120" w:line="276" w:lineRule="auto"/>
        <w:ind w:left="284"/>
        <w:jc w:val="both"/>
        <w:rPr>
          <w:rFonts w:cs="Arial"/>
          <w:sz w:val="22"/>
          <w:szCs w:val="22"/>
        </w:rPr>
      </w:pPr>
      <w:r w:rsidRPr="00000F7B">
        <w:rPr>
          <w:rFonts w:cs="Arial"/>
          <w:b/>
          <w:sz w:val="22"/>
          <w:szCs w:val="22"/>
        </w:rPr>
        <w:t>Zadanie nr 2</w:t>
      </w:r>
      <w:r w:rsidRPr="00000F7B">
        <w:rPr>
          <w:rFonts w:cs="Arial"/>
          <w:sz w:val="22"/>
          <w:szCs w:val="22"/>
        </w:rPr>
        <w:t xml:space="preserve"> – Dostawa 5 szt. przełączników sieciowych, na warunkach zgodnych ze Specyfikacją Warunków Zamówienia i ofertą Wykonawcy z dnia ……………, złożoną</w:t>
      </w:r>
      <w:r>
        <w:rPr>
          <w:rFonts w:cs="Arial"/>
          <w:sz w:val="22"/>
          <w:szCs w:val="22"/>
        </w:rPr>
        <w:t xml:space="preserve"> do postępowania numer KA-2/107/2022</w:t>
      </w:r>
      <w:r>
        <w:rPr>
          <w:rFonts w:cs="Arial"/>
          <w:bCs/>
          <w:sz w:val="22"/>
          <w:szCs w:val="22"/>
        </w:rPr>
        <w:t xml:space="preserve">, </w:t>
      </w:r>
      <w:r>
        <w:rPr>
          <w:rFonts w:cs="Arial"/>
          <w:sz w:val="22"/>
          <w:szCs w:val="22"/>
        </w:rPr>
        <w:t>które stanowią integralną część umowy;</w:t>
      </w:r>
    </w:p>
    <w:p w14:paraId="2354FB9A" w14:textId="77777777" w:rsidR="00D71A78" w:rsidRDefault="00D71A78" w:rsidP="00D71A78">
      <w:pPr>
        <w:pStyle w:val="Tekstpodstawowy"/>
        <w:spacing w:line="276" w:lineRule="auto"/>
        <w:ind w:left="284"/>
        <w:rPr>
          <w:rFonts w:cs="Arial"/>
          <w:sz w:val="22"/>
          <w:szCs w:val="22"/>
        </w:rPr>
      </w:pPr>
    </w:p>
    <w:p w14:paraId="0E450C74" w14:textId="77777777" w:rsidR="00D71A78" w:rsidRPr="00786E9E" w:rsidRDefault="00D71A78" w:rsidP="00D71A78">
      <w:pPr>
        <w:pStyle w:val="Tekstpodstawowy"/>
        <w:numPr>
          <w:ilvl w:val="0"/>
          <w:numId w:val="3"/>
        </w:numPr>
        <w:tabs>
          <w:tab w:val="num" w:pos="284"/>
        </w:tabs>
        <w:spacing w:line="276" w:lineRule="auto"/>
        <w:ind w:left="284" w:hanging="284"/>
        <w:rPr>
          <w:rFonts w:cs="Arial"/>
          <w:b/>
          <w:sz w:val="22"/>
          <w:szCs w:val="22"/>
        </w:rPr>
      </w:pPr>
      <w:r>
        <w:rPr>
          <w:rFonts w:cs="Arial"/>
          <w:sz w:val="22"/>
          <w:szCs w:val="22"/>
        </w:rPr>
        <w:t>Wykonawca w ramach realizacji przedmiotu niniejszej umowy dostarczy:</w:t>
      </w:r>
    </w:p>
    <w:p w14:paraId="09FB78E3" w14:textId="77777777" w:rsidR="00D71A78" w:rsidRPr="00786E9E" w:rsidRDefault="00D71A78" w:rsidP="00D71A78">
      <w:pPr>
        <w:rPr>
          <w:b/>
          <w:sz w:val="22"/>
          <w:szCs w:val="22"/>
        </w:rPr>
      </w:pPr>
      <w:r>
        <w:rPr>
          <w:b/>
          <w:sz w:val="22"/>
          <w:szCs w:val="22"/>
        </w:rPr>
        <w:t xml:space="preserve">     </w:t>
      </w:r>
      <w:r w:rsidRPr="00BA5B65">
        <w:rPr>
          <w:b/>
          <w:sz w:val="22"/>
          <w:szCs w:val="22"/>
        </w:rPr>
        <w:t>Dla zadania nr 1</w:t>
      </w:r>
    </w:p>
    <w:tbl>
      <w:tblPr>
        <w:tblW w:w="4645" w:type="pct"/>
        <w:jc w:val="center"/>
        <w:tblCellMar>
          <w:top w:w="28" w:type="dxa"/>
          <w:left w:w="28" w:type="dxa"/>
          <w:bottom w:w="28" w:type="dxa"/>
          <w:right w:w="28" w:type="dxa"/>
        </w:tblCellMar>
        <w:tblLook w:val="04A0" w:firstRow="1" w:lastRow="0" w:firstColumn="1" w:lastColumn="0" w:noHBand="0" w:noVBand="1"/>
      </w:tblPr>
      <w:tblGrid>
        <w:gridCol w:w="391"/>
        <w:gridCol w:w="1951"/>
        <w:gridCol w:w="2686"/>
        <w:gridCol w:w="3383"/>
      </w:tblGrid>
      <w:tr w:rsidR="00D71A78" w:rsidRPr="006D1A6B" w14:paraId="08BA6614" w14:textId="77777777" w:rsidTr="008F6E89">
        <w:trPr>
          <w:cantSplit/>
          <w:jc w:val="center"/>
        </w:trPr>
        <w:tc>
          <w:tcPr>
            <w:tcW w:w="232" w:type="pct"/>
            <w:tcBorders>
              <w:top w:val="single" w:sz="6" w:space="0" w:color="000000"/>
              <w:left w:val="single" w:sz="6" w:space="0" w:color="000000"/>
              <w:bottom w:val="single" w:sz="6" w:space="0" w:color="000000"/>
              <w:right w:val="single" w:sz="6" w:space="0" w:color="000000"/>
            </w:tcBorders>
            <w:shd w:val="clear" w:color="auto" w:fill="auto"/>
            <w:vAlign w:val="center"/>
          </w:tcPr>
          <w:p w14:paraId="0F595F87" w14:textId="77777777" w:rsidR="00D71A78" w:rsidRPr="006D1A6B" w:rsidRDefault="00D71A78" w:rsidP="008F6E89">
            <w:pPr>
              <w:pStyle w:val="Zawartotabeli"/>
              <w:jc w:val="center"/>
              <w:rPr>
                <w:rFonts w:ascii="Arial" w:hAnsi="Arial" w:cs="Arial"/>
                <w:b/>
                <w:sz w:val="18"/>
                <w:szCs w:val="20"/>
              </w:rPr>
            </w:pPr>
            <w:r w:rsidRPr="006D1A6B">
              <w:rPr>
                <w:rFonts w:ascii="Arial" w:hAnsi="Arial" w:cs="Arial"/>
                <w:b/>
                <w:sz w:val="16"/>
                <w:szCs w:val="20"/>
              </w:rPr>
              <w:t>Nr poz.</w:t>
            </w:r>
          </w:p>
        </w:tc>
        <w:tc>
          <w:tcPr>
            <w:tcW w:w="1160" w:type="pct"/>
            <w:tcBorders>
              <w:top w:val="single" w:sz="6" w:space="0" w:color="000000"/>
              <w:left w:val="single" w:sz="6" w:space="0" w:color="000000"/>
              <w:bottom w:val="single" w:sz="6" w:space="0" w:color="000000"/>
              <w:right w:val="nil"/>
            </w:tcBorders>
            <w:shd w:val="clear" w:color="auto" w:fill="auto"/>
            <w:vAlign w:val="center"/>
            <w:hideMark/>
          </w:tcPr>
          <w:p w14:paraId="72B28752" w14:textId="77777777" w:rsidR="00D71A78" w:rsidRPr="006D1A6B" w:rsidRDefault="00D71A78" w:rsidP="008F6E89">
            <w:pPr>
              <w:pStyle w:val="Zawartotabeli"/>
              <w:jc w:val="center"/>
              <w:rPr>
                <w:rFonts w:ascii="Arial" w:eastAsia="Times New Roman" w:hAnsi="Arial" w:cs="Arial"/>
                <w:b/>
                <w:sz w:val="16"/>
                <w:szCs w:val="20"/>
              </w:rPr>
            </w:pPr>
            <w:r w:rsidRPr="006D1A6B">
              <w:rPr>
                <w:rFonts w:ascii="Arial" w:hAnsi="Arial" w:cs="Arial"/>
                <w:b/>
                <w:sz w:val="16"/>
                <w:szCs w:val="20"/>
              </w:rPr>
              <w:t>Producent</w:t>
            </w:r>
          </w:p>
        </w:tc>
        <w:tc>
          <w:tcPr>
            <w:tcW w:w="1597"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FE475B" w14:textId="77777777" w:rsidR="00D71A78" w:rsidRPr="006D1A6B" w:rsidRDefault="00D71A78" w:rsidP="008F6E89">
            <w:pPr>
              <w:pStyle w:val="Zawartotabeli"/>
              <w:jc w:val="center"/>
              <w:rPr>
                <w:rFonts w:ascii="Arial" w:hAnsi="Arial" w:cs="Arial"/>
                <w:b/>
                <w:sz w:val="16"/>
                <w:szCs w:val="20"/>
              </w:rPr>
            </w:pPr>
            <w:r w:rsidRPr="006D1A6B">
              <w:rPr>
                <w:rFonts w:ascii="Arial" w:hAnsi="Arial" w:cs="Arial"/>
                <w:b/>
                <w:sz w:val="16"/>
                <w:szCs w:val="20"/>
              </w:rPr>
              <w:t>Model</w:t>
            </w:r>
          </w:p>
        </w:tc>
        <w:tc>
          <w:tcPr>
            <w:tcW w:w="2011"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7043D8F" w14:textId="77777777" w:rsidR="00D71A78" w:rsidRPr="006D1A6B" w:rsidRDefault="00D71A78" w:rsidP="008F6E89">
            <w:pPr>
              <w:pStyle w:val="Zawartotabeli"/>
              <w:jc w:val="center"/>
              <w:rPr>
                <w:rFonts w:ascii="Arial" w:hAnsi="Arial" w:cs="Arial"/>
                <w:b/>
                <w:sz w:val="16"/>
                <w:szCs w:val="20"/>
              </w:rPr>
            </w:pPr>
            <w:r w:rsidRPr="006D1A6B">
              <w:rPr>
                <w:rFonts w:ascii="Arial" w:hAnsi="Arial" w:cs="Arial"/>
                <w:b/>
                <w:sz w:val="16"/>
                <w:szCs w:val="20"/>
              </w:rPr>
              <w:t>Strona WWW producenta o asortymencie</w:t>
            </w:r>
          </w:p>
        </w:tc>
      </w:tr>
      <w:tr w:rsidR="00D71A78" w:rsidRPr="00141E20" w14:paraId="3B842C2C" w14:textId="77777777" w:rsidTr="008F6E89">
        <w:trPr>
          <w:cantSplit/>
          <w:jc w:val="center"/>
        </w:trPr>
        <w:tc>
          <w:tcPr>
            <w:tcW w:w="232" w:type="pct"/>
            <w:tcBorders>
              <w:top w:val="nil"/>
              <w:left w:val="single" w:sz="4" w:space="0" w:color="auto"/>
              <w:bottom w:val="single" w:sz="6" w:space="0" w:color="000000"/>
              <w:right w:val="single" w:sz="6" w:space="0" w:color="000000"/>
            </w:tcBorders>
            <w:shd w:val="clear" w:color="auto" w:fill="auto"/>
            <w:vAlign w:val="center"/>
          </w:tcPr>
          <w:p w14:paraId="71EAB98C" w14:textId="77777777" w:rsidR="00D71A78" w:rsidRPr="006D1A6B" w:rsidRDefault="00D71A78" w:rsidP="008F6E89">
            <w:pPr>
              <w:pStyle w:val="Nagwek2"/>
              <w:tabs>
                <w:tab w:val="left" w:pos="708"/>
              </w:tabs>
              <w:rPr>
                <w:b w:val="0"/>
                <w:sz w:val="16"/>
                <w:szCs w:val="16"/>
              </w:rPr>
            </w:pPr>
            <w:r w:rsidRPr="006D1A6B">
              <w:rPr>
                <w:b w:val="0"/>
                <w:sz w:val="16"/>
                <w:szCs w:val="16"/>
              </w:rPr>
              <w:t>1</w:t>
            </w:r>
          </w:p>
        </w:tc>
        <w:tc>
          <w:tcPr>
            <w:tcW w:w="1160" w:type="pct"/>
            <w:tcBorders>
              <w:top w:val="nil"/>
              <w:left w:val="single" w:sz="6" w:space="0" w:color="000000"/>
              <w:bottom w:val="single" w:sz="6" w:space="0" w:color="000000"/>
              <w:right w:val="nil"/>
            </w:tcBorders>
            <w:shd w:val="clear" w:color="auto" w:fill="auto"/>
            <w:vAlign w:val="center"/>
          </w:tcPr>
          <w:p w14:paraId="54DD171C" w14:textId="77777777" w:rsidR="00D71A78" w:rsidRPr="006D1A6B" w:rsidRDefault="00D71A78" w:rsidP="008F6E89">
            <w:pPr>
              <w:pStyle w:val="Nagwek2"/>
              <w:tabs>
                <w:tab w:val="left" w:pos="708"/>
              </w:tabs>
              <w:rPr>
                <w:b w:val="0"/>
                <w:sz w:val="16"/>
                <w:szCs w:val="16"/>
              </w:rPr>
            </w:pPr>
          </w:p>
        </w:tc>
        <w:tc>
          <w:tcPr>
            <w:tcW w:w="1597" w:type="pct"/>
            <w:tcBorders>
              <w:top w:val="nil"/>
              <w:left w:val="single" w:sz="6" w:space="0" w:color="000000"/>
              <w:bottom w:val="single" w:sz="6" w:space="0" w:color="000000"/>
              <w:right w:val="single" w:sz="6" w:space="0" w:color="000000"/>
            </w:tcBorders>
            <w:shd w:val="clear" w:color="auto" w:fill="auto"/>
            <w:vAlign w:val="center"/>
          </w:tcPr>
          <w:p w14:paraId="40CC72B3" w14:textId="77777777" w:rsidR="00D71A78" w:rsidRPr="006D1A6B" w:rsidRDefault="00D71A78" w:rsidP="008F6E89">
            <w:pPr>
              <w:jc w:val="center"/>
              <w:rPr>
                <w:b/>
                <w:sz w:val="20"/>
                <w:szCs w:val="20"/>
              </w:rPr>
            </w:pPr>
          </w:p>
        </w:tc>
        <w:tc>
          <w:tcPr>
            <w:tcW w:w="2011" w:type="pct"/>
            <w:tcBorders>
              <w:top w:val="nil"/>
              <w:left w:val="single" w:sz="6" w:space="0" w:color="000000"/>
              <w:bottom w:val="single" w:sz="6" w:space="0" w:color="000000"/>
              <w:right w:val="single" w:sz="6" w:space="0" w:color="000000"/>
            </w:tcBorders>
            <w:shd w:val="clear" w:color="auto" w:fill="auto"/>
            <w:vAlign w:val="center"/>
          </w:tcPr>
          <w:p w14:paraId="7E591B95" w14:textId="77777777" w:rsidR="00D71A78" w:rsidRPr="006D1A6B" w:rsidRDefault="00D71A78" w:rsidP="008F6E89">
            <w:pPr>
              <w:pStyle w:val="Zawartotabeli"/>
              <w:jc w:val="center"/>
              <w:rPr>
                <w:rFonts w:ascii="Arial" w:eastAsia="Arial" w:hAnsi="Arial" w:cs="Arial"/>
                <w:sz w:val="20"/>
                <w:szCs w:val="20"/>
              </w:rPr>
            </w:pPr>
          </w:p>
        </w:tc>
      </w:tr>
    </w:tbl>
    <w:p w14:paraId="589F765D" w14:textId="77777777" w:rsidR="00D71A78" w:rsidRPr="002E29F3" w:rsidRDefault="00D71A78" w:rsidP="00D71A78">
      <w:pPr>
        <w:rPr>
          <w:b/>
        </w:rPr>
      </w:pPr>
    </w:p>
    <w:p w14:paraId="788CBA94" w14:textId="77777777" w:rsidR="00D71A78" w:rsidRPr="00786E9E" w:rsidRDefault="00D71A78" w:rsidP="00D71A78">
      <w:pPr>
        <w:rPr>
          <w:b/>
          <w:sz w:val="22"/>
          <w:szCs w:val="22"/>
        </w:rPr>
      </w:pPr>
      <w:r>
        <w:rPr>
          <w:b/>
          <w:sz w:val="22"/>
          <w:szCs w:val="22"/>
        </w:rPr>
        <w:t xml:space="preserve">    </w:t>
      </w:r>
      <w:r w:rsidRPr="00BA5B65">
        <w:rPr>
          <w:b/>
          <w:sz w:val="22"/>
          <w:szCs w:val="22"/>
        </w:rPr>
        <w:t>Dla zadania nr 2</w:t>
      </w:r>
    </w:p>
    <w:tbl>
      <w:tblPr>
        <w:tblW w:w="4645" w:type="pct"/>
        <w:jc w:val="center"/>
        <w:tblCellMar>
          <w:top w:w="28" w:type="dxa"/>
          <w:left w:w="28" w:type="dxa"/>
          <w:bottom w:w="28" w:type="dxa"/>
          <w:right w:w="28" w:type="dxa"/>
        </w:tblCellMar>
        <w:tblLook w:val="04A0" w:firstRow="1" w:lastRow="0" w:firstColumn="1" w:lastColumn="0" w:noHBand="0" w:noVBand="1"/>
      </w:tblPr>
      <w:tblGrid>
        <w:gridCol w:w="391"/>
        <w:gridCol w:w="1951"/>
        <w:gridCol w:w="2686"/>
        <w:gridCol w:w="3383"/>
      </w:tblGrid>
      <w:tr w:rsidR="00D71A78" w:rsidRPr="002E29F3" w14:paraId="61CED37A" w14:textId="77777777" w:rsidTr="008F6E89">
        <w:trPr>
          <w:cantSplit/>
          <w:jc w:val="center"/>
        </w:trPr>
        <w:tc>
          <w:tcPr>
            <w:tcW w:w="232" w:type="pct"/>
            <w:tcBorders>
              <w:top w:val="single" w:sz="6" w:space="0" w:color="000000"/>
              <w:left w:val="single" w:sz="6" w:space="0" w:color="000000"/>
              <w:bottom w:val="single" w:sz="6" w:space="0" w:color="000000"/>
              <w:right w:val="single" w:sz="6" w:space="0" w:color="000000"/>
            </w:tcBorders>
            <w:shd w:val="clear" w:color="auto" w:fill="auto"/>
            <w:vAlign w:val="center"/>
          </w:tcPr>
          <w:p w14:paraId="49DEB614" w14:textId="77777777" w:rsidR="00D71A78" w:rsidRPr="002E29F3" w:rsidRDefault="00D71A78" w:rsidP="008F6E89">
            <w:pPr>
              <w:pStyle w:val="Zawartotabeli"/>
              <w:jc w:val="center"/>
              <w:rPr>
                <w:rFonts w:ascii="Arial" w:hAnsi="Arial" w:cs="Arial"/>
                <w:b/>
                <w:sz w:val="18"/>
                <w:szCs w:val="20"/>
              </w:rPr>
            </w:pPr>
            <w:r w:rsidRPr="002E29F3">
              <w:rPr>
                <w:rFonts w:ascii="Arial" w:hAnsi="Arial" w:cs="Arial"/>
                <w:b/>
                <w:sz w:val="16"/>
                <w:szCs w:val="20"/>
              </w:rPr>
              <w:t>Nr poz.</w:t>
            </w:r>
          </w:p>
        </w:tc>
        <w:tc>
          <w:tcPr>
            <w:tcW w:w="1160" w:type="pct"/>
            <w:tcBorders>
              <w:top w:val="single" w:sz="6" w:space="0" w:color="000000"/>
              <w:left w:val="single" w:sz="6" w:space="0" w:color="000000"/>
              <w:bottom w:val="single" w:sz="6" w:space="0" w:color="000000"/>
              <w:right w:val="nil"/>
            </w:tcBorders>
            <w:shd w:val="clear" w:color="auto" w:fill="auto"/>
            <w:vAlign w:val="center"/>
            <w:hideMark/>
          </w:tcPr>
          <w:p w14:paraId="7FFBEFE8" w14:textId="77777777" w:rsidR="00D71A78" w:rsidRPr="002E29F3" w:rsidRDefault="00D71A78" w:rsidP="008F6E89">
            <w:pPr>
              <w:pStyle w:val="Zawartotabeli"/>
              <w:jc w:val="center"/>
              <w:rPr>
                <w:rFonts w:ascii="Arial" w:eastAsia="Times New Roman" w:hAnsi="Arial" w:cs="Arial"/>
                <w:b/>
                <w:sz w:val="16"/>
                <w:szCs w:val="20"/>
              </w:rPr>
            </w:pPr>
            <w:r w:rsidRPr="002E29F3">
              <w:rPr>
                <w:rFonts w:ascii="Arial" w:hAnsi="Arial" w:cs="Arial"/>
                <w:b/>
                <w:sz w:val="16"/>
                <w:szCs w:val="20"/>
              </w:rPr>
              <w:t>Producent</w:t>
            </w:r>
          </w:p>
        </w:tc>
        <w:tc>
          <w:tcPr>
            <w:tcW w:w="1597"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F2FA4E4" w14:textId="77777777" w:rsidR="00D71A78" w:rsidRPr="002E29F3" w:rsidRDefault="00D71A78" w:rsidP="008F6E89">
            <w:pPr>
              <w:pStyle w:val="Zawartotabeli"/>
              <w:jc w:val="center"/>
              <w:rPr>
                <w:rFonts w:ascii="Arial" w:hAnsi="Arial" w:cs="Arial"/>
                <w:b/>
                <w:sz w:val="16"/>
                <w:szCs w:val="20"/>
              </w:rPr>
            </w:pPr>
            <w:r w:rsidRPr="002E29F3">
              <w:rPr>
                <w:rFonts w:ascii="Arial" w:hAnsi="Arial" w:cs="Arial"/>
                <w:b/>
                <w:sz w:val="16"/>
                <w:szCs w:val="20"/>
              </w:rPr>
              <w:t>Model</w:t>
            </w:r>
          </w:p>
        </w:tc>
        <w:tc>
          <w:tcPr>
            <w:tcW w:w="2011" w:type="pc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1D5CAB8" w14:textId="77777777" w:rsidR="00D71A78" w:rsidRPr="002E29F3" w:rsidRDefault="00D71A78" w:rsidP="008F6E89">
            <w:pPr>
              <w:pStyle w:val="Zawartotabeli"/>
              <w:jc w:val="center"/>
              <w:rPr>
                <w:rFonts w:ascii="Arial" w:hAnsi="Arial" w:cs="Arial"/>
                <w:b/>
                <w:sz w:val="16"/>
                <w:szCs w:val="20"/>
              </w:rPr>
            </w:pPr>
            <w:r w:rsidRPr="002E29F3">
              <w:rPr>
                <w:rFonts w:ascii="Arial" w:hAnsi="Arial" w:cs="Arial"/>
                <w:b/>
                <w:sz w:val="16"/>
                <w:szCs w:val="20"/>
              </w:rPr>
              <w:t>Strona WWW producenta o asortymencie</w:t>
            </w:r>
          </w:p>
        </w:tc>
      </w:tr>
      <w:tr w:rsidR="00D71A78" w:rsidRPr="002E29F3" w14:paraId="4D1C9688" w14:textId="77777777" w:rsidTr="008F6E89">
        <w:trPr>
          <w:cantSplit/>
          <w:jc w:val="center"/>
        </w:trPr>
        <w:tc>
          <w:tcPr>
            <w:tcW w:w="232" w:type="pct"/>
            <w:tcBorders>
              <w:top w:val="nil"/>
              <w:left w:val="single" w:sz="4" w:space="0" w:color="auto"/>
              <w:bottom w:val="single" w:sz="6" w:space="0" w:color="000000"/>
              <w:right w:val="single" w:sz="6" w:space="0" w:color="000000"/>
            </w:tcBorders>
            <w:shd w:val="clear" w:color="auto" w:fill="auto"/>
            <w:vAlign w:val="center"/>
          </w:tcPr>
          <w:p w14:paraId="5693D8F8" w14:textId="77777777" w:rsidR="00D71A78" w:rsidRPr="003D4AAE" w:rsidRDefault="00D71A78" w:rsidP="008F6E89">
            <w:pPr>
              <w:pStyle w:val="Nagwek2"/>
              <w:tabs>
                <w:tab w:val="left" w:pos="708"/>
              </w:tabs>
              <w:jc w:val="center"/>
              <w:rPr>
                <w:b w:val="0"/>
                <w:sz w:val="18"/>
                <w:szCs w:val="18"/>
              </w:rPr>
            </w:pPr>
            <w:r>
              <w:rPr>
                <w:b w:val="0"/>
                <w:sz w:val="18"/>
                <w:szCs w:val="18"/>
              </w:rPr>
              <w:t>1</w:t>
            </w:r>
          </w:p>
        </w:tc>
        <w:tc>
          <w:tcPr>
            <w:tcW w:w="1160" w:type="pct"/>
            <w:tcBorders>
              <w:top w:val="nil"/>
              <w:left w:val="single" w:sz="6" w:space="0" w:color="000000"/>
              <w:bottom w:val="single" w:sz="6" w:space="0" w:color="000000"/>
              <w:right w:val="nil"/>
            </w:tcBorders>
            <w:shd w:val="clear" w:color="auto" w:fill="auto"/>
            <w:vAlign w:val="center"/>
          </w:tcPr>
          <w:p w14:paraId="00F78048" w14:textId="77777777" w:rsidR="00D71A78" w:rsidRPr="002E29F3" w:rsidRDefault="00D71A78" w:rsidP="008F6E89">
            <w:pPr>
              <w:pStyle w:val="Nagwek2"/>
              <w:tabs>
                <w:tab w:val="left" w:pos="708"/>
              </w:tabs>
              <w:rPr>
                <w:b w:val="0"/>
                <w:sz w:val="16"/>
                <w:szCs w:val="16"/>
              </w:rPr>
            </w:pPr>
          </w:p>
        </w:tc>
        <w:tc>
          <w:tcPr>
            <w:tcW w:w="1597" w:type="pct"/>
            <w:tcBorders>
              <w:top w:val="nil"/>
              <w:left w:val="single" w:sz="6" w:space="0" w:color="000000"/>
              <w:bottom w:val="single" w:sz="6" w:space="0" w:color="000000"/>
              <w:right w:val="single" w:sz="6" w:space="0" w:color="000000"/>
            </w:tcBorders>
            <w:shd w:val="clear" w:color="auto" w:fill="auto"/>
            <w:vAlign w:val="center"/>
          </w:tcPr>
          <w:p w14:paraId="320109FF" w14:textId="77777777" w:rsidR="00D71A78" w:rsidRPr="002E29F3" w:rsidRDefault="00D71A78" w:rsidP="008F6E89">
            <w:pPr>
              <w:jc w:val="center"/>
              <w:rPr>
                <w:b/>
                <w:sz w:val="20"/>
                <w:szCs w:val="20"/>
              </w:rPr>
            </w:pPr>
          </w:p>
        </w:tc>
        <w:tc>
          <w:tcPr>
            <w:tcW w:w="2011" w:type="pct"/>
            <w:tcBorders>
              <w:top w:val="nil"/>
              <w:left w:val="single" w:sz="6" w:space="0" w:color="000000"/>
              <w:bottom w:val="single" w:sz="6" w:space="0" w:color="000000"/>
              <w:right w:val="single" w:sz="6" w:space="0" w:color="000000"/>
            </w:tcBorders>
            <w:shd w:val="clear" w:color="auto" w:fill="auto"/>
            <w:vAlign w:val="center"/>
          </w:tcPr>
          <w:p w14:paraId="6CE94C2F" w14:textId="77777777" w:rsidR="00D71A78" w:rsidRPr="002E29F3" w:rsidRDefault="00D71A78" w:rsidP="008F6E89">
            <w:pPr>
              <w:pStyle w:val="Zawartotabeli"/>
              <w:jc w:val="center"/>
              <w:rPr>
                <w:rFonts w:ascii="Arial" w:eastAsia="Arial" w:hAnsi="Arial" w:cs="Arial"/>
                <w:sz w:val="20"/>
                <w:szCs w:val="20"/>
              </w:rPr>
            </w:pPr>
          </w:p>
        </w:tc>
      </w:tr>
      <w:tr w:rsidR="00D71A78" w:rsidRPr="002E29F3" w14:paraId="5308D7B3" w14:textId="77777777" w:rsidTr="008F6E89">
        <w:trPr>
          <w:cantSplit/>
          <w:jc w:val="center"/>
        </w:trPr>
        <w:tc>
          <w:tcPr>
            <w:tcW w:w="232" w:type="pct"/>
            <w:tcBorders>
              <w:top w:val="nil"/>
              <w:left w:val="single" w:sz="4" w:space="0" w:color="auto"/>
              <w:bottom w:val="single" w:sz="6" w:space="0" w:color="000000"/>
              <w:right w:val="single" w:sz="6" w:space="0" w:color="000000"/>
            </w:tcBorders>
            <w:shd w:val="clear" w:color="auto" w:fill="auto"/>
            <w:vAlign w:val="center"/>
          </w:tcPr>
          <w:p w14:paraId="5CC7AD68" w14:textId="77777777" w:rsidR="00D71A78" w:rsidRPr="003D4AAE" w:rsidRDefault="00D71A78" w:rsidP="008F6E89">
            <w:pPr>
              <w:pStyle w:val="Nagwek2"/>
              <w:tabs>
                <w:tab w:val="left" w:pos="708"/>
              </w:tabs>
              <w:jc w:val="center"/>
              <w:rPr>
                <w:b w:val="0"/>
                <w:sz w:val="18"/>
                <w:szCs w:val="18"/>
              </w:rPr>
            </w:pPr>
            <w:r>
              <w:rPr>
                <w:b w:val="0"/>
                <w:sz w:val="18"/>
                <w:szCs w:val="18"/>
              </w:rPr>
              <w:t>2</w:t>
            </w:r>
          </w:p>
        </w:tc>
        <w:tc>
          <w:tcPr>
            <w:tcW w:w="1160" w:type="pct"/>
            <w:tcBorders>
              <w:top w:val="nil"/>
              <w:left w:val="single" w:sz="6" w:space="0" w:color="000000"/>
              <w:bottom w:val="single" w:sz="4" w:space="0" w:color="auto"/>
              <w:right w:val="nil"/>
            </w:tcBorders>
            <w:shd w:val="clear" w:color="auto" w:fill="auto"/>
            <w:vAlign w:val="center"/>
          </w:tcPr>
          <w:p w14:paraId="73544BFD" w14:textId="77777777" w:rsidR="00D71A78" w:rsidRPr="002E29F3" w:rsidRDefault="00D71A78" w:rsidP="008F6E89">
            <w:pPr>
              <w:pStyle w:val="Nagwek2"/>
              <w:tabs>
                <w:tab w:val="left" w:pos="708"/>
              </w:tabs>
              <w:rPr>
                <w:b w:val="0"/>
                <w:sz w:val="16"/>
                <w:szCs w:val="16"/>
              </w:rPr>
            </w:pPr>
          </w:p>
        </w:tc>
        <w:tc>
          <w:tcPr>
            <w:tcW w:w="1597" w:type="pct"/>
            <w:tcBorders>
              <w:top w:val="nil"/>
              <w:left w:val="single" w:sz="6" w:space="0" w:color="000000"/>
              <w:bottom w:val="single" w:sz="6" w:space="0" w:color="000000"/>
              <w:right w:val="single" w:sz="6" w:space="0" w:color="000000"/>
            </w:tcBorders>
            <w:shd w:val="clear" w:color="auto" w:fill="auto"/>
            <w:vAlign w:val="center"/>
          </w:tcPr>
          <w:p w14:paraId="03F4279E" w14:textId="77777777" w:rsidR="00D71A78" w:rsidRPr="002E29F3" w:rsidRDefault="00D71A78" w:rsidP="008F6E89">
            <w:pPr>
              <w:jc w:val="center"/>
              <w:rPr>
                <w:rFonts w:eastAsia="Arial"/>
                <w:sz w:val="20"/>
                <w:szCs w:val="20"/>
              </w:rPr>
            </w:pPr>
          </w:p>
        </w:tc>
        <w:tc>
          <w:tcPr>
            <w:tcW w:w="2011" w:type="pct"/>
            <w:tcBorders>
              <w:top w:val="nil"/>
              <w:left w:val="single" w:sz="6" w:space="0" w:color="000000"/>
              <w:bottom w:val="single" w:sz="6" w:space="0" w:color="000000"/>
              <w:right w:val="single" w:sz="6" w:space="0" w:color="000000"/>
            </w:tcBorders>
            <w:shd w:val="clear" w:color="auto" w:fill="auto"/>
            <w:vAlign w:val="center"/>
          </w:tcPr>
          <w:p w14:paraId="48A091DE" w14:textId="77777777" w:rsidR="00D71A78" w:rsidRPr="002E29F3" w:rsidRDefault="00D71A78" w:rsidP="008F6E89">
            <w:pPr>
              <w:pStyle w:val="Zawartotabeli"/>
              <w:jc w:val="center"/>
              <w:rPr>
                <w:rFonts w:ascii="Arial" w:eastAsia="Arial" w:hAnsi="Arial" w:cs="Arial"/>
                <w:sz w:val="20"/>
                <w:szCs w:val="20"/>
              </w:rPr>
            </w:pPr>
          </w:p>
        </w:tc>
      </w:tr>
      <w:tr w:rsidR="00D71A78" w:rsidRPr="002E29F3" w14:paraId="5702CB22" w14:textId="77777777" w:rsidTr="008F6E89">
        <w:trPr>
          <w:cantSplit/>
          <w:jc w:val="center"/>
        </w:trPr>
        <w:tc>
          <w:tcPr>
            <w:tcW w:w="232" w:type="pct"/>
            <w:tcBorders>
              <w:top w:val="nil"/>
              <w:left w:val="single" w:sz="4" w:space="0" w:color="auto"/>
              <w:bottom w:val="single" w:sz="6" w:space="0" w:color="000000"/>
              <w:right w:val="single" w:sz="4" w:space="0" w:color="auto"/>
            </w:tcBorders>
            <w:shd w:val="clear" w:color="auto" w:fill="auto"/>
            <w:vAlign w:val="center"/>
          </w:tcPr>
          <w:p w14:paraId="1547D701" w14:textId="77777777" w:rsidR="00D71A78" w:rsidRPr="003D4AAE" w:rsidRDefault="00D71A78" w:rsidP="008F6E89">
            <w:pPr>
              <w:pStyle w:val="Nagwek2"/>
              <w:tabs>
                <w:tab w:val="left" w:pos="708"/>
              </w:tabs>
              <w:jc w:val="center"/>
              <w:rPr>
                <w:b w:val="0"/>
                <w:sz w:val="18"/>
                <w:szCs w:val="18"/>
              </w:rPr>
            </w:pPr>
            <w:r>
              <w:rPr>
                <w:b w:val="0"/>
                <w:sz w:val="18"/>
                <w:szCs w:val="18"/>
              </w:rPr>
              <w:t>3</w:t>
            </w:r>
          </w:p>
        </w:tc>
        <w:tc>
          <w:tcPr>
            <w:tcW w:w="1160" w:type="pct"/>
            <w:tcBorders>
              <w:top w:val="single" w:sz="4" w:space="0" w:color="auto"/>
              <w:left w:val="single" w:sz="4" w:space="0" w:color="auto"/>
              <w:bottom w:val="single" w:sz="4" w:space="0" w:color="auto"/>
              <w:right w:val="single" w:sz="4" w:space="0" w:color="auto"/>
            </w:tcBorders>
            <w:shd w:val="clear" w:color="auto" w:fill="auto"/>
            <w:vAlign w:val="center"/>
          </w:tcPr>
          <w:p w14:paraId="00100733" w14:textId="77777777" w:rsidR="00D71A78" w:rsidRPr="002E29F3" w:rsidRDefault="00D71A78" w:rsidP="008F6E89">
            <w:pPr>
              <w:pStyle w:val="Nagwek2"/>
              <w:tabs>
                <w:tab w:val="left" w:pos="708"/>
              </w:tabs>
              <w:rPr>
                <w:b w:val="0"/>
                <w:sz w:val="16"/>
                <w:szCs w:val="16"/>
              </w:rPr>
            </w:pPr>
          </w:p>
        </w:tc>
        <w:tc>
          <w:tcPr>
            <w:tcW w:w="1597" w:type="pct"/>
            <w:tcBorders>
              <w:top w:val="nil"/>
              <w:left w:val="single" w:sz="4" w:space="0" w:color="auto"/>
              <w:bottom w:val="single" w:sz="6" w:space="0" w:color="000000"/>
              <w:right w:val="single" w:sz="6" w:space="0" w:color="000000"/>
            </w:tcBorders>
            <w:shd w:val="clear" w:color="auto" w:fill="auto"/>
            <w:vAlign w:val="center"/>
          </w:tcPr>
          <w:p w14:paraId="01F0EE19" w14:textId="77777777" w:rsidR="00D71A78" w:rsidRPr="002E29F3" w:rsidRDefault="00D71A78" w:rsidP="008F6E89">
            <w:pPr>
              <w:jc w:val="center"/>
              <w:rPr>
                <w:rFonts w:eastAsia="Arial"/>
                <w:sz w:val="20"/>
                <w:szCs w:val="20"/>
              </w:rPr>
            </w:pPr>
          </w:p>
        </w:tc>
        <w:tc>
          <w:tcPr>
            <w:tcW w:w="2011" w:type="pct"/>
            <w:tcBorders>
              <w:top w:val="nil"/>
              <w:left w:val="single" w:sz="6" w:space="0" w:color="000000"/>
              <w:bottom w:val="single" w:sz="6" w:space="0" w:color="000000"/>
              <w:right w:val="single" w:sz="6" w:space="0" w:color="000000"/>
            </w:tcBorders>
            <w:shd w:val="clear" w:color="auto" w:fill="auto"/>
            <w:vAlign w:val="center"/>
          </w:tcPr>
          <w:p w14:paraId="12EADBE6" w14:textId="77777777" w:rsidR="00D71A78" w:rsidRPr="002E29F3" w:rsidRDefault="00D71A78" w:rsidP="008F6E89">
            <w:pPr>
              <w:pStyle w:val="Zawartotabeli"/>
              <w:jc w:val="center"/>
              <w:rPr>
                <w:rFonts w:ascii="Arial" w:eastAsia="Arial" w:hAnsi="Arial" w:cs="Arial"/>
                <w:sz w:val="20"/>
                <w:szCs w:val="20"/>
              </w:rPr>
            </w:pPr>
          </w:p>
        </w:tc>
      </w:tr>
    </w:tbl>
    <w:p w14:paraId="2137B110" w14:textId="77777777" w:rsidR="00D71A78" w:rsidRDefault="00D71A78" w:rsidP="00D71A78">
      <w:pPr>
        <w:pStyle w:val="Tekstpodstawowy"/>
        <w:numPr>
          <w:ilvl w:val="0"/>
          <w:numId w:val="3"/>
        </w:numPr>
        <w:tabs>
          <w:tab w:val="num" w:pos="284"/>
        </w:tabs>
        <w:spacing w:line="276" w:lineRule="auto"/>
        <w:ind w:left="284" w:hanging="284"/>
        <w:rPr>
          <w:rFonts w:cs="Arial"/>
          <w:sz w:val="22"/>
          <w:szCs w:val="22"/>
        </w:rPr>
      </w:pPr>
      <w:r>
        <w:rPr>
          <w:rFonts w:cs="Arial"/>
          <w:sz w:val="22"/>
          <w:szCs w:val="22"/>
        </w:rPr>
        <w:t>Wykonawca oświadcza, że dostarczy sprzęt stanowiący przedmiot niniejszej umowy jest fabrycznie nowy, nieużywany, niefabrykowany, nieregenerowany, kompletny, sprawny techniczne.</w:t>
      </w:r>
    </w:p>
    <w:p w14:paraId="70906EAD" w14:textId="77777777" w:rsidR="00D71A78" w:rsidRDefault="00D71A78" w:rsidP="00D71A78">
      <w:pPr>
        <w:pStyle w:val="Tekstpodstawowy"/>
        <w:numPr>
          <w:ilvl w:val="0"/>
          <w:numId w:val="3"/>
        </w:numPr>
        <w:tabs>
          <w:tab w:val="num" w:pos="284"/>
        </w:tabs>
        <w:spacing w:line="276" w:lineRule="auto"/>
        <w:ind w:left="284" w:hanging="284"/>
        <w:rPr>
          <w:rFonts w:cs="Arial"/>
          <w:sz w:val="22"/>
          <w:szCs w:val="22"/>
        </w:rPr>
      </w:pPr>
      <w:r>
        <w:rPr>
          <w:rFonts w:cs="Arial"/>
          <w:sz w:val="22"/>
          <w:szCs w:val="22"/>
        </w:rPr>
        <w:t>Wykonawca oświadcza, że przedmiot umowy nie jest obciążony żadnymi prawami osób trzecich.</w:t>
      </w:r>
    </w:p>
    <w:p w14:paraId="6FF2E811" w14:textId="77777777" w:rsidR="00D71A78" w:rsidRDefault="00D71A78" w:rsidP="00D71A78">
      <w:pPr>
        <w:pStyle w:val="Tekstpodstawowy"/>
        <w:numPr>
          <w:ilvl w:val="0"/>
          <w:numId w:val="3"/>
        </w:numPr>
        <w:tabs>
          <w:tab w:val="num" w:pos="284"/>
        </w:tabs>
        <w:spacing w:line="276" w:lineRule="auto"/>
        <w:ind w:left="284" w:hanging="284"/>
        <w:rPr>
          <w:rFonts w:cs="Arial"/>
          <w:bCs/>
          <w:sz w:val="22"/>
          <w:szCs w:val="22"/>
        </w:rPr>
      </w:pPr>
      <w:r>
        <w:rPr>
          <w:rFonts w:cs="Arial"/>
          <w:bCs/>
          <w:sz w:val="22"/>
          <w:szCs w:val="22"/>
        </w:rPr>
        <w:t>Urządzenie musi pochodzić z legalnego kanału sprzedaży producenta urządzenia. Kupujący zastrzega sobie możliwość weryfikacji numerów seryjnych dostarczonego urządzenia u producenta w celu sprawdzenia czy urządzenie pochodzi z legalnego kanału sprzedaży.</w:t>
      </w:r>
    </w:p>
    <w:p w14:paraId="54BDD2E1" w14:textId="77777777" w:rsidR="00D71A78" w:rsidRDefault="00D71A78" w:rsidP="00D71A78">
      <w:pPr>
        <w:pStyle w:val="Akapitzlist"/>
        <w:spacing w:line="100" w:lineRule="atLeast"/>
        <w:ind w:left="720"/>
        <w:jc w:val="center"/>
        <w:rPr>
          <w:rFonts w:cs="Arial"/>
          <w:b/>
          <w:bCs/>
          <w:sz w:val="22"/>
          <w:szCs w:val="22"/>
        </w:rPr>
      </w:pPr>
      <w:r>
        <w:rPr>
          <w:rFonts w:cs="Arial"/>
          <w:b/>
          <w:bCs/>
          <w:sz w:val="22"/>
          <w:szCs w:val="22"/>
        </w:rPr>
        <w:t>§ 3</w:t>
      </w:r>
    </w:p>
    <w:p w14:paraId="114FE193" w14:textId="77777777" w:rsidR="00D71A78" w:rsidRDefault="00D71A78" w:rsidP="00D71A78">
      <w:pPr>
        <w:pStyle w:val="Akapitzlist"/>
        <w:spacing w:line="100" w:lineRule="atLeast"/>
        <w:ind w:left="720"/>
        <w:jc w:val="center"/>
        <w:rPr>
          <w:rFonts w:cs="Arial"/>
          <w:b/>
          <w:bCs/>
          <w:sz w:val="22"/>
          <w:szCs w:val="22"/>
        </w:rPr>
      </w:pPr>
      <w:r>
        <w:rPr>
          <w:rFonts w:cs="Arial"/>
          <w:b/>
          <w:bCs/>
          <w:sz w:val="22"/>
          <w:szCs w:val="22"/>
        </w:rPr>
        <w:t>Sposób realizacji umowy i miejsce dostawy</w:t>
      </w:r>
    </w:p>
    <w:p w14:paraId="408D8417" w14:textId="77777777" w:rsidR="00D71A78" w:rsidRDefault="00D71A78" w:rsidP="00D71A78">
      <w:pPr>
        <w:pStyle w:val="Tekstpodstawowy"/>
        <w:spacing w:line="240" w:lineRule="auto"/>
        <w:ind w:left="284"/>
        <w:rPr>
          <w:rFonts w:cs="Arial"/>
          <w:sz w:val="22"/>
          <w:szCs w:val="22"/>
        </w:rPr>
      </w:pPr>
    </w:p>
    <w:p w14:paraId="10114F55" w14:textId="77777777" w:rsidR="00D71A78" w:rsidRDefault="00D71A78" w:rsidP="00D71A78">
      <w:pPr>
        <w:numPr>
          <w:ilvl w:val="0"/>
          <w:numId w:val="4"/>
        </w:numPr>
        <w:spacing w:line="276" w:lineRule="auto"/>
        <w:jc w:val="both"/>
        <w:rPr>
          <w:rFonts w:cs="Arial"/>
          <w:sz w:val="22"/>
          <w:szCs w:val="22"/>
        </w:rPr>
      </w:pPr>
      <w:r>
        <w:rPr>
          <w:rFonts w:cs="Arial"/>
          <w:sz w:val="22"/>
          <w:szCs w:val="22"/>
        </w:rPr>
        <w:t xml:space="preserve">Wszystkie urządzenia będące przedmiotem niniejszej umowy Wykonawca zobowiązuje się dostarczyć na swój koszt i ryzyko, kompletne, nieużywane, w oryginalnych opakowaniach producentów, fabrycznie nowe, dopuszczone do stosowania w Polsce, posiadające wszelkie stosowne dokumenty (certyfikaty/atesty i deklaracje zgodności, przez co należy rozumieć wystawione przez producenta lub jego upoważnionego przedstawiciela oświadczenie stwierdzające, że wyrób jest zgodny z zasadniczymi wymaganiami, specyfikacjami technicznymi lub określoną normą) oraz oznakowanie wyrobu CE lub równoważne, zgodnie z obowiązującymi przepisami i normami, przy czym Zamawiający </w:t>
      </w:r>
      <w:r>
        <w:rPr>
          <w:rFonts w:cs="Arial"/>
          <w:sz w:val="22"/>
          <w:szCs w:val="22"/>
        </w:rPr>
        <w:lastRenderedPageBreak/>
        <w:t>dopuszcza, by urządzenia były rozpakowane i uruchomione przed ich dostarczeniem wyłącznie przez Wykonawcę i wyłącznie w celu weryfikacji działania urządzeń, przy czym jest zobowiązany do poinformowania Zamawiającego o zamiarze rozpakowania sprzętu, a Zamawiający ma prawo inspekcji sprzętu przed jego rozpakowaniem.</w:t>
      </w:r>
    </w:p>
    <w:p w14:paraId="031D35B7" w14:textId="77777777" w:rsidR="00D71A78" w:rsidRDefault="00D71A78" w:rsidP="00D71A78">
      <w:pPr>
        <w:numPr>
          <w:ilvl w:val="0"/>
          <w:numId w:val="4"/>
        </w:numPr>
        <w:spacing w:line="276" w:lineRule="auto"/>
        <w:ind w:left="284" w:hanging="284"/>
        <w:jc w:val="both"/>
        <w:rPr>
          <w:rFonts w:cs="Arial"/>
          <w:sz w:val="22"/>
          <w:szCs w:val="22"/>
        </w:rPr>
      </w:pPr>
      <w:r>
        <w:rPr>
          <w:rFonts w:cs="Arial"/>
          <w:sz w:val="22"/>
          <w:szCs w:val="22"/>
        </w:rPr>
        <w:t>Urządzenia i ich komponenty muszą być oznakowane w taki sposób, aby możliwa była identyfikacja zarówno produktu jak i producenta.</w:t>
      </w:r>
    </w:p>
    <w:p w14:paraId="12A26C0C" w14:textId="77777777" w:rsidR="00D71A78" w:rsidRDefault="00D71A78" w:rsidP="00D71A78">
      <w:pPr>
        <w:pStyle w:val="Tekstpodstawowy"/>
        <w:numPr>
          <w:ilvl w:val="0"/>
          <w:numId w:val="4"/>
        </w:numPr>
        <w:spacing w:line="240" w:lineRule="auto"/>
        <w:rPr>
          <w:rFonts w:cs="Arial"/>
          <w:sz w:val="22"/>
          <w:szCs w:val="22"/>
        </w:rPr>
      </w:pPr>
      <w:r>
        <w:rPr>
          <w:rFonts w:cs="Arial"/>
          <w:sz w:val="22"/>
          <w:szCs w:val="22"/>
        </w:rPr>
        <w:t>Dostarczone urządzenia będą wyposażone w pełną wersję oprogramowania niezbędnego do ich funkcjonowania i z wykorzystaniem wszystkich ich funkcji.</w:t>
      </w:r>
    </w:p>
    <w:p w14:paraId="7C17D589" w14:textId="77777777" w:rsidR="00D71A78" w:rsidRDefault="00D71A78" w:rsidP="00D71A78">
      <w:pPr>
        <w:pStyle w:val="Tekstpodstawowy"/>
        <w:numPr>
          <w:ilvl w:val="0"/>
          <w:numId w:val="4"/>
        </w:numPr>
        <w:spacing w:line="240" w:lineRule="auto"/>
        <w:rPr>
          <w:rFonts w:cs="Arial"/>
          <w:sz w:val="22"/>
          <w:szCs w:val="22"/>
        </w:rPr>
      </w:pPr>
      <w:r>
        <w:rPr>
          <w:rFonts w:cs="Arial"/>
          <w:sz w:val="22"/>
          <w:szCs w:val="22"/>
        </w:rPr>
        <w:t>Do urządzeń musi być dostarczony komplet standardowej dokumentacji dla użytkownika w formie elektronicznej, tj. instrukcje obsługi i dane techniczne.</w:t>
      </w:r>
    </w:p>
    <w:p w14:paraId="3967DD0F" w14:textId="77777777" w:rsidR="00D71A78" w:rsidRDefault="00D71A78" w:rsidP="00D71A78">
      <w:pPr>
        <w:numPr>
          <w:ilvl w:val="0"/>
          <w:numId w:val="4"/>
        </w:numPr>
        <w:spacing w:line="276" w:lineRule="auto"/>
        <w:ind w:left="284" w:hanging="284"/>
        <w:jc w:val="both"/>
        <w:rPr>
          <w:rFonts w:cs="Arial"/>
          <w:sz w:val="22"/>
          <w:szCs w:val="22"/>
        </w:rPr>
      </w:pPr>
      <w:r>
        <w:rPr>
          <w:rFonts w:cs="Arial"/>
          <w:sz w:val="22"/>
          <w:szCs w:val="22"/>
        </w:rPr>
        <w:t>Wykonawca zobowiązany jest dostarczyć dokumenty gwarancyjne, które będą zawierać dane kontaktowe świadczącego serwis gwarancyjny Wykonawcy (adres, e-mail, nr tel.). W przypadku nieprzedłożenia takiego dokumentu, Zamawiający może odmówić podpisania protokołu odbioru i naliczyć karę za opóźnienie do czasu przedłożenia dokumentu gwarancji, zgodnie z § 7 ust. 2 lit. c).</w:t>
      </w:r>
    </w:p>
    <w:p w14:paraId="60985EB1" w14:textId="77777777" w:rsidR="00D71A78" w:rsidRDefault="00D71A78" w:rsidP="00D71A78">
      <w:pPr>
        <w:numPr>
          <w:ilvl w:val="0"/>
          <w:numId w:val="4"/>
        </w:numPr>
        <w:spacing w:line="276" w:lineRule="auto"/>
        <w:ind w:left="284" w:hanging="284"/>
        <w:rPr>
          <w:rFonts w:cs="Arial"/>
          <w:sz w:val="22"/>
          <w:szCs w:val="22"/>
        </w:rPr>
      </w:pPr>
      <w:r>
        <w:rPr>
          <w:rFonts w:cs="Arial"/>
          <w:sz w:val="22"/>
          <w:szCs w:val="22"/>
        </w:rPr>
        <w:t xml:space="preserve">Miejsce dostawy: </w:t>
      </w:r>
      <w:r>
        <w:rPr>
          <w:rFonts w:cs="Arial"/>
          <w:sz w:val="22"/>
          <w:szCs w:val="22"/>
        </w:rPr>
        <w:br/>
      </w:r>
      <w:r>
        <w:rPr>
          <w:rFonts w:cs="Arial"/>
          <w:b/>
          <w:sz w:val="22"/>
          <w:szCs w:val="22"/>
        </w:rPr>
        <w:t>Magazyn Główny Politechniki Krakowskiej, ul. Warszawska 24, 31-155 Kraków.</w:t>
      </w:r>
    </w:p>
    <w:p w14:paraId="507588C3" w14:textId="77777777" w:rsidR="00D71A78" w:rsidRDefault="00D71A78" w:rsidP="00D71A78">
      <w:pPr>
        <w:numPr>
          <w:ilvl w:val="0"/>
          <w:numId w:val="4"/>
        </w:numPr>
        <w:spacing w:line="276" w:lineRule="auto"/>
        <w:ind w:left="284" w:hanging="284"/>
        <w:jc w:val="both"/>
        <w:rPr>
          <w:rFonts w:cs="Arial"/>
          <w:sz w:val="22"/>
          <w:szCs w:val="22"/>
        </w:rPr>
      </w:pPr>
      <w:r>
        <w:rPr>
          <w:rFonts w:cs="Arial"/>
          <w:sz w:val="22"/>
          <w:szCs w:val="22"/>
        </w:rPr>
        <w:t>Przedmiot umowy może być dostarczony do wskazanego w ust. 6 miejsca odbioru wyłącznie w dni robocze tygodnia</w:t>
      </w:r>
      <w:r>
        <w:rPr>
          <w:rFonts w:cs="Arial"/>
          <w:bCs/>
          <w:iCs/>
          <w:sz w:val="22"/>
          <w:szCs w:val="22"/>
        </w:rPr>
        <w:t xml:space="preserve">, tj. od poniedziałku do piątku, w godzinach od 7:00-13:00, po wcześniejszym uzgodnieniu z przedstawicielem Zamawiającego. </w:t>
      </w:r>
    </w:p>
    <w:p w14:paraId="480C8039" w14:textId="77777777" w:rsidR="00D71A78" w:rsidRDefault="00D71A78" w:rsidP="00D71A78">
      <w:pPr>
        <w:numPr>
          <w:ilvl w:val="0"/>
          <w:numId w:val="4"/>
        </w:numPr>
        <w:spacing w:line="276" w:lineRule="auto"/>
        <w:ind w:left="284" w:hanging="284"/>
        <w:jc w:val="both"/>
        <w:rPr>
          <w:rFonts w:cs="Arial"/>
          <w:sz w:val="22"/>
          <w:szCs w:val="22"/>
        </w:rPr>
      </w:pPr>
      <w:bookmarkStart w:id="0" w:name="_Hlk76645916"/>
      <w:r>
        <w:rPr>
          <w:rFonts w:cs="Arial"/>
          <w:sz w:val="22"/>
          <w:szCs w:val="22"/>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229FED51" w14:textId="77777777" w:rsidR="00D71A78" w:rsidRDefault="00D71A78" w:rsidP="00D71A78">
      <w:pPr>
        <w:numPr>
          <w:ilvl w:val="0"/>
          <w:numId w:val="4"/>
        </w:numPr>
        <w:spacing w:line="276" w:lineRule="auto"/>
        <w:ind w:left="284" w:hanging="284"/>
        <w:jc w:val="both"/>
        <w:rPr>
          <w:rFonts w:cs="Arial"/>
          <w:sz w:val="22"/>
          <w:szCs w:val="22"/>
        </w:rPr>
      </w:pPr>
      <w:r>
        <w:rPr>
          <w:rFonts w:cs="Arial"/>
          <w:sz w:val="22"/>
          <w:szCs w:val="22"/>
        </w:rPr>
        <w:t xml:space="preserve">Przez okres </w:t>
      </w:r>
      <w:r>
        <w:rPr>
          <w:rFonts w:cs="Arial"/>
          <w:b/>
          <w:sz w:val="22"/>
          <w:szCs w:val="22"/>
        </w:rPr>
        <w:t>60 miesięcy</w:t>
      </w:r>
      <w:r>
        <w:rPr>
          <w:rFonts w:cs="Arial"/>
          <w:sz w:val="22"/>
          <w:szCs w:val="22"/>
        </w:rPr>
        <w:t>, licząc od dnia podpisania protokołu odbioru, Wykonawca zobowiązany jest do udzielania Zamawiającemu wsparcia serwisowego w zakresie instalacji i konfiguracji urządzeń. Ponadto, na ten okres, Wykonawca musi zapewnić wsparcie techniczne producenta obejmujące możliwość wymiany uszkodzonych urządzeń, aktualizację oprogramowania oraz zgłaszanie incydentów i problemów.</w:t>
      </w:r>
    </w:p>
    <w:bookmarkEnd w:id="0"/>
    <w:p w14:paraId="6C5FF166" w14:textId="77777777" w:rsidR="00D71A78" w:rsidRDefault="00D71A78" w:rsidP="00D71A78">
      <w:pPr>
        <w:pStyle w:val="Akapitzlist"/>
        <w:spacing w:line="100" w:lineRule="atLeast"/>
        <w:ind w:left="780"/>
        <w:jc w:val="center"/>
        <w:rPr>
          <w:rFonts w:cs="Arial"/>
          <w:b/>
          <w:bCs/>
          <w:sz w:val="22"/>
          <w:szCs w:val="22"/>
        </w:rPr>
      </w:pPr>
      <w:r>
        <w:rPr>
          <w:rFonts w:cs="Arial"/>
          <w:b/>
          <w:bCs/>
          <w:sz w:val="22"/>
          <w:szCs w:val="22"/>
        </w:rPr>
        <w:t>§ 4</w:t>
      </w:r>
    </w:p>
    <w:p w14:paraId="37BCC001" w14:textId="77777777" w:rsidR="00D71A78" w:rsidRDefault="00D71A78" w:rsidP="00D71A78">
      <w:pPr>
        <w:pStyle w:val="Akapitzlist"/>
        <w:spacing w:line="100" w:lineRule="atLeast"/>
        <w:ind w:left="780"/>
        <w:jc w:val="center"/>
        <w:rPr>
          <w:rFonts w:cs="Arial"/>
          <w:b/>
          <w:bCs/>
          <w:sz w:val="22"/>
          <w:szCs w:val="22"/>
        </w:rPr>
      </w:pPr>
      <w:r>
        <w:rPr>
          <w:rFonts w:cs="Arial"/>
          <w:b/>
          <w:bCs/>
          <w:sz w:val="22"/>
          <w:szCs w:val="22"/>
        </w:rPr>
        <w:t>Termin wykonania umowy. Odbiór</w:t>
      </w:r>
    </w:p>
    <w:p w14:paraId="5F1EBA35" w14:textId="77777777" w:rsidR="00D71A78" w:rsidRDefault="00D71A78" w:rsidP="00D71A78">
      <w:pPr>
        <w:ind w:left="284"/>
        <w:jc w:val="both"/>
        <w:rPr>
          <w:rFonts w:cs="Arial"/>
          <w:sz w:val="22"/>
          <w:szCs w:val="22"/>
        </w:rPr>
      </w:pPr>
    </w:p>
    <w:p w14:paraId="38DA66E9" w14:textId="0CFC3D0D" w:rsidR="00D71A78" w:rsidRDefault="00D71A78" w:rsidP="00D71A78">
      <w:pPr>
        <w:numPr>
          <w:ilvl w:val="0"/>
          <w:numId w:val="5"/>
        </w:numPr>
        <w:tabs>
          <w:tab w:val="left" w:pos="426"/>
        </w:tabs>
        <w:spacing w:line="276" w:lineRule="auto"/>
        <w:ind w:left="284" w:hanging="284"/>
        <w:jc w:val="both"/>
        <w:rPr>
          <w:rFonts w:cs="Arial"/>
          <w:sz w:val="22"/>
          <w:szCs w:val="22"/>
        </w:rPr>
      </w:pPr>
      <w:r>
        <w:rPr>
          <w:rFonts w:cs="Arial"/>
          <w:sz w:val="22"/>
          <w:szCs w:val="22"/>
        </w:rPr>
        <w:t>Wykonawca zobowiązuje się na własny koszt dostarczyć przedmiot umowy w terminie:</w:t>
      </w:r>
      <w:r>
        <w:rPr>
          <w:rFonts w:cs="Arial"/>
          <w:b/>
          <w:sz w:val="22"/>
          <w:szCs w:val="22"/>
        </w:rPr>
        <w:t xml:space="preserve"> do 6</w:t>
      </w:r>
      <w:r w:rsidR="007542D2">
        <w:rPr>
          <w:rFonts w:cs="Arial"/>
          <w:b/>
          <w:sz w:val="22"/>
          <w:szCs w:val="22"/>
        </w:rPr>
        <w:t xml:space="preserve"> miesięcy</w:t>
      </w:r>
      <w:bookmarkStart w:id="1" w:name="_GoBack"/>
      <w:bookmarkEnd w:id="1"/>
      <w:r>
        <w:rPr>
          <w:rFonts w:cs="Arial"/>
          <w:b/>
          <w:sz w:val="22"/>
          <w:szCs w:val="22"/>
        </w:rPr>
        <w:t xml:space="preserve"> od dnia zawarcia umowy.</w:t>
      </w:r>
    </w:p>
    <w:p w14:paraId="2DAAC273" w14:textId="77777777" w:rsidR="00D71A78" w:rsidRPr="008F7D64" w:rsidRDefault="00D71A78" w:rsidP="00D71A78">
      <w:pPr>
        <w:numPr>
          <w:ilvl w:val="0"/>
          <w:numId w:val="5"/>
        </w:numPr>
        <w:tabs>
          <w:tab w:val="left" w:pos="426"/>
        </w:tabs>
        <w:spacing w:line="276" w:lineRule="auto"/>
        <w:ind w:left="284" w:hanging="284"/>
        <w:jc w:val="both"/>
        <w:rPr>
          <w:rFonts w:cs="Arial"/>
          <w:sz w:val="22"/>
          <w:szCs w:val="22"/>
        </w:rPr>
      </w:pPr>
      <w:r w:rsidRPr="008F7D64">
        <w:rPr>
          <w:rFonts w:cs="Arial"/>
          <w:sz w:val="22"/>
          <w:szCs w:val="22"/>
        </w:rPr>
        <w:t>Osobą odpowiedzialną za realizację przedmiotu umowy ze strony Zamawiającego jest Pan/Pani ………………………, tel. ………………………, e-mail: ……………..……….</w:t>
      </w:r>
    </w:p>
    <w:p w14:paraId="0AF28C66" w14:textId="77777777" w:rsidR="00D71A78" w:rsidRDefault="00D71A78" w:rsidP="00D71A78">
      <w:pPr>
        <w:tabs>
          <w:tab w:val="left" w:pos="426"/>
        </w:tabs>
        <w:spacing w:line="276" w:lineRule="auto"/>
        <w:ind w:left="284"/>
        <w:jc w:val="both"/>
        <w:rPr>
          <w:rFonts w:cs="Arial"/>
          <w:sz w:val="22"/>
          <w:szCs w:val="22"/>
        </w:rPr>
      </w:pPr>
      <w:r w:rsidRPr="008F7D64">
        <w:rPr>
          <w:rFonts w:cs="Arial"/>
          <w:sz w:val="22"/>
          <w:szCs w:val="22"/>
        </w:rPr>
        <w:t>Osobą odpowiedzialną za realizację przedmiotu umowy ze strony Wykonawcy jest Pan/Pani ………………………, tel. ………………………, e-mail: ……………..……….</w:t>
      </w:r>
    </w:p>
    <w:p w14:paraId="1600D7A2" w14:textId="77777777" w:rsidR="00D71A78" w:rsidRDefault="00D71A78" w:rsidP="00D71A78">
      <w:pPr>
        <w:numPr>
          <w:ilvl w:val="0"/>
          <w:numId w:val="5"/>
        </w:numPr>
        <w:tabs>
          <w:tab w:val="left" w:pos="426"/>
        </w:tabs>
        <w:spacing w:line="276" w:lineRule="auto"/>
        <w:ind w:left="284" w:hanging="426"/>
        <w:jc w:val="both"/>
        <w:rPr>
          <w:rFonts w:cs="Arial"/>
          <w:sz w:val="22"/>
          <w:szCs w:val="22"/>
        </w:rPr>
      </w:pPr>
      <w:r>
        <w:rPr>
          <w:rFonts w:cs="Arial"/>
          <w:sz w:val="22"/>
          <w:szCs w:val="22"/>
        </w:rPr>
        <w:t>Z czynności realizacji zamówienia w zakresie dostawy urządzeń zostanie sporządzony protokół odbioru podpisany przez przedstawicieli stron umowy po wykonaniu przez Wykonawcę wszystkich czynności i spełnieniu wszystkich wymagań określonych w § 3 ust. 1-5.</w:t>
      </w:r>
    </w:p>
    <w:p w14:paraId="395D2CA1" w14:textId="77777777" w:rsidR="00D71A78" w:rsidRDefault="00D71A78" w:rsidP="00D71A78">
      <w:pPr>
        <w:numPr>
          <w:ilvl w:val="0"/>
          <w:numId w:val="5"/>
        </w:numPr>
        <w:tabs>
          <w:tab w:val="left" w:pos="426"/>
        </w:tabs>
        <w:spacing w:line="276" w:lineRule="auto"/>
        <w:ind w:left="284" w:hanging="426"/>
        <w:jc w:val="both"/>
        <w:rPr>
          <w:rFonts w:cs="Arial"/>
          <w:sz w:val="22"/>
          <w:szCs w:val="22"/>
        </w:rPr>
      </w:pPr>
      <w:r>
        <w:rPr>
          <w:rFonts w:cs="Arial"/>
          <w:sz w:val="22"/>
          <w:szCs w:val="22"/>
        </w:rPr>
        <w:t xml:space="preserve">W przypadku dostarczenia przez Wykonawcę urządzeń niezgodnych z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SWZ oraz do usunięcia na swój wyłączny koszt wad i braków w terminie do 3 dni roboczych od daty przesłania przez Zamawiającego pisemnego zgłoszenia (drogą mailową lub faxem) o wadach stwierdzonych przy odbiorze. </w:t>
      </w:r>
    </w:p>
    <w:p w14:paraId="468600F8" w14:textId="77777777" w:rsidR="00D71A78" w:rsidRDefault="00D71A78" w:rsidP="00D71A78">
      <w:pPr>
        <w:numPr>
          <w:ilvl w:val="0"/>
          <w:numId w:val="5"/>
        </w:numPr>
        <w:tabs>
          <w:tab w:val="left" w:pos="426"/>
        </w:tabs>
        <w:spacing w:line="276" w:lineRule="auto"/>
        <w:ind w:left="284" w:hanging="426"/>
        <w:jc w:val="both"/>
        <w:rPr>
          <w:rFonts w:cs="Arial"/>
          <w:sz w:val="22"/>
          <w:szCs w:val="22"/>
        </w:rPr>
      </w:pPr>
      <w:r>
        <w:rPr>
          <w:rFonts w:cs="Arial"/>
          <w:sz w:val="22"/>
          <w:szCs w:val="22"/>
        </w:rPr>
        <w:lastRenderedPageBreak/>
        <w:t xml:space="preserve">Do czasu wymiany urządzeń na nowe, zgodne z wymogami SWZ lub uzupełnienia braków i usunięcia wad stwierdzonych przy odbiorze, strony uznają, iż umowa nie została wykonana. Jeżeli dzień wymiany urządzeń na nowe, zgodne z wymogami SWZ lub dzień uzupełnienia (naprawienia) braków lub usunięcia wad stwierdzonych przy odbiorze wypadnie po terminie realizacji umowy, o którym mowa w ust. 1, Wykonawca zobowiązany jest do zapłacenia kar umownych, o których mowa w §7 ust. 2 lit. c) umowy. </w:t>
      </w:r>
    </w:p>
    <w:p w14:paraId="1DDFF3D3" w14:textId="77777777" w:rsidR="00D71A78" w:rsidRPr="00E73588" w:rsidRDefault="00D71A78" w:rsidP="00D71A78">
      <w:pPr>
        <w:numPr>
          <w:ilvl w:val="0"/>
          <w:numId w:val="5"/>
        </w:numPr>
        <w:jc w:val="both"/>
        <w:rPr>
          <w:rFonts w:cs="Arial"/>
        </w:rPr>
      </w:pPr>
      <w:r w:rsidRPr="00E73588">
        <w:rPr>
          <w:rFonts w:cs="Arial"/>
        </w:rPr>
        <w:t>Wykonawca ponosi odpowiedzialność (ryzyko utraty, uszkodzenia itp. powstałe w czasie transportu) za dostarczan</w:t>
      </w:r>
      <w:r>
        <w:rPr>
          <w:rFonts w:cs="Arial"/>
        </w:rPr>
        <w:t>e</w:t>
      </w:r>
      <w:r w:rsidRPr="00E73588">
        <w:rPr>
          <w:rFonts w:cs="Arial"/>
        </w:rPr>
        <w:t xml:space="preserve"> </w:t>
      </w:r>
      <w:r>
        <w:rPr>
          <w:rFonts w:cs="Arial"/>
        </w:rPr>
        <w:t>urządzenia</w:t>
      </w:r>
      <w:r w:rsidRPr="00E73588">
        <w:rPr>
          <w:rFonts w:cs="Arial"/>
        </w:rPr>
        <w:t xml:space="preserve"> do czasu </w:t>
      </w:r>
      <w:r>
        <w:rPr>
          <w:rFonts w:cs="Arial"/>
        </w:rPr>
        <w:t>ich</w:t>
      </w:r>
      <w:r w:rsidRPr="00E73588">
        <w:rPr>
          <w:rFonts w:cs="Arial"/>
        </w:rPr>
        <w:t xml:space="preserve"> formalnego przyjęcia przez Zamawiającego, tj. do momentu podpisania przez strony protokołu odbioru, o którym mowa w ust. </w:t>
      </w:r>
      <w:r>
        <w:rPr>
          <w:rFonts w:cs="Arial"/>
        </w:rPr>
        <w:t>3</w:t>
      </w:r>
      <w:r w:rsidRPr="00E73588">
        <w:rPr>
          <w:rFonts w:cs="Arial"/>
        </w:rPr>
        <w:t xml:space="preserve"> niniejszego paragrafu.</w:t>
      </w:r>
    </w:p>
    <w:p w14:paraId="3399B54D" w14:textId="77777777" w:rsidR="00D71A78" w:rsidRDefault="00D71A78" w:rsidP="00D71A78">
      <w:pPr>
        <w:tabs>
          <w:tab w:val="left" w:pos="426"/>
        </w:tabs>
        <w:spacing w:line="276" w:lineRule="auto"/>
        <w:ind w:left="284"/>
        <w:jc w:val="both"/>
        <w:rPr>
          <w:rFonts w:cs="Arial"/>
          <w:sz w:val="22"/>
          <w:szCs w:val="22"/>
        </w:rPr>
      </w:pPr>
      <w:r>
        <w:rPr>
          <w:rFonts w:cs="Arial"/>
          <w:sz w:val="22"/>
          <w:szCs w:val="22"/>
        </w:rPr>
        <w:t xml:space="preserve"> </w:t>
      </w:r>
    </w:p>
    <w:p w14:paraId="2ACD2809" w14:textId="77777777" w:rsidR="00D71A78" w:rsidRDefault="00D71A78" w:rsidP="00D71A78">
      <w:pPr>
        <w:rPr>
          <w:rFonts w:cs="Arial"/>
          <w:bCs/>
          <w:sz w:val="22"/>
          <w:szCs w:val="22"/>
        </w:rPr>
      </w:pPr>
    </w:p>
    <w:p w14:paraId="1B85ABAD" w14:textId="77777777" w:rsidR="00D71A78" w:rsidRDefault="00D71A78" w:rsidP="00D71A78">
      <w:pPr>
        <w:pStyle w:val="Akapitzlist"/>
        <w:tabs>
          <w:tab w:val="left" w:pos="284"/>
        </w:tabs>
        <w:spacing w:line="100" w:lineRule="atLeast"/>
        <w:ind w:left="720"/>
        <w:jc w:val="center"/>
        <w:rPr>
          <w:rFonts w:cs="Arial"/>
          <w:b/>
          <w:bCs/>
          <w:sz w:val="22"/>
          <w:szCs w:val="22"/>
        </w:rPr>
      </w:pPr>
      <w:r>
        <w:rPr>
          <w:rFonts w:cs="Arial"/>
          <w:b/>
          <w:bCs/>
          <w:sz w:val="22"/>
          <w:szCs w:val="22"/>
        </w:rPr>
        <w:t>§ 5</w:t>
      </w:r>
    </w:p>
    <w:p w14:paraId="7217CD7B" w14:textId="77777777" w:rsidR="00D71A78" w:rsidRDefault="00D71A78" w:rsidP="00D71A78">
      <w:pPr>
        <w:pStyle w:val="Akapitzlist"/>
        <w:tabs>
          <w:tab w:val="left" w:pos="284"/>
        </w:tabs>
        <w:spacing w:line="276" w:lineRule="auto"/>
        <w:ind w:left="720"/>
        <w:jc w:val="center"/>
        <w:rPr>
          <w:rFonts w:cs="Arial"/>
          <w:b/>
          <w:bCs/>
          <w:sz w:val="22"/>
          <w:szCs w:val="22"/>
        </w:rPr>
      </w:pPr>
      <w:r>
        <w:rPr>
          <w:rFonts w:cs="Arial"/>
          <w:b/>
          <w:bCs/>
          <w:sz w:val="22"/>
          <w:szCs w:val="22"/>
        </w:rPr>
        <w:t>Wynagrodzenie</w:t>
      </w:r>
    </w:p>
    <w:p w14:paraId="1632EC62" w14:textId="77777777" w:rsidR="00D71A78" w:rsidRPr="005C3BD6" w:rsidRDefault="00D71A78" w:rsidP="00D71A78">
      <w:pPr>
        <w:numPr>
          <w:ilvl w:val="0"/>
          <w:numId w:val="6"/>
        </w:numPr>
        <w:tabs>
          <w:tab w:val="num" w:pos="284"/>
        </w:tabs>
        <w:spacing w:line="276" w:lineRule="auto"/>
        <w:ind w:left="284" w:hanging="284"/>
        <w:jc w:val="both"/>
        <w:rPr>
          <w:rFonts w:cs="Arial"/>
          <w:sz w:val="22"/>
          <w:szCs w:val="22"/>
        </w:rPr>
      </w:pPr>
      <w:r w:rsidRPr="005C3BD6">
        <w:rPr>
          <w:rFonts w:cs="Arial"/>
          <w:sz w:val="22"/>
          <w:szCs w:val="22"/>
        </w:rPr>
        <w:t>Z tytułu realizacji całości przedmiotu umowy Wykonawca otrzyma wynagrodzenie w wysokości ……….. zł brutto (słownie ……………………………...), w tym należny podatek od towarów i usług.</w:t>
      </w:r>
    </w:p>
    <w:p w14:paraId="3AA33974" w14:textId="77777777" w:rsidR="00D71A78" w:rsidRPr="005C3BD6" w:rsidRDefault="00D71A78" w:rsidP="00D71A78">
      <w:pPr>
        <w:numPr>
          <w:ilvl w:val="0"/>
          <w:numId w:val="6"/>
        </w:numPr>
        <w:tabs>
          <w:tab w:val="num" w:pos="284"/>
        </w:tabs>
        <w:spacing w:line="276" w:lineRule="auto"/>
        <w:ind w:left="284" w:hanging="284"/>
        <w:jc w:val="both"/>
        <w:rPr>
          <w:rFonts w:cs="Arial"/>
          <w:sz w:val="22"/>
          <w:szCs w:val="22"/>
        </w:rPr>
      </w:pPr>
      <w:r w:rsidRPr="005C3BD6">
        <w:rPr>
          <w:rFonts w:cs="Arial"/>
          <w:sz w:val="22"/>
          <w:szCs w:val="22"/>
        </w:rPr>
        <w:t>Wynagrodzenie, o którym mowa w ust. 1 obejmuje:</w:t>
      </w:r>
    </w:p>
    <w:p w14:paraId="22DFE66B" w14:textId="77777777" w:rsidR="00D71A78" w:rsidRPr="005C3BD6" w:rsidRDefault="00D71A78" w:rsidP="00D71A78">
      <w:pPr>
        <w:spacing w:after="120" w:line="276" w:lineRule="auto"/>
        <w:ind w:left="644"/>
        <w:jc w:val="both"/>
        <w:rPr>
          <w:rFonts w:cs="Arial"/>
          <w:sz w:val="22"/>
          <w:szCs w:val="22"/>
        </w:rPr>
      </w:pPr>
      <w:r w:rsidRPr="005C3BD6">
        <w:rPr>
          <w:rFonts w:cs="Arial"/>
          <w:sz w:val="22"/>
          <w:szCs w:val="22"/>
        </w:rPr>
        <w:t xml:space="preserve">Wynagrodzenie z tytułu realizacji przedmiotu umowy </w:t>
      </w:r>
      <w:r w:rsidRPr="005C3BD6">
        <w:rPr>
          <w:rFonts w:cs="Arial"/>
          <w:b/>
          <w:i/>
          <w:sz w:val="22"/>
          <w:szCs w:val="22"/>
        </w:rPr>
        <w:t xml:space="preserve">w zakresie Zadania częściowego nr 1 </w:t>
      </w:r>
      <w:r w:rsidRPr="005C3BD6">
        <w:rPr>
          <w:rFonts w:cs="Arial"/>
          <w:sz w:val="22"/>
          <w:szCs w:val="22"/>
        </w:rPr>
        <w:t>w wysokości …………. zł brutto (słownie: …………………….), w tym należny podatek od towarów i usług VAT;</w:t>
      </w:r>
    </w:p>
    <w:p w14:paraId="02975118" w14:textId="77777777" w:rsidR="00D71A78" w:rsidRDefault="00D71A78" w:rsidP="00D71A78">
      <w:pPr>
        <w:spacing w:after="120" w:line="276" w:lineRule="auto"/>
        <w:ind w:left="644"/>
        <w:jc w:val="both"/>
        <w:rPr>
          <w:rFonts w:cs="Arial"/>
          <w:sz w:val="22"/>
          <w:szCs w:val="22"/>
        </w:rPr>
      </w:pPr>
      <w:r w:rsidRPr="005C3BD6">
        <w:rPr>
          <w:rFonts w:cs="Arial"/>
          <w:sz w:val="22"/>
          <w:szCs w:val="22"/>
        </w:rPr>
        <w:t xml:space="preserve">Wynagrodzenie z tytułu realizacji przedmiotu umowy </w:t>
      </w:r>
      <w:r w:rsidRPr="005C3BD6">
        <w:rPr>
          <w:rFonts w:cs="Arial"/>
          <w:b/>
          <w:i/>
          <w:sz w:val="22"/>
          <w:szCs w:val="22"/>
        </w:rPr>
        <w:t xml:space="preserve">w zakresie Zadania częściowego nr 2 </w:t>
      </w:r>
      <w:r w:rsidRPr="005C3BD6">
        <w:rPr>
          <w:rFonts w:cs="Arial"/>
          <w:sz w:val="22"/>
          <w:szCs w:val="22"/>
        </w:rPr>
        <w:t>w wysokości ………… zł brutto (słownie: …………………….), w tym należny podatek od towarów i usług VAT.</w:t>
      </w:r>
    </w:p>
    <w:p w14:paraId="020EBE5E"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t>Wynagrodzenie, o którym mowa w ust. 1 jest ostateczne i nie podlega podwyższeniu.</w:t>
      </w:r>
    </w:p>
    <w:p w14:paraId="0AA9DBEB"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t>Wynagrodzenie obejmuje całkowitą należność jaką Zamawiający zobowiązany jest zapłacić za sprzęt i jego dostarczenie do miejsca przeznaczenia.</w:t>
      </w:r>
    </w:p>
    <w:p w14:paraId="31668096"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t>Zamawiający oświadcza, że po podpisaniu umowy, w celu skorzystania z preferencyjnej stawki podatku VAT 0%, na podstawie art. 83 ust. 1 pkt. 26 ustawy z dnia 11 marca 2004 o podatku od towarów i usług (</w:t>
      </w:r>
      <w:proofErr w:type="spellStart"/>
      <w:r>
        <w:rPr>
          <w:rFonts w:cs="Arial"/>
          <w:sz w:val="22"/>
          <w:szCs w:val="22"/>
        </w:rPr>
        <w:t>t.j</w:t>
      </w:r>
      <w:proofErr w:type="spellEnd"/>
      <w:r>
        <w:rPr>
          <w:rFonts w:cs="Arial"/>
          <w:sz w:val="22"/>
          <w:szCs w:val="22"/>
        </w:rPr>
        <w:t xml:space="preserve">. Dz. U. z 2021 r. poz. 685 z </w:t>
      </w:r>
      <w:proofErr w:type="spellStart"/>
      <w:r>
        <w:rPr>
          <w:rFonts w:cs="Arial"/>
          <w:sz w:val="22"/>
          <w:szCs w:val="22"/>
        </w:rPr>
        <w:t>późn</w:t>
      </w:r>
      <w:proofErr w:type="spellEnd"/>
      <w:r>
        <w:rPr>
          <w:rFonts w:cs="Arial"/>
          <w:sz w:val="22"/>
          <w:szCs w:val="22"/>
        </w:rPr>
        <w:t>. zm.) wystąpi do organu nadzorującego o zaświadczenie uprawniające do zastosowania stawki VAT 0% na zamawiany sprzęt.</w:t>
      </w:r>
    </w:p>
    <w:p w14:paraId="445FD1E1"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t>W przypadku uzyskania zaświadczenia, o którym mowa w ust. 5, ceną, którą Zamawiający zapłaci na rzecz Wykonawcy za wykonanie przedmiotu niniejszej umowy będzie cena netto powiększona o 0% stawki podatku VAT. Jeśli termin dostawy nastąpi wcześniej niż uzyskanie zaświadczenia, Wykonawca wystawi fakturę ze stawką 23% VAT, a po uzyskaniu od Zamawiającego zaświadczenia uprawniającego do zastosowania stawki VAT 0 % - wystawi fakturę korygującą ze stawką VAT 0%. 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2B036EC5"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t xml:space="preserve">Zapłata wynagrodzenia nastąpi </w:t>
      </w:r>
      <w:r>
        <w:rPr>
          <w:rFonts w:cs="Arial"/>
          <w:b/>
          <w:sz w:val="22"/>
          <w:szCs w:val="22"/>
        </w:rPr>
        <w:t>w terminie 14 dni</w:t>
      </w:r>
      <w:r>
        <w:rPr>
          <w:rFonts w:cs="Arial"/>
          <w:sz w:val="22"/>
          <w:szCs w:val="22"/>
        </w:rPr>
        <w:t xml:space="preserve">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3DBD40BA"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2068EC26" w14:textId="77777777" w:rsidR="00D71A78" w:rsidRDefault="00D71A78" w:rsidP="00D71A78">
      <w:pPr>
        <w:numPr>
          <w:ilvl w:val="0"/>
          <w:numId w:val="6"/>
        </w:numPr>
        <w:tabs>
          <w:tab w:val="num" w:pos="284"/>
        </w:tabs>
        <w:spacing w:line="276" w:lineRule="auto"/>
        <w:ind w:left="284" w:hanging="284"/>
        <w:jc w:val="both"/>
        <w:rPr>
          <w:rFonts w:cs="Arial"/>
          <w:sz w:val="22"/>
          <w:szCs w:val="22"/>
        </w:rPr>
      </w:pPr>
      <w:r>
        <w:rPr>
          <w:rFonts w:cs="Arial"/>
          <w:sz w:val="22"/>
          <w:szCs w:val="22"/>
        </w:rPr>
        <w:lastRenderedPageBreak/>
        <w:t xml:space="preserve">Zamawiający jest płatnikiem podatku VAT i ma numer identyfikacyjny NIP: </w:t>
      </w:r>
      <w:r>
        <w:rPr>
          <w:rFonts w:cs="Arial"/>
          <w:b/>
          <w:sz w:val="22"/>
          <w:szCs w:val="22"/>
        </w:rPr>
        <w:t>675-000-62-57</w:t>
      </w:r>
      <w:r>
        <w:rPr>
          <w:rFonts w:cs="Arial"/>
          <w:sz w:val="22"/>
          <w:szCs w:val="22"/>
        </w:rPr>
        <w:t>.</w:t>
      </w:r>
    </w:p>
    <w:p w14:paraId="743839B4" w14:textId="77777777" w:rsidR="00D71A78" w:rsidRDefault="00D71A78" w:rsidP="00AF1714">
      <w:pPr>
        <w:numPr>
          <w:ilvl w:val="0"/>
          <w:numId w:val="6"/>
        </w:numPr>
        <w:tabs>
          <w:tab w:val="clear" w:pos="720"/>
        </w:tabs>
        <w:spacing w:line="276" w:lineRule="auto"/>
        <w:ind w:left="426" w:hanging="426"/>
        <w:jc w:val="both"/>
        <w:rPr>
          <w:rFonts w:cs="Arial"/>
          <w:sz w:val="22"/>
          <w:szCs w:val="22"/>
        </w:rPr>
      </w:pPr>
      <w:r>
        <w:rPr>
          <w:rFonts w:cs="Arial"/>
          <w:sz w:val="22"/>
          <w:szCs w:val="22"/>
        </w:rPr>
        <w:t>Własność sprzętu przechodzi na Zamawiającego z chwilą uregulowania płatności wynikającej z faktury.</w:t>
      </w:r>
    </w:p>
    <w:p w14:paraId="2C0AAEAB" w14:textId="77777777" w:rsidR="00D71A78" w:rsidRDefault="00D71A78" w:rsidP="00AF1714">
      <w:pPr>
        <w:numPr>
          <w:ilvl w:val="0"/>
          <w:numId w:val="6"/>
        </w:numPr>
        <w:tabs>
          <w:tab w:val="clear" w:pos="720"/>
        </w:tabs>
        <w:spacing w:line="276" w:lineRule="auto"/>
        <w:ind w:left="426" w:hanging="426"/>
        <w:jc w:val="both"/>
        <w:rPr>
          <w:rFonts w:cs="Arial"/>
          <w:sz w:val="22"/>
          <w:szCs w:val="22"/>
        </w:rPr>
      </w:pPr>
      <w:r>
        <w:rPr>
          <w:rFonts w:cs="Arial"/>
          <w:sz w:val="22"/>
          <w:szCs w:val="22"/>
        </w:rPr>
        <w:t>Wykonawca nie może przenieść na osobę trzecią wierzytelności wynikającej z niniejszej umowy bez pisemnej zgody Zamawiającego.</w:t>
      </w:r>
    </w:p>
    <w:p w14:paraId="76CC441B" w14:textId="56688773" w:rsidR="00D71A78" w:rsidRPr="00AF1714" w:rsidRDefault="00D71A78" w:rsidP="00AF1714">
      <w:pPr>
        <w:numPr>
          <w:ilvl w:val="0"/>
          <w:numId w:val="6"/>
        </w:numPr>
        <w:tabs>
          <w:tab w:val="clear" w:pos="720"/>
        </w:tabs>
        <w:spacing w:line="276" w:lineRule="auto"/>
        <w:ind w:left="426" w:hanging="426"/>
        <w:jc w:val="both"/>
        <w:rPr>
          <w:rFonts w:cs="Arial"/>
          <w:sz w:val="22"/>
          <w:szCs w:val="22"/>
        </w:rPr>
      </w:pPr>
      <w:r w:rsidRPr="008F6E89">
        <w:rPr>
          <w:rFonts w:cs="Arial"/>
          <w:sz w:val="22"/>
          <w:szCs w:val="22"/>
        </w:rPr>
        <w:t xml:space="preserve">Za wykonanie przedmiotu niniejszej umowy Zamawiający zapłaci Wykonawcy jednorazowo, na podstawie faktury VAT, wystawionej przez Wykonawcę, po podpisaniu protokołu odbioru, przelewem na rachunek bankowy Wykonawcy wskazany na fakturze znajdujący się na dzień zlecenia przelewu w wykazie podmiotów, o których mowa w art. 96b ust. 1 ustawy o podatku od towarów i usług. W przypadku braku na dzień zapłaty numeru rachunku w powyższym wykazie nie mają zastosowania postanowienia dotyczące naliczania odsetek ustawowych za nieterminową zapłatę, o których mowa w ust. </w:t>
      </w:r>
      <w:r>
        <w:rPr>
          <w:rFonts w:cs="Arial"/>
          <w:sz w:val="22"/>
          <w:szCs w:val="22"/>
        </w:rPr>
        <w:t>8</w:t>
      </w:r>
      <w:r w:rsidRPr="008F6E89">
        <w:rPr>
          <w:rFonts w:cs="Arial"/>
          <w:sz w:val="22"/>
          <w:szCs w:val="22"/>
        </w:rPr>
        <w:t>.</w:t>
      </w:r>
    </w:p>
    <w:p w14:paraId="155DB4C6" w14:textId="77777777" w:rsidR="00D71A78" w:rsidRPr="00AF1714" w:rsidRDefault="00D71A78" w:rsidP="00AF1714">
      <w:pPr>
        <w:numPr>
          <w:ilvl w:val="0"/>
          <w:numId w:val="6"/>
        </w:numPr>
        <w:tabs>
          <w:tab w:val="clear" w:pos="720"/>
        </w:tabs>
        <w:spacing w:line="276" w:lineRule="auto"/>
        <w:ind w:left="426" w:hanging="426"/>
        <w:jc w:val="both"/>
        <w:rPr>
          <w:rFonts w:cs="Arial"/>
          <w:sz w:val="22"/>
          <w:szCs w:val="22"/>
        </w:rPr>
      </w:pPr>
      <w:r w:rsidRPr="00AF1714">
        <w:rPr>
          <w:rFonts w:cs="Arial"/>
          <w:sz w:val="22"/>
          <w:szCs w:val="22"/>
        </w:rPr>
        <w:t>Należny podatek od towarów i usług VAT, pokryje Zamawiający na konto właściwego Urzędu Skarbowego - w przypadku Wykonawcy, który ma siedzibę poza granicami Polski.</w:t>
      </w:r>
    </w:p>
    <w:p w14:paraId="46ECD83C" w14:textId="77777777" w:rsidR="00D71A78" w:rsidRDefault="00D71A78" w:rsidP="00D71A78">
      <w:pPr>
        <w:spacing w:line="276" w:lineRule="auto"/>
        <w:ind w:left="284"/>
        <w:jc w:val="both"/>
        <w:rPr>
          <w:rFonts w:cs="Arial"/>
          <w:sz w:val="22"/>
          <w:szCs w:val="22"/>
        </w:rPr>
      </w:pPr>
    </w:p>
    <w:p w14:paraId="07305A81" w14:textId="77777777" w:rsidR="00D71A78" w:rsidRDefault="00D71A78" w:rsidP="00D71A78">
      <w:pPr>
        <w:tabs>
          <w:tab w:val="left" w:pos="426"/>
        </w:tabs>
        <w:spacing w:line="276" w:lineRule="auto"/>
        <w:jc w:val="both"/>
        <w:rPr>
          <w:rFonts w:cs="Arial"/>
          <w:b/>
          <w:bCs/>
          <w:sz w:val="22"/>
          <w:szCs w:val="22"/>
        </w:rPr>
      </w:pPr>
    </w:p>
    <w:p w14:paraId="650CBF22" w14:textId="77777777" w:rsidR="00D71A78" w:rsidRDefault="00D71A78" w:rsidP="00D71A78">
      <w:pPr>
        <w:spacing w:line="276" w:lineRule="auto"/>
        <w:jc w:val="center"/>
        <w:rPr>
          <w:rFonts w:cs="Arial"/>
          <w:b/>
          <w:sz w:val="22"/>
          <w:szCs w:val="22"/>
        </w:rPr>
      </w:pPr>
      <w:r>
        <w:rPr>
          <w:rFonts w:cs="Arial"/>
          <w:b/>
          <w:sz w:val="22"/>
          <w:szCs w:val="22"/>
        </w:rPr>
        <w:t>§ 6</w:t>
      </w:r>
    </w:p>
    <w:p w14:paraId="350D6500" w14:textId="77777777" w:rsidR="00D71A78" w:rsidRDefault="00D71A78" w:rsidP="00D71A78">
      <w:pPr>
        <w:spacing w:line="276" w:lineRule="auto"/>
        <w:jc w:val="center"/>
        <w:rPr>
          <w:rFonts w:cs="Arial"/>
          <w:sz w:val="22"/>
          <w:szCs w:val="22"/>
        </w:rPr>
      </w:pPr>
      <w:r>
        <w:rPr>
          <w:rFonts w:cs="Arial"/>
          <w:b/>
          <w:sz w:val="22"/>
          <w:szCs w:val="22"/>
        </w:rPr>
        <w:t>Rękojmia i Gwarancja Jakości</w:t>
      </w:r>
    </w:p>
    <w:p w14:paraId="5DE88F2F" w14:textId="77777777" w:rsidR="00D71A78" w:rsidRDefault="00D71A78" w:rsidP="00D71A78">
      <w:pPr>
        <w:spacing w:line="276" w:lineRule="auto"/>
        <w:jc w:val="center"/>
        <w:rPr>
          <w:rFonts w:cs="Arial"/>
          <w:b/>
          <w:sz w:val="22"/>
          <w:szCs w:val="22"/>
        </w:rPr>
      </w:pPr>
    </w:p>
    <w:p w14:paraId="3DC9E447" w14:textId="77777777" w:rsidR="00D71A78" w:rsidRPr="005D76D0" w:rsidRDefault="00D71A78" w:rsidP="00D71A78">
      <w:pPr>
        <w:numPr>
          <w:ilvl w:val="0"/>
          <w:numId w:val="1"/>
        </w:numPr>
        <w:spacing w:after="120" w:line="276" w:lineRule="auto"/>
        <w:ind w:left="284" w:hanging="284"/>
        <w:jc w:val="both"/>
        <w:rPr>
          <w:rFonts w:cs="Arial"/>
          <w:sz w:val="22"/>
          <w:szCs w:val="22"/>
        </w:rPr>
      </w:pPr>
      <w:r w:rsidRPr="001F014A">
        <w:rPr>
          <w:rFonts w:cs="Arial"/>
          <w:sz w:val="22"/>
          <w:szCs w:val="22"/>
        </w:rPr>
        <w:t xml:space="preserve">Wykonawca ponosi odpowiedzialność z tytułu </w:t>
      </w:r>
      <w:r w:rsidRPr="005D76D0">
        <w:rPr>
          <w:rFonts w:cs="Arial"/>
          <w:sz w:val="22"/>
          <w:szCs w:val="22"/>
        </w:rPr>
        <w:t xml:space="preserve">rękojmi za wady fizyczne oraz wady prawne produktów dostarczonych w ramach realizacji przedmiotu niniejszej umowy, przez okres </w:t>
      </w:r>
      <w:bookmarkStart w:id="2" w:name="_Hlk78455444"/>
      <w:r w:rsidRPr="008F6E89">
        <w:rPr>
          <w:rFonts w:cs="Arial"/>
          <w:sz w:val="22"/>
          <w:szCs w:val="22"/>
        </w:rPr>
        <w:t>5  lat</w:t>
      </w:r>
      <w:r>
        <w:rPr>
          <w:rFonts w:cs="Arial"/>
          <w:sz w:val="22"/>
          <w:szCs w:val="22"/>
        </w:rPr>
        <w:t xml:space="preserve"> </w:t>
      </w:r>
      <w:r>
        <w:rPr>
          <w:rFonts w:cs="Arial"/>
          <w:i/>
          <w:sz w:val="22"/>
          <w:szCs w:val="22"/>
        </w:rPr>
        <w:t>(okres równy okresowi gwarancji)</w:t>
      </w:r>
      <w:r w:rsidRPr="008F6E89">
        <w:rPr>
          <w:rFonts w:cs="Arial"/>
          <w:sz w:val="22"/>
          <w:szCs w:val="22"/>
        </w:rPr>
        <w:t xml:space="preserve">, </w:t>
      </w:r>
      <w:r w:rsidRPr="001F014A">
        <w:rPr>
          <w:rFonts w:cs="Arial"/>
          <w:sz w:val="22"/>
          <w:szCs w:val="22"/>
        </w:rPr>
        <w:t>licząc od podpisania protokołu odbioru</w:t>
      </w:r>
      <w:bookmarkEnd w:id="2"/>
      <w:r w:rsidRPr="001F014A">
        <w:rPr>
          <w:rFonts w:cs="Arial"/>
          <w:sz w:val="22"/>
          <w:szCs w:val="22"/>
        </w:rPr>
        <w:t>, o którym mowa w § 4 ust. 3 niniejszej umowy.</w:t>
      </w:r>
    </w:p>
    <w:p w14:paraId="05474858" w14:textId="77777777" w:rsidR="00D71A78" w:rsidRDefault="00D71A78" w:rsidP="00D71A78">
      <w:pPr>
        <w:numPr>
          <w:ilvl w:val="0"/>
          <w:numId w:val="1"/>
        </w:numPr>
        <w:spacing w:after="120" w:line="276" w:lineRule="auto"/>
        <w:ind w:left="284" w:hanging="284"/>
        <w:jc w:val="both"/>
        <w:rPr>
          <w:rFonts w:cs="Arial"/>
          <w:sz w:val="22"/>
          <w:szCs w:val="22"/>
        </w:rPr>
      </w:pPr>
      <w:r>
        <w:rPr>
          <w:rFonts w:cs="Arial"/>
          <w:sz w:val="22"/>
          <w:szCs w:val="22"/>
        </w:rPr>
        <w:t>Zamawiający ma prawo korzystać z uprawnień z tytułu rękojmi, na zasadach określonych w ustawie kodeks cywilny z zachowaniem odrębności wynikających z niniejszej umowy.</w:t>
      </w:r>
    </w:p>
    <w:p w14:paraId="1AAF1590" w14:textId="77777777" w:rsidR="00D71A78" w:rsidRDefault="00D71A78" w:rsidP="00D71A78">
      <w:pPr>
        <w:numPr>
          <w:ilvl w:val="0"/>
          <w:numId w:val="1"/>
        </w:numPr>
        <w:spacing w:after="120" w:line="276" w:lineRule="auto"/>
        <w:ind w:left="284" w:hanging="284"/>
        <w:jc w:val="both"/>
        <w:rPr>
          <w:rFonts w:cs="Arial"/>
          <w:sz w:val="22"/>
          <w:szCs w:val="22"/>
        </w:rPr>
      </w:pPr>
      <w:r>
        <w:rPr>
          <w:rFonts w:cs="Arial"/>
          <w:sz w:val="22"/>
          <w:szCs w:val="22"/>
        </w:rPr>
        <w:t>Jeżeli wada fizyczna została stwierdzona przed upływem roku od dnia wydania przedmiotu umowy, domniemywa się, że wada lub jej przyczyna istniała w chwili przejścia niebezpieczeństwa na Zamawiającego.</w:t>
      </w:r>
    </w:p>
    <w:p w14:paraId="49DAF4A0" w14:textId="77777777" w:rsidR="00D71A78" w:rsidRDefault="00D71A78" w:rsidP="00D71A78">
      <w:pPr>
        <w:numPr>
          <w:ilvl w:val="0"/>
          <w:numId w:val="1"/>
        </w:numPr>
        <w:spacing w:after="120" w:line="276" w:lineRule="auto"/>
        <w:ind w:left="284" w:hanging="284"/>
        <w:jc w:val="both"/>
        <w:rPr>
          <w:rFonts w:cs="Arial"/>
          <w:sz w:val="22"/>
          <w:szCs w:val="22"/>
        </w:rPr>
      </w:pPr>
      <w:r>
        <w:rPr>
          <w:rFonts w:cs="Arial"/>
          <w:sz w:val="22"/>
          <w:szCs w:val="22"/>
        </w:rPr>
        <w:t xml:space="preserve">W ramach uprawnień z tytułu rękojmi za wady, Zamawiającemu przysługuje według własnego wyboru prawo do: </w:t>
      </w:r>
    </w:p>
    <w:p w14:paraId="6FE78A9E" w14:textId="77777777" w:rsidR="00D71A78" w:rsidRDefault="00D71A78" w:rsidP="00D71A78">
      <w:pPr>
        <w:numPr>
          <w:ilvl w:val="0"/>
          <w:numId w:val="7"/>
        </w:numPr>
        <w:spacing w:after="120" w:line="276" w:lineRule="auto"/>
        <w:jc w:val="both"/>
        <w:rPr>
          <w:rFonts w:cs="Arial"/>
          <w:sz w:val="22"/>
          <w:szCs w:val="22"/>
        </w:rPr>
      </w:pPr>
      <w:r>
        <w:rPr>
          <w:rFonts w:cs="Arial"/>
          <w:sz w:val="22"/>
          <w:szCs w:val="22"/>
        </w:rPr>
        <w:t>żądania wymiany przez Wykonawcę wadliwego asortymentu na nowy wolny od wad oraz tożsamych parametrach, na wyłączny koszt Wykonawcy,</w:t>
      </w:r>
    </w:p>
    <w:p w14:paraId="20BDD034" w14:textId="77777777" w:rsidR="00D71A78" w:rsidRDefault="00D71A78" w:rsidP="00D71A78">
      <w:pPr>
        <w:numPr>
          <w:ilvl w:val="0"/>
          <w:numId w:val="7"/>
        </w:numPr>
        <w:spacing w:after="120" w:line="276" w:lineRule="auto"/>
        <w:jc w:val="both"/>
        <w:rPr>
          <w:rFonts w:cs="Arial"/>
          <w:sz w:val="22"/>
          <w:szCs w:val="22"/>
        </w:rPr>
      </w:pPr>
      <w:r>
        <w:rPr>
          <w:rFonts w:cs="Arial"/>
          <w:sz w:val="22"/>
          <w:szCs w:val="22"/>
        </w:rPr>
        <w:t>żądania usunięcia wady na wyłączny koszt Wykonawcy,</w:t>
      </w:r>
    </w:p>
    <w:p w14:paraId="2CE917A9" w14:textId="77777777" w:rsidR="00D71A78" w:rsidRDefault="00D71A78" w:rsidP="00D71A78">
      <w:pPr>
        <w:numPr>
          <w:ilvl w:val="0"/>
          <w:numId w:val="7"/>
        </w:numPr>
        <w:spacing w:after="120" w:line="276" w:lineRule="auto"/>
        <w:jc w:val="both"/>
        <w:rPr>
          <w:rFonts w:cs="Arial"/>
          <w:sz w:val="22"/>
          <w:szCs w:val="22"/>
        </w:rPr>
      </w:pPr>
      <w:r>
        <w:rPr>
          <w:rFonts w:cs="Arial"/>
          <w:sz w:val="22"/>
          <w:szCs w:val="22"/>
        </w:rPr>
        <w:t>powierzenia usunięcia wad lub dostarczenia zamówionego asortymentu wolnego od wad lub wadliwego elementu wolnego od wad na koszt Wykonawcy osobom trzecim, bez konieczności uzyskiwania jakichkolwiek upoważnień sądowych</w:t>
      </w:r>
    </w:p>
    <w:p w14:paraId="053D6DCA" w14:textId="77777777" w:rsidR="00D71A78" w:rsidRDefault="00D71A78" w:rsidP="00D71A78">
      <w:pPr>
        <w:numPr>
          <w:ilvl w:val="0"/>
          <w:numId w:val="7"/>
        </w:numPr>
        <w:spacing w:after="120" w:line="276" w:lineRule="auto"/>
        <w:jc w:val="both"/>
        <w:rPr>
          <w:rFonts w:cs="Arial"/>
          <w:sz w:val="22"/>
          <w:szCs w:val="22"/>
        </w:rPr>
      </w:pPr>
      <w:r>
        <w:rPr>
          <w:rFonts w:cs="Arial"/>
          <w:sz w:val="22"/>
          <w:szCs w:val="22"/>
        </w:rPr>
        <w:t>żądania obniżenia wynagrodzenia</w:t>
      </w:r>
    </w:p>
    <w:p w14:paraId="20A9851F" w14:textId="77777777" w:rsidR="00D71A78" w:rsidRDefault="00D71A78" w:rsidP="00D71A78">
      <w:pPr>
        <w:numPr>
          <w:ilvl w:val="0"/>
          <w:numId w:val="7"/>
        </w:numPr>
        <w:spacing w:after="120" w:line="276" w:lineRule="auto"/>
        <w:jc w:val="both"/>
        <w:rPr>
          <w:rFonts w:cs="Arial"/>
          <w:sz w:val="22"/>
          <w:szCs w:val="22"/>
        </w:rPr>
      </w:pPr>
      <w:r>
        <w:rPr>
          <w:rFonts w:cs="Arial"/>
          <w:sz w:val="22"/>
          <w:szCs w:val="22"/>
        </w:rPr>
        <w:t xml:space="preserve">żądania zwrotu zapłaconej ceny </w:t>
      </w:r>
    </w:p>
    <w:p w14:paraId="2264CC95" w14:textId="77777777" w:rsidR="00D71A78" w:rsidRDefault="00D71A78" w:rsidP="00D71A78">
      <w:pPr>
        <w:numPr>
          <w:ilvl w:val="0"/>
          <w:numId w:val="1"/>
        </w:numPr>
        <w:spacing w:after="120" w:line="276" w:lineRule="auto"/>
        <w:ind w:left="284" w:hanging="284"/>
        <w:jc w:val="both"/>
        <w:rPr>
          <w:rFonts w:cs="Arial"/>
          <w:sz w:val="22"/>
          <w:szCs w:val="22"/>
        </w:rPr>
      </w:pPr>
      <w:r w:rsidRPr="001F014A">
        <w:rPr>
          <w:rFonts w:cs="Arial"/>
          <w:sz w:val="22"/>
          <w:szCs w:val="22"/>
        </w:rPr>
        <w:t>Jeżeli Zamawiający, wykonuje uprawnienia z tytułu rękojmi, Wykonawca jest obowiązany na własny koszt odebrać rzecz wadliwą od Zamawiającego</w:t>
      </w:r>
      <w:r w:rsidRPr="008F6E89">
        <w:rPr>
          <w:rFonts w:cs="Arial"/>
          <w:sz w:val="22"/>
          <w:szCs w:val="22"/>
        </w:rPr>
        <w:t xml:space="preserve"> i</w:t>
      </w:r>
      <w:r w:rsidRPr="001F014A">
        <w:rPr>
          <w:rFonts w:cs="Arial"/>
          <w:sz w:val="22"/>
          <w:szCs w:val="22"/>
        </w:rPr>
        <w:t xml:space="preserve"> nie później niż</w:t>
      </w:r>
      <w:r w:rsidRPr="008F6E89">
        <w:rPr>
          <w:rFonts w:cs="Arial"/>
          <w:sz w:val="22"/>
          <w:szCs w:val="22"/>
        </w:rPr>
        <w:t xml:space="preserve"> </w:t>
      </w:r>
      <w:r w:rsidRPr="008F6E89">
        <w:rPr>
          <w:rFonts w:cs="Arial"/>
          <w:bCs/>
          <w:sz w:val="22"/>
          <w:szCs w:val="22"/>
        </w:rPr>
        <w:t xml:space="preserve">w terminach określonych w ust. 6 </w:t>
      </w:r>
      <w:r w:rsidRPr="001F014A">
        <w:rPr>
          <w:rFonts w:cs="Arial"/>
          <w:sz w:val="22"/>
          <w:szCs w:val="22"/>
        </w:rPr>
        <w:t>usunąć wadę lub dostarczyć rzecz nową wolną od wad do miejsca wskazanego przez Zamawiającego. Powyższy zapis stosuje się do zwrotu rzeczy w razie odstąpienia od umowy i wymiany rzeczy na wolną od wad.</w:t>
      </w:r>
    </w:p>
    <w:p w14:paraId="10092D33" w14:textId="77777777" w:rsidR="00D71A78" w:rsidRDefault="00D71A78" w:rsidP="00D71A78">
      <w:pPr>
        <w:keepNext/>
        <w:numPr>
          <w:ilvl w:val="0"/>
          <w:numId w:val="1"/>
        </w:numPr>
        <w:spacing w:after="120" w:line="276" w:lineRule="auto"/>
        <w:ind w:left="284" w:hanging="284"/>
        <w:jc w:val="both"/>
        <w:rPr>
          <w:rFonts w:cs="Arial"/>
          <w:sz w:val="22"/>
          <w:szCs w:val="22"/>
        </w:rPr>
      </w:pPr>
      <w:r>
        <w:rPr>
          <w:rFonts w:cs="Arial"/>
          <w:sz w:val="22"/>
          <w:szCs w:val="22"/>
        </w:rPr>
        <w:t>Termin na usunięcie wady lub wymianę sprzętu na nowy liczony jest od dnia powiadomienia Wykonawcy o wadzie i wynosi odpowiednio:</w:t>
      </w:r>
    </w:p>
    <w:p w14:paraId="4B17B26D" w14:textId="77777777" w:rsidR="00D71A78" w:rsidRDefault="00D71A78" w:rsidP="00D71A78">
      <w:pPr>
        <w:numPr>
          <w:ilvl w:val="1"/>
          <w:numId w:val="18"/>
        </w:numPr>
        <w:spacing w:after="120" w:line="276" w:lineRule="auto"/>
        <w:ind w:left="709"/>
        <w:jc w:val="both"/>
        <w:rPr>
          <w:rFonts w:cs="Arial"/>
          <w:sz w:val="22"/>
          <w:szCs w:val="22"/>
        </w:rPr>
      </w:pPr>
      <w:r>
        <w:rPr>
          <w:rFonts w:cs="Arial"/>
          <w:sz w:val="22"/>
          <w:szCs w:val="22"/>
        </w:rPr>
        <w:t>dla zadania nr 1 – 7 dni,</w:t>
      </w:r>
    </w:p>
    <w:p w14:paraId="6724E293" w14:textId="48A96DD8" w:rsidR="00D71A78" w:rsidRPr="001F014A" w:rsidRDefault="00D71A78" w:rsidP="00D71A78">
      <w:pPr>
        <w:numPr>
          <w:ilvl w:val="1"/>
          <w:numId w:val="18"/>
        </w:numPr>
        <w:spacing w:after="120" w:line="276" w:lineRule="auto"/>
        <w:ind w:left="709"/>
        <w:jc w:val="both"/>
        <w:rPr>
          <w:rFonts w:cs="Arial"/>
          <w:sz w:val="22"/>
          <w:szCs w:val="22"/>
        </w:rPr>
      </w:pPr>
      <w:r>
        <w:rPr>
          <w:rFonts w:cs="Arial"/>
          <w:sz w:val="22"/>
          <w:szCs w:val="22"/>
        </w:rPr>
        <w:lastRenderedPageBreak/>
        <w:t xml:space="preserve">dla zadania nr 2 – </w:t>
      </w:r>
      <w:r w:rsidR="00AF1714">
        <w:rPr>
          <w:rFonts w:cs="Arial"/>
          <w:sz w:val="22"/>
          <w:szCs w:val="22"/>
        </w:rPr>
        <w:t>2 dni robocze</w:t>
      </w:r>
      <w:r>
        <w:rPr>
          <w:rFonts w:cs="Arial"/>
          <w:sz w:val="22"/>
          <w:szCs w:val="22"/>
        </w:rPr>
        <w:t>.</w:t>
      </w:r>
    </w:p>
    <w:p w14:paraId="0D151F96" w14:textId="77777777" w:rsidR="00D71A78" w:rsidRDefault="00D71A78" w:rsidP="00D71A78">
      <w:pPr>
        <w:numPr>
          <w:ilvl w:val="0"/>
          <w:numId w:val="1"/>
        </w:numPr>
        <w:spacing w:after="120" w:line="276" w:lineRule="auto"/>
        <w:ind w:left="284" w:hanging="284"/>
        <w:jc w:val="both"/>
        <w:rPr>
          <w:rFonts w:cs="Arial"/>
          <w:sz w:val="22"/>
          <w:szCs w:val="22"/>
        </w:rPr>
      </w:pPr>
      <w:r>
        <w:rPr>
          <w:rFonts w:cs="Arial"/>
          <w:sz w:val="22"/>
          <w:szCs w:val="22"/>
        </w:rPr>
        <w:t xml:space="preserve">Jeżeli Zamawiający zażądał wymiany rzeczy lub usunięcia wady albo złożył oświadczenie o obniżeniu ceny, określając kwotę, o którą cena ma być obniżona, a Wykonawca nie ustosunkował się do tego żądania </w:t>
      </w:r>
      <w:r w:rsidRPr="008F6E89">
        <w:rPr>
          <w:rFonts w:cs="Arial"/>
          <w:bCs/>
          <w:sz w:val="22"/>
          <w:szCs w:val="22"/>
        </w:rPr>
        <w:t>w następnym dniu roboczym</w:t>
      </w:r>
      <w:r>
        <w:rPr>
          <w:rFonts w:cs="Arial"/>
          <w:sz w:val="22"/>
          <w:szCs w:val="22"/>
        </w:rPr>
        <w:t>, uważa się, że Wykonawca uznał żądanie Zamawiającego za uzasadnione.</w:t>
      </w:r>
    </w:p>
    <w:p w14:paraId="7E696C78" w14:textId="77777777" w:rsidR="00D71A78" w:rsidRDefault="00D71A78" w:rsidP="00D71A78">
      <w:pPr>
        <w:numPr>
          <w:ilvl w:val="0"/>
          <w:numId w:val="1"/>
        </w:numPr>
        <w:spacing w:after="120" w:line="276" w:lineRule="auto"/>
        <w:ind w:left="284" w:hanging="284"/>
        <w:jc w:val="both"/>
        <w:rPr>
          <w:rFonts w:cs="Arial"/>
          <w:sz w:val="22"/>
          <w:szCs w:val="22"/>
        </w:rPr>
      </w:pPr>
      <w:r>
        <w:rPr>
          <w:rFonts w:cs="Arial"/>
          <w:sz w:val="22"/>
          <w:szCs w:val="22"/>
        </w:rPr>
        <w:t>Wykonawca odpowiada z tytułu rękojmi, jeżeli wada fizyczna zostanie stwierdzona przed upływem okresu</w:t>
      </w:r>
      <w:r>
        <w:rPr>
          <w:rFonts w:cs="Arial"/>
          <w:b/>
          <w:sz w:val="22"/>
          <w:szCs w:val="22"/>
        </w:rPr>
        <w:t xml:space="preserve"> </w:t>
      </w:r>
      <w:r>
        <w:rPr>
          <w:rFonts w:cs="Arial"/>
          <w:sz w:val="22"/>
          <w:szCs w:val="22"/>
        </w:rPr>
        <w:t>z § 6 pkt 1.</w:t>
      </w:r>
    </w:p>
    <w:p w14:paraId="2D733387" w14:textId="77777777" w:rsidR="00D71A78" w:rsidRDefault="00D71A78" w:rsidP="00D71A78">
      <w:pPr>
        <w:numPr>
          <w:ilvl w:val="0"/>
          <w:numId w:val="1"/>
        </w:numPr>
        <w:spacing w:after="120" w:line="276" w:lineRule="auto"/>
        <w:ind w:left="284" w:hanging="284"/>
        <w:jc w:val="both"/>
        <w:rPr>
          <w:rFonts w:cs="Arial"/>
          <w:sz w:val="22"/>
          <w:szCs w:val="22"/>
        </w:rPr>
      </w:pPr>
      <w:r>
        <w:rPr>
          <w:rFonts w:cs="Arial"/>
          <w:sz w:val="22"/>
          <w:szCs w:val="22"/>
        </w:rPr>
        <w:t>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w:t>
      </w:r>
    </w:p>
    <w:p w14:paraId="378C864E" w14:textId="175ABA6D"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Dostarczone urządzenia objęte są 5 letnią gwarancją</w:t>
      </w:r>
      <w:r w:rsidR="00AF1714">
        <w:rPr>
          <w:rFonts w:cs="Arial"/>
          <w:sz w:val="22"/>
          <w:szCs w:val="22"/>
        </w:rPr>
        <w:t xml:space="preserve"> Wykonawcy</w:t>
      </w:r>
      <w:r>
        <w:rPr>
          <w:rFonts w:cs="Arial"/>
          <w:sz w:val="22"/>
          <w:szCs w:val="22"/>
        </w:rPr>
        <w:t>.</w:t>
      </w:r>
    </w:p>
    <w:p w14:paraId="25092405" w14:textId="68765600"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 xml:space="preserve">Z tytułu udzielonej gwarancji, o której mowa w ust. </w:t>
      </w:r>
      <w:r w:rsidR="00DB718F">
        <w:rPr>
          <w:rFonts w:cs="Arial"/>
          <w:sz w:val="22"/>
          <w:szCs w:val="22"/>
        </w:rPr>
        <w:t>10</w:t>
      </w:r>
      <w:r>
        <w:rPr>
          <w:rFonts w:cs="Arial"/>
          <w:sz w:val="22"/>
          <w:szCs w:val="22"/>
        </w:rPr>
        <w:t>, Wykonawca odpowiada za wady fizyczne i prawne ujawnione w dostarczonych wyrobie,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6AB7AACE" w14:textId="77777777" w:rsidR="00D71A78" w:rsidRPr="005C3BD6" w:rsidRDefault="00D71A78" w:rsidP="00655EC6">
      <w:pPr>
        <w:numPr>
          <w:ilvl w:val="0"/>
          <w:numId w:val="1"/>
        </w:numPr>
        <w:spacing w:after="120" w:line="276" w:lineRule="auto"/>
        <w:ind w:left="426" w:hanging="426"/>
        <w:jc w:val="both"/>
        <w:rPr>
          <w:rFonts w:cs="Arial"/>
          <w:sz w:val="22"/>
          <w:szCs w:val="22"/>
        </w:rPr>
      </w:pPr>
      <w:r>
        <w:rPr>
          <w:rFonts w:cs="Arial"/>
          <w:sz w:val="22"/>
          <w:szCs w:val="22"/>
        </w:rPr>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w:t>
      </w:r>
      <w:r w:rsidRPr="005C3BD6">
        <w:rPr>
          <w:rFonts w:cs="Arial"/>
          <w:sz w:val="22"/>
          <w:szCs w:val="22"/>
        </w:rPr>
        <w:t>Zgłoszenie wady lub awarii może następować będzie telefonicznie na nr tel. Wykonawcy: …………., lub pocztą elektroniczną na adres e-mail Wykonawcy: ……………….</w:t>
      </w:r>
    </w:p>
    <w:p w14:paraId="23209C9F"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 xml:space="preserve">Czas reakcji serwisu gwarancyjnego nastąpi nie później niż </w:t>
      </w:r>
      <w:r w:rsidRPr="00655EC6">
        <w:rPr>
          <w:rFonts w:cs="Arial"/>
          <w:sz w:val="22"/>
          <w:szCs w:val="22"/>
        </w:rPr>
        <w:t>w następnym dniu roboczym</w:t>
      </w:r>
      <w:r>
        <w:rPr>
          <w:rFonts w:cs="Arial"/>
          <w:sz w:val="22"/>
          <w:szCs w:val="22"/>
        </w:rPr>
        <w:t xml:space="preserve"> od chwili zgłoszenia reklamacji przez Zamawiającego.</w:t>
      </w:r>
    </w:p>
    <w:p w14:paraId="352535F0"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6F92F82C"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7447B4D4"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Zamawiający może korzystać z przysługujących mu uprawnień z tytułu gwarancji niezależnie od uprawnień wynikających z rękojmi.</w:t>
      </w:r>
    </w:p>
    <w:p w14:paraId="7DF12B2A"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Zamawiający zachowuje roszczenia z tytułu gwarancji, pomimo upływu okresu, na jaki została udzielona, jeżeli Wykonawca wadę podstępnie zataił.</w:t>
      </w:r>
    </w:p>
    <w:p w14:paraId="2811D7BB"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 xml:space="preserve">W przypadku nieprzystąpienia przez Wykonawcę do naprawy albo w przypadku nieusunięcia awarii lub wady przez Wykonawcę we wskazanych powyżej terminach, Zamawiający zastrzega sobie prawo zlecenia osobie trzeciej usunięcia stwierdzonych </w:t>
      </w:r>
      <w:r>
        <w:rPr>
          <w:rFonts w:cs="Arial"/>
          <w:sz w:val="22"/>
          <w:szCs w:val="22"/>
        </w:rPr>
        <w:lastRenderedPageBreak/>
        <w:t>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4F8DE2F2"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Okres gwarancji będzie ulegał automatycznemu przedłużeniu o czas, w którym Zamawiający nie będzie mógł korzystać z wyrobu dostarczonego przez Wykonawcę na podstawie niniejszej umowy, w którym wystąpiła wada.</w:t>
      </w:r>
    </w:p>
    <w:p w14:paraId="114838BB"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Koszt dojazdu i transportu w okresie rękojmi/gwarancji, pokrywa Wykonawca.</w:t>
      </w:r>
    </w:p>
    <w:p w14:paraId="1AB5171B"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Gwarancja nie wyłącza, nie ogranicza ani nie zawiesza uprawnień Zamawiającego wynikających z przepisów o rękojmi za wady.</w:t>
      </w:r>
    </w:p>
    <w:p w14:paraId="304430FD" w14:textId="77777777" w:rsidR="00D71A78" w:rsidRDefault="00D71A78" w:rsidP="00655EC6">
      <w:pPr>
        <w:numPr>
          <w:ilvl w:val="0"/>
          <w:numId w:val="1"/>
        </w:numPr>
        <w:spacing w:after="120" w:line="276" w:lineRule="auto"/>
        <w:ind w:left="426" w:hanging="426"/>
        <w:jc w:val="both"/>
        <w:rPr>
          <w:rFonts w:cs="Arial"/>
          <w:sz w:val="22"/>
          <w:szCs w:val="22"/>
        </w:rPr>
      </w:pPr>
      <w:r>
        <w:rPr>
          <w:rFonts w:cs="Arial"/>
          <w:sz w:val="22"/>
          <w:szCs w:val="22"/>
        </w:rPr>
        <w:t>Udzielone rękojmia i gwarancja nie naruszają prawa Zamawiającego do dochodzenia roszczeń o naprawienie szkody w pełnej wysokości na zasadach określonych w kodeksie cywilnym.</w:t>
      </w:r>
    </w:p>
    <w:p w14:paraId="43182D01" w14:textId="77777777" w:rsidR="00D71A78" w:rsidRDefault="00D71A78" w:rsidP="00D71A78">
      <w:pPr>
        <w:jc w:val="center"/>
        <w:rPr>
          <w:rFonts w:ascii="Times New Roman" w:hAnsi="Times New Roman"/>
          <w:sz w:val="22"/>
          <w:szCs w:val="22"/>
        </w:rPr>
      </w:pPr>
    </w:p>
    <w:p w14:paraId="11836A10" w14:textId="77777777" w:rsidR="00D71A78" w:rsidRDefault="00D71A78" w:rsidP="00D71A78">
      <w:pPr>
        <w:spacing w:line="100" w:lineRule="atLeast"/>
        <w:jc w:val="center"/>
        <w:rPr>
          <w:rFonts w:cs="Arial"/>
          <w:b/>
          <w:bCs/>
          <w:sz w:val="22"/>
          <w:szCs w:val="22"/>
        </w:rPr>
      </w:pPr>
      <w:r>
        <w:rPr>
          <w:rFonts w:cs="Arial"/>
          <w:b/>
          <w:bCs/>
          <w:sz w:val="22"/>
          <w:szCs w:val="22"/>
        </w:rPr>
        <w:t>§ 7</w:t>
      </w:r>
    </w:p>
    <w:p w14:paraId="7988B476" w14:textId="77777777" w:rsidR="00D71A78" w:rsidRDefault="00D71A78" w:rsidP="00D71A78">
      <w:pPr>
        <w:jc w:val="center"/>
        <w:rPr>
          <w:rFonts w:cs="Arial"/>
          <w:b/>
          <w:bCs/>
          <w:sz w:val="22"/>
          <w:szCs w:val="22"/>
        </w:rPr>
      </w:pPr>
      <w:r>
        <w:rPr>
          <w:rFonts w:cs="Arial"/>
          <w:b/>
          <w:bCs/>
          <w:sz w:val="22"/>
          <w:szCs w:val="22"/>
        </w:rPr>
        <w:t>Kary umowne</w:t>
      </w:r>
    </w:p>
    <w:p w14:paraId="0C800C1B" w14:textId="77777777" w:rsidR="00D71A78" w:rsidRDefault="00D71A78" w:rsidP="00D71A78">
      <w:pPr>
        <w:numPr>
          <w:ilvl w:val="0"/>
          <w:numId w:val="8"/>
        </w:numPr>
        <w:tabs>
          <w:tab w:val="num" w:pos="284"/>
        </w:tabs>
        <w:suppressAutoHyphens/>
        <w:spacing w:before="120" w:after="120"/>
        <w:ind w:left="284" w:hanging="284"/>
        <w:jc w:val="both"/>
        <w:rPr>
          <w:rFonts w:eastAsia="MS Mincho" w:cs="Arial"/>
          <w:sz w:val="22"/>
          <w:szCs w:val="22"/>
        </w:rPr>
      </w:pPr>
      <w:r>
        <w:rPr>
          <w:rFonts w:eastAsia="MS Mincho" w:cs="Arial"/>
          <w:sz w:val="22"/>
          <w:szCs w:val="22"/>
        </w:rPr>
        <w:t>Zamawiający zastrzega sobie prawo do dochodzenia kar umownych wskazanych w niniejszym paragrafie.</w:t>
      </w:r>
    </w:p>
    <w:p w14:paraId="275D1764" w14:textId="77777777" w:rsidR="00D71A78" w:rsidRDefault="00D71A78" w:rsidP="00D71A78">
      <w:pPr>
        <w:numPr>
          <w:ilvl w:val="0"/>
          <w:numId w:val="8"/>
        </w:numPr>
        <w:tabs>
          <w:tab w:val="num" w:pos="284"/>
        </w:tabs>
        <w:suppressAutoHyphens/>
        <w:spacing w:before="120" w:after="120"/>
        <w:ind w:left="284" w:hanging="284"/>
        <w:jc w:val="both"/>
        <w:rPr>
          <w:rFonts w:eastAsia="MS Mincho" w:cs="Arial"/>
          <w:sz w:val="22"/>
          <w:szCs w:val="22"/>
        </w:rPr>
      </w:pPr>
      <w:r>
        <w:rPr>
          <w:rFonts w:eastAsia="MS Mincho" w:cs="Arial"/>
          <w:sz w:val="22"/>
          <w:szCs w:val="22"/>
        </w:rPr>
        <w:t>Wykonawca zapłaci Zamawiającemu karę umowną:</w:t>
      </w:r>
    </w:p>
    <w:p w14:paraId="395717EB"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w przypadku odstąpienia w całości od umowy przez Zamawiającego z przyczyn leżących po stronie Wykonawcy - w wysokości 10 % wynagrodzenia brutto określonego w § 5 ust. 1 umowy dla danego zadania,</w:t>
      </w:r>
    </w:p>
    <w:p w14:paraId="5D3D5BE0"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 xml:space="preserve">w przypadku odstąpienia w części od umowy przez Zamawiającego z przyczyn leżących po stronie Wykonawcy - w wysokości 10 % wartości tej części umowy, której dotyczy odstąpienie, </w:t>
      </w:r>
    </w:p>
    <w:p w14:paraId="15FA817C"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za zwłokę w dostawie przedmiotu umowy – w wysokości 0,3 % wartości brutto wyrobu, z którego dostarczeniem Wykonawca pozostaje w zwłoce, za każdy rozpoczęty dzień zwłoki, licząc od dnia następnego po upływie terminu dostawy przedmiotu umowy (terminu wykonania umowy) określonego w § 4 ust. 1,</w:t>
      </w:r>
    </w:p>
    <w:p w14:paraId="4646351C"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 xml:space="preserve">za zwłokę w usunięciu </w:t>
      </w:r>
      <w:r>
        <w:rPr>
          <w:rFonts w:eastAsia="MS Mincho" w:cs="Arial"/>
          <w:sz w:val="22"/>
          <w:szCs w:val="22"/>
          <w:u w:val="single"/>
        </w:rPr>
        <w:t xml:space="preserve">w ramach wykonywania przez Wykonawcę obowiązków z tytułu </w:t>
      </w:r>
      <w:r>
        <w:rPr>
          <w:rFonts w:eastAsia="MS Mincho" w:cs="Arial"/>
          <w:sz w:val="22"/>
          <w:szCs w:val="22"/>
        </w:rPr>
        <w:t>gwarancji - w wysokości 500,00 zł za każdy rozpoczęty dzień zwłoki licząc od dnia następnego po upływie terminu, o którym mowa w § 6 ust. 13 niniejszej umowy</w:t>
      </w:r>
    </w:p>
    <w:p w14:paraId="0E703C75"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 xml:space="preserve">za zwłokę w dostarczeniu nowego wyrobu wolnego od wad </w:t>
      </w:r>
      <w:r>
        <w:rPr>
          <w:rFonts w:eastAsia="MS Mincho" w:cs="Arial"/>
          <w:sz w:val="22"/>
          <w:szCs w:val="22"/>
          <w:u w:val="single"/>
        </w:rPr>
        <w:t xml:space="preserve">w ramach wykonywania przez Wykonawcę obowiązków z tytułu </w:t>
      </w:r>
      <w:r>
        <w:rPr>
          <w:rFonts w:eastAsia="MS Mincho" w:cs="Arial"/>
          <w:sz w:val="22"/>
          <w:szCs w:val="22"/>
        </w:rPr>
        <w:t>gwarancji – w wysokości 500,00 zł za każdy rozpoczęty dzień zwłoki licząc od dnia następnego po upływie terminu, o którym mowa w § 6 ust. 13 niniejszej umowy</w:t>
      </w:r>
    </w:p>
    <w:p w14:paraId="02CBFA59"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 xml:space="preserve">za zwłokę w usunięciu wad </w:t>
      </w:r>
      <w:r>
        <w:rPr>
          <w:rFonts w:eastAsia="MS Mincho" w:cs="Arial"/>
          <w:sz w:val="22"/>
          <w:szCs w:val="22"/>
          <w:u w:val="single"/>
        </w:rPr>
        <w:t xml:space="preserve">w ramach wykonywania przez Wykonawcę obowiązków z tytułu </w:t>
      </w:r>
      <w:r>
        <w:rPr>
          <w:rFonts w:eastAsia="MS Mincho" w:cs="Arial"/>
          <w:sz w:val="22"/>
          <w:szCs w:val="22"/>
        </w:rPr>
        <w:t>rękojmi - w wysokości 500,00 zł za każdy rozpoczęty dzień zwłoki, licząc od dnia następnego po upływie terminu określonego w § 6 ust. 5 niniejszej umowy,</w:t>
      </w:r>
    </w:p>
    <w:p w14:paraId="664FD164"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 xml:space="preserve">za zwłokę w dostarczeniu nowego wyrobu wolnego od wad </w:t>
      </w:r>
      <w:r>
        <w:rPr>
          <w:rFonts w:eastAsia="MS Mincho" w:cs="Arial"/>
          <w:sz w:val="22"/>
          <w:szCs w:val="22"/>
          <w:u w:val="single"/>
        </w:rPr>
        <w:t xml:space="preserve">w ramach wykonywania przez Wykonawcę obowiązków z tytułu </w:t>
      </w:r>
      <w:r>
        <w:rPr>
          <w:rFonts w:eastAsia="MS Mincho" w:cs="Arial"/>
          <w:sz w:val="22"/>
          <w:szCs w:val="22"/>
        </w:rPr>
        <w:t>rękojmi –w wysokości 500,00 zł za każdy rozpoczęty dzień zwłoki licząc od dnia następnego po upływie terminu, o którym mowa w § 6 ust. 5 niniejszej umowy,</w:t>
      </w:r>
    </w:p>
    <w:p w14:paraId="1F20D7DA" w14:textId="77777777" w:rsidR="00D71A78" w:rsidRDefault="00D71A78" w:rsidP="00D71A78">
      <w:pPr>
        <w:numPr>
          <w:ilvl w:val="0"/>
          <w:numId w:val="2"/>
        </w:numPr>
        <w:tabs>
          <w:tab w:val="clear" w:pos="700"/>
          <w:tab w:val="left" w:pos="2214"/>
        </w:tabs>
        <w:suppressAutoHyphens/>
        <w:spacing w:before="120" w:after="120"/>
        <w:jc w:val="both"/>
        <w:rPr>
          <w:rFonts w:eastAsia="MS Mincho" w:cs="Arial"/>
          <w:sz w:val="22"/>
          <w:szCs w:val="22"/>
        </w:rPr>
      </w:pPr>
      <w:r>
        <w:rPr>
          <w:rFonts w:eastAsia="MS Mincho" w:cs="Arial"/>
          <w:sz w:val="22"/>
          <w:szCs w:val="22"/>
        </w:rPr>
        <w:t>w przypadku zaistnienia okoliczności, o których mowa w § 6 ust. 15 – 10% maksymalnej wartości brutto wyrobu, którego wymiana na nowy wolny od wad lub naprawa nie jest możliwa.</w:t>
      </w:r>
    </w:p>
    <w:p w14:paraId="4A058D9A" w14:textId="77777777" w:rsidR="00D71A78" w:rsidRDefault="00D71A78" w:rsidP="00D71A78">
      <w:pPr>
        <w:numPr>
          <w:ilvl w:val="0"/>
          <w:numId w:val="8"/>
        </w:numPr>
        <w:tabs>
          <w:tab w:val="num" w:pos="284"/>
        </w:tabs>
        <w:suppressAutoHyphens/>
        <w:spacing w:before="120" w:after="120" w:line="276" w:lineRule="auto"/>
        <w:ind w:left="284" w:hanging="284"/>
        <w:jc w:val="both"/>
        <w:rPr>
          <w:rFonts w:eastAsia="MS Mincho" w:cs="Arial"/>
          <w:sz w:val="22"/>
          <w:szCs w:val="22"/>
        </w:rPr>
      </w:pPr>
      <w:r>
        <w:rPr>
          <w:rFonts w:eastAsia="MS Mincho" w:cs="Arial"/>
          <w:sz w:val="22"/>
          <w:szCs w:val="22"/>
        </w:rPr>
        <w:lastRenderedPageBreak/>
        <w:t>Jeżeli kara umowna nie pokrywa poniesionej szkody, Zamawiający może dochodzić odszkodowania uzupełniającego, przenoszącego wysokość kar umownych do wysokości poniesionej szkody.</w:t>
      </w:r>
    </w:p>
    <w:p w14:paraId="52162AC1" w14:textId="77777777" w:rsidR="00D71A78" w:rsidRDefault="00D71A78" w:rsidP="00D71A78">
      <w:pPr>
        <w:numPr>
          <w:ilvl w:val="0"/>
          <w:numId w:val="8"/>
        </w:numPr>
        <w:tabs>
          <w:tab w:val="num" w:pos="284"/>
        </w:tabs>
        <w:suppressAutoHyphens/>
        <w:spacing w:before="120" w:after="120" w:line="276" w:lineRule="auto"/>
        <w:ind w:left="284" w:hanging="284"/>
        <w:jc w:val="both"/>
        <w:rPr>
          <w:rFonts w:eastAsia="MS Mincho" w:cs="Arial"/>
          <w:sz w:val="22"/>
          <w:szCs w:val="22"/>
        </w:rPr>
      </w:pPr>
      <w:r>
        <w:rPr>
          <w:rFonts w:eastAsia="MS Mincho" w:cs="Arial"/>
          <w:sz w:val="22"/>
          <w:szCs w:val="22"/>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377317D7" w14:textId="77777777" w:rsidR="00D71A78" w:rsidRDefault="00D71A78" w:rsidP="00D71A78">
      <w:pPr>
        <w:numPr>
          <w:ilvl w:val="0"/>
          <w:numId w:val="8"/>
        </w:numPr>
        <w:tabs>
          <w:tab w:val="num" w:pos="284"/>
        </w:tabs>
        <w:suppressAutoHyphens/>
        <w:spacing w:before="120" w:after="120" w:line="276" w:lineRule="auto"/>
        <w:ind w:left="284" w:hanging="284"/>
        <w:jc w:val="both"/>
        <w:rPr>
          <w:rFonts w:eastAsia="MS Mincho" w:cs="Arial"/>
          <w:sz w:val="22"/>
          <w:szCs w:val="22"/>
        </w:rPr>
      </w:pPr>
      <w:r>
        <w:rPr>
          <w:rFonts w:eastAsia="MS Mincho" w:cs="Arial"/>
          <w:sz w:val="22"/>
          <w:szCs w:val="22"/>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556651E5" w14:textId="77777777" w:rsidR="00D71A78" w:rsidRDefault="00D71A78" w:rsidP="00D71A78">
      <w:pPr>
        <w:numPr>
          <w:ilvl w:val="0"/>
          <w:numId w:val="8"/>
        </w:numPr>
        <w:tabs>
          <w:tab w:val="num" w:pos="284"/>
        </w:tabs>
        <w:suppressAutoHyphens/>
        <w:spacing w:before="120" w:after="120" w:line="276" w:lineRule="auto"/>
        <w:ind w:left="284" w:hanging="284"/>
        <w:jc w:val="both"/>
        <w:rPr>
          <w:rFonts w:eastAsia="MS Mincho" w:cs="Arial"/>
          <w:sz w:val="22"/>
          <w:szCs w:val="22"/>
        </w:rPr>
      </w:pPr>
      <w:r>
        <w:rPr>
          <w:rFonts w:eastAsia="MS Mincho" w:cs="Arial"/>
          <w:sz w:val="22"/>
          <w:szCs w:val="22"/>
        </w:rPr>
        <w:t>Zapłata kary przez Wykonawcę lub potrącenie przez Zamawiającego kary z płatności należnej Wykonawcy nie zwalnia Wykonawcy z jakichkolwiek innych obowiązków i zobowiązań wynikających z umowy.</w:t>
      </w:r>
    </w:p>
    <w:p w14:paraId="5160A046" w14:textId="77777777" w:rsidR="00D71A78" w:rsidRDefault="00D71A78" w:rsidP="00D71A78">
      <w:pPr>
        <w:numPr>
          <w:ilvl w:val="0"/>
          <w:numId w:val="8"/>
        </w:numPr>
        <w:tabs>
          <w:tab w:val="num" w:pos="284"/>
        </w:tabs>
        <w:suppressAutoHyphens/>
        <w:spacing w:before="120" w:after="120" w:line="276" w:lineRule="auto"/>
        <w:ind w:left="284" w:hanging="284"/>
        <w:jc w:val="both"/>
        <w:rPr>
          <w:rFonts w:eastAsia="MS Mincho" w:cs="Arial"/>
          <w:sz w:val="22"/>
          <w:szCs w:val="22"/>
        </w:rPr>
      </w:pPr>
      <w:r>
        <w:rPr>
          <w:rFonts w:eastAsia="MS Mincho" w:cs="Arial"/>
          <w:sz w:val="22"/>
          <w:szCs w:val="22"/>
        </w:rPr>
        <w:t>Maksymalna wysokość kar umownych przewidzianych w niniejszej umowie nie może przekroczyć 50 % wynagrodzenia określonego w § 5 ust. 2 niniejszej umowy w zakresie danego zadania częściowego, w ramach którego jest realizowana dostawa.</w:t>
      </w:r>
    </w:p>
    <w:p w14:paraId="02F16E5B" w14:textId="77777777" w:rsidR="00D71A78" w:rsidRDefault="00D71A78" w:rsidP="00D71A78">
      <w:pPr>
        <w:pStyle w:val="Akapitzlist"/>
        <w:spacing w:line="276" w:lineRule="auto"/>
        <w:ind w:left="720"/>
        <w:jc w:val="center"/>
        <w:rPr>
          <w:rFonts w:cs="Arial"/>
          <w:b/>
          <w:bCs/>
          <w:sz w:val="22"/>
          <w:szCs w:val="22"/>
        </w:rPr>
      </w:pPr>
      <w:r>
        <w:rPr>
          <w:rFonts w:cs="Arial"/>
          <w:b/>
          <w:bCs/>
          <w:sz w:val="22"/>
          <w:szCs w:val="22"/>
        </w:rPr>
        <w:t>§ 8</w:t>
      </w:r>
    </w:p>
    <w:p w14:paraId="03235322" w14:textId="77777777" w:rsidR="00D71A78" w:rsidRDefault="00D71A78" w:rsidP="00D71A78">
      <w:pPr>
        <w:pStyle w:val="Akapitzlist"/>
        <w:spacing w:line="276" w:lineRule="auto"/>
        <w:ind w:left="720"/>
        <w:jc w:val="center"/>
        <w:rPr>
          <w:rFonts w:cs="Arial"/>
          <w:b/>
          <w:bCs/>
          <w:sz w:val="22"/>
          <w:szCs w:val="22"/>
        </w:rPr>
      </w:pPr>
      <w:r>
        <w:rPr>
          <w:rFonts w:cs="Arial"/>
          <w:b/>
          <w:bCs/>
          <w:sz w:val="22"/>
          <w:szCs w:val="22"/>
        </w:rPr>
        <w:t>Rozwiązanie umowy. Odstąpienie od umowy.</w:t>
      </w:r>
    </w:p>
    <w:p w14:paraId="7D38EA0F" w14:textId="77777777" w:rsidR="00D71A78" w:rsidRDefault="00D71A78" w:rsidP="00D71A78">
      <w:pPr>
        <w:numPr>
          <w:ilvl w:val="0"/>
          <w:numId w:val="9"/>
        </w:numPr>
        <w:suppressAutoHyphens/>
        <w:spacing w:line="276" w:lineRule="auto"/>
        <w:jc w:val="both"/>
        <w:rPr>
          <w:rFonts w:cs="Arial"/>
          <w:iCs/>
          <w:sz w:val="22"/>
          <w:szCs w:val="22"/>
        </w:rPr>
      </w:pPr>
      <w:r>
        <w:rPr>
          <w:rFonts w:cs="Arial"/>
          <w:color w:val="000000"/>
          <w:sz w:val="22"/>
          <w:szCs w:val="22"/>
        </w:rPr>
        <w:t>Niezależnie od uprawnień Zamawiającego do odstąpienia od umowy określonych w obowiązujących przepisach prawa, Zamawiający ma prawo do odstąpienia od niniejszej umowy w przypadkach określonych w niniejszym paragrafie.</w:t>
      </w:r>
    </w:p>
    <w:p w14:paraId="0B7846D2" w14:textId="77777777" w:rsidR="00D71A78" w:rsidRDefault="00D71A78" w:rsidP="00D71A78">
      <w:pPr>
        <w:numPr>
          <w:ilvl w:val="0"/>
          <w:numId w:val="9"/>
        </w:numPr>
        <w:suppressAutoHyphens/>
        <w:spacing w:line="276" w:lineRule="auto"/>
        <w:jc w:val="both"/>
        <w:rPr>
          <w:rFonts w:cs="Arial"/>
          <w:color w:val="000000"/>
          <w:sz w:val="22"/>
          <w:szCs w:val="22"/>
        </w:rPr>
      </w:pPr>
      <w:r>
        <w:rPr>
          <w:rFonts w:cs="Arial"/>
          <w:iCs/>
          <w:sz w:val="22"/>
          <w:szCs w:val="22"/>
        </w:rPr>
        <w:t xml:space="preserve">Zamawiający </w:t>
      </w:r>
      <w:r>
        <w:rPr>
          <w:rFonts w:cs="Arial"/>
          <w:sz w:val="22"/>
          <w:szCs w:val="22"/>
        </w:rPr>
        <w:t xml:space="preserve">ma prawo odstąpić od niniejszej umowy </w:t>
      </w:r>
      <w:r>
        <w:rPr>
          <w:rFonts w:cs="Arial"/>
          <w:b/>
          <w:sz w:val="22"/>
          <w:szCs w:val="22"/>
        </w:rPr>
        <w:t>w całości lub w części</w:t>
      </w:r>
      <w:r>
        <w:rPr>
          <w:rFonts w:cs="Arial"/>
          <w:sz w:val="22"/>
          <w:szCs w:val="22"/>
        </w:rPr>
        <w:t xml:space="preserve">, bez wyznaczania terminu dodatkowego, w terminie 60 dni od dnia powzięcia wiadomości o zaistnieniu którejkolwiek z poniższych okoliczności uzasadniających odstąpienie: </w:t>
      </w:r>
    </w:p>
    <w:p w14:paraId="20419E90" w14:textId="77777777" w:rsidR="00D71A78" w:rsidRDefault="00D71A78" w:rsidP="00D71A78">
      <w:pPr>
        <w:numPr>
          <w:ilvl w:val="0"/>
          <w:numId w:val="10"/>
        </w:numPr>
        <w:suppressAutoHyphens/>
        <w:spacing w:line="276" w:lineRule="auto"/>
        <w:jc w:val="both"/>
        <w:rPr>
          <w:rFonts w:cs="Arial"/>
          <w:color w:val="000000"/>
          <w:sz w:val="22"/>
          <w:szCs w:val="22"/>
        </w:rPr>
      </w:pPr>
      <w:r>
        <w:rPr>
          <w:rFonts w:cs="Arial"/>
          <w:color w:val="000000"/>
          <w:sz w:val="22"/>
          <w:szCs w:val="22"/>
        </w:rPr>
        <w:t>Wykonawca pozostaje w opóźnieniu z rozpoczęciem realizacji umowy bądź jej części tak dalece, że nie jest możliwe wykonanie umowy w terminie określonym w umowie</w:t>
      </w:r>
      <w:r>
        <w:rPr>
          <w:rFonts w:cs="Arial"/>
          <w:sz w:val="22"/>
          <w:szCs w:val="22"/>
        </w:rPr>
        <w:t>;</w:t>
      </w:r>
    </w:p>
    <w:p w14:paraId="106CBD9A" w14:textId="77777777" w:rsidR="00D71A78" w:rsidRDefault="00D71A78" w:rsidP="00D71A78">
      <w:pPr>
        <w:numPr>
          <w:ilvl w:val="0"/>
          <w:numId w:val="10"/>
        </w:numPr>
        <w:suppressAutoHyphens/>
        <w:spacing w:line="276" w:lineRule="auto"/>
        <w:jc w:val="both"/>
        <w:rPr>
          <w:rFonts w:cs="Arial"/>
          <w:sz w:val="22"/>
          <w:szCs w:val="22"/>
        </w:rPr>
      </w:pPr>
      <w:r>
        <w:rPr>
          <w:rFonts w:cs="Arial"/>
          <w:color w:val="000000"/>
          <w:sz w:val="22"/>
          <w:szCs w:val="22"/>
        </w:rPr>
        <w:t>asortyment dostarczony przez Wykonawcę na podstawie niniejszej umowy nie spełnia wymogów, o których mowa w niniejszej umowie, a Wykonawca odmówił jego wymiany na wolny od wad w terminie określonym w umowie;</w:t>
      </w:r>
    </w:p>
    <w:p w14:paraId="36B274C5" w14:textId="77777777" w:rsidR="00D71A78" w:rsidRDefault="00D71A78" w:rsidP="00D71A78">
      <w:pPr>
        <w:numPr>
          <w:ilvl w:val="0"/>
          <w:numId w:val="10"/>
        </w:numPr>
        <w:suppressAutoHyphens/>
        <w:spacing w:line="276" w:lineRule="auto"/>
        <w:jc w:val="both"/>
        <w:rPr>
          <w:rFonts w:cs="Arial"/>
          <w:bCs/>
          <w:sz w:val="22"/>
          <w:szCs w:val="22"/>
        </w:rPr>
      </w:pPr>
      <w:r>
        <w:rPr>
          <w:rFonts w:cs="Arial"/>
          <w:sz w:val="22"/>
          <w:szCs w:val="22"/>
        </w:rPr>
        <w:t xml:space="preserve">jeżeli Wykonawca pozostaje w zwłoce, w stosunku do terminów określonych w </w:t>
      </w:r>
      <w:r>
        <w:rPr>
          <w:rFonts w:cs="Arial"/>
          <w:bCs/>
          <w:sz w:val="22"/>
          <w:szCs w:val="22"/>
        </w:rPr>
        <w:t xml:space="preserve">§ 4 ust. 4 niniejszej umowy, powyżej 10 dni roboczych, </w:t>
      </w:r>
    </w:p>
    <w:p w14:paraId="77366967" w14:textId="77777777" w:rsidR="00D71A78" w:rsidRDefault="00D71A78" w:rsidP="00D71A78">
      <w:pPr>
        <w:numPr>
          <w:ilvl w:val="0"/>
          <w:numId w:val="10"/>
        </w:numPr>
        <w:suppressAutoHyphens/>
        <w:spacing w:line="276" w:lineRule="auto"/>
        <w:jc w:val="both"/>
        <w:rPr>
          <w:rFonts w:cs="Arial"/>
          <w:iCs/>
          <w:sz w:val="22"/>
          <w:szCs w:val="22"/>
        </w:rPr>
      </w:pPr>
      <w:r>
        <w:rPr>
          <w:rFonts w:cs="Arial"/>
          <w:bCs/>
          <w:sz w:val="22"/>
          <w:szCs w:val="22"/>
        </w:rPr>
        <w:t xml:space="preserve">w przypadku niewykonania przez Wykonawcę niniejszej umowy w terminie określonym </w:t>
      </w:r>
      <w:r>
        <w:rPr>
          <w:rFonts w:cs="Arial"/>
          <w:b/>
          <w:bCs/>
          <w:sz w:val="22"/>
          <w:szCs w:val="22"/>
        </w:rPr>
        <w:t>w § 4 ust. 1</w:t>
      </w:r>
      <w:r>
        <w:rPr>
          <w:rFonts w:cs="Arial"/>
          <w:bCs/>
          <w:sz w:val="22"/>
          <w:szCs w:val="22"/>
        </w:rPr>
        <w:t xml:space="preserve"> niniejszej umowy,</w:t>
      </w:r>
    </w:p>
    <w:p w14:paraId="7D768B53" w14:textId="77777777" w:rsidR="00D71A78" w:rsidRDefault="00D71A78" w:rsidP="00D71A78">
      <w:pPr>
        <w:numPr>
          <w:ilvl w:val="0"/>
          <w:numId w:val="10"/>
        </w:numPr>
        <w:suppressAutoHyphens/>
        <w:spacing w:line="276" w:lineRule="auto"/>
        <w:jc w:val="both"/>
        <w:rPr>
          <w:rFonts w:cs="Arial"/>
          <w:iCs/>
          <w:sz w:val="22"/>
          <w:szCs w:val="22"/>
        </w:rPr>
      </w:pPr>
      <w:r>
        <w:rPr>
          <w:rFonts w:cs="Arial"/>
          <w:iCs/>
          <w:sz w:val="22"/>
          <w:szCs w:val="22"/>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47CBF98B" w14:textId="77777777" w:rsidR="00D71A78" w:rsidRDefault="00D71A78" w:rsidP="00D71A78">
      <w:pPr>
        <w:numPr>
          <w:ilvl w:val="0"/>
          <w:numId w:val="10"/>
        </w:numPr>
        <w:suppressAutoHyphens/>
        <w:spacing w:line="276" w:lineRule="auto"/>
        <w:jc w:val="both"/>
        <w:rPr>
          <w:rFonts w:cs="Arial"/>
          <w:iCs/>
          <w:sz w:val="22"/>
          <w:szCs w:val="22"/>
        </w:rPr>
      </w:pPr>
      <w:r>
        <w:rPr>
          <w:rFonts w:cs="Arial"/>
          <w:iCs/>
          <w:sz w:val="22"/>
          <w:szCs w:val="22"/>
        </w:rPr>
        <w:t xml:space="preserve">gdy Wykonawca </w:t>
      </w:r>
      <w:r w:rsidRPr="00583092">
        <w:rPr>
          <w:rFonts w:cs="Arial"/>
          <w:iCs/>
          <w:sz w:val="22"/>
          <w:szCs w:val="22"/>
        </w:rPr>
        <w:t>z własnej winy</w:t>
      </w:r>
      <w:r>
        <w:rPr>
          <w:rFonts w:cs="Arial"/>
          <w:iCs/>
          <w:sz w:val="22"/>
          <w:szCs w:val="22"/>
        </w:rPr>
        <w:t xml:space="preserve"> wyrządzi Zamawiającemu szkodę w trakcie realizacji niniejszej umowy, </w:t>
      </w:r>
    </w:p>
    <w:p w14:paraId="77313637" w14:textId="77777777" w:rsidR="00D71A78" w:rsidRDefault="00D71A78" w:rsidP="00D71A78">
      <w:pPr>
        <w:numPr>
          <w:ilvl w:val="0"/>
          <w:numId w:val="10"/>
        </w:numPr>
        <w:suppressAutoHyphens/>
        <w:spacing w:line="276" w:lineRule="auto"/>
        <w:jc w:val="both"/>
        <w:rPr>
          <w:rFonts w:cs="Arial"/>
          <w:iCs/>
          <w:sz w:val="22"/>
          <w:szCs w:val="22"/>
        </w:rPr>
      </w:pPr>
      <w:r>
        <w:rPr>
          <w:rFonts w:cs="Arial"/>
          <w:iCs/>
          <w:sz w:val="22"/>
          <w:szCs w:val="22"/>
        </w:rPr>
        <w:t>gdy Wykonawca utracił właściwości niezbędne do wykonywania niniejszej umowy,</w:t>
      </w:r>
    </w:p>
    <w:p w14:paraId="35F9CB53" w14:textId="77777777" w:rsidR="00D71A78" w:rsidRDefault="00D71A78" w:rsidP="00D71A78">
      <w:pPr>
        <w:numPr>
          <w:ilvl w:val="0"/>
          <w:numId w:val="10"/>
        </w:numPr>
        <w:suppressAutoHyphens/>
        <w:spacing w:line="276" w:lineRule="auto"/>
        <w:jc w:val="both"/>
        <w:rPr>
          <w:rFonts w:cs="Arial"/>
          <w:kern w:val="2"/>
          <w:sz w:val="22"/>
          <w:szCs w:val="22"/>
        </w:rPr>
      </w:pPr>
      <w:r>
        <w:rPr>
          <w:rFonts w:cs="Arial"/>
          <w:iCs/>
          <w:sz w:val="22"/>
          <w:szCs w:val="22"/>
        </w:rPr>
        <w:lastRenderedPageBreak/>
        <w:t>jeżeli Wykonawca nie jest w stanie usunąć lub nie zdoła usunąć wad stwierdzonych przy odbiorze w terminie wyznaczonym przez Zamawiającego.</w:t>
      </w:r>
    </w:p>
    <w:p w14:paraId="4AFA05FE" w14:textId="77777777" w:rsidR="00D71A78" w:rsidRDefault="00D71A78" w:rsidP="00D71A78">
      <w:pPr>
        <w:numPr>
          <w:ilvl w:val="0"/>
          <w:numId w:val="9"/>
        </w:numPr>
        <w:suppressAutoHyphens/>
        <w:spacing w:line="276" w:lineRule="auto"/>
        <w:jc w:val="both"/>
        <w:rPr>
          <w:rFonts w:cs="Arial"/>
          <w:sz w:val="22"/>
          <w:szCs w:val="22"/>
        </w:rPr>
      </w:pPr>
      <w:r>
        <w:rPr>
          <w:rFonts w:cs="Arial"/>
          <w:kern w:val="2"/>
          <w:sz w:val="22"/>
          <w:szCs w:val="22"/>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74C4CF1E" w14:textId="77777777" w:rsidR="00D71A78" w:rsidRDefault="00D71A78" w:rsidP="00D71A78">
      <w:pPr>
        <w:numPr>
          <w:ilvl w:val="0"/>
          <w:numId w:val="9"/>
        </w:numPr>
        <w:suppressAutoHyphens/>
        <w:spacing w:line="276" w:lineRule="auto"/>
        <w:jc w:val="both"/>
        <w:rPr>
          <w:rFonts w:cs="Arial"/>
          <w:sz w:val="22"/>
          <w:szCs w:val="22"/>
        </w:rPr>
      </w:pPr>
      <w:r>
        <w:rPr>
          <w:rFonts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3D4A96AD" w14:textId="77777777" w:rsidR="00D71A78" w:rsidRDefault="00D71A78" w:rsidP="00D71A78">
      <w:pPr>
        <w:numPr>
          <w:ilvl w:val="0"/>
          <w:numId w:val="9"/>
        </w:numPr>
        <w:suppressAutoHyphens/>
        <w:spacing w:line="276" w:lineRule="auto"/>
        <w:jc w:val="both"/>
        <w:rPr>
          <w:rFonts w:cs="Arial"/>
          <w:sz w:val="22"/>
          <w:szCs w:val="22"/>
        </w:rPr>
      </w:pPr>
      <w:r>
        <w:rPr>
          <w:rFonts w:cs="Arial"/>
          <w:sz w:val="22"/>
          <w:szCs w:val="22"/>
        </w:rPr>
        <w:t>Oświadczenie o odstąpieniu od umowy powinno zostać złożone w formie pisemnej pod rygorem nieważności.</w:t>
      </w:r>
    </w:p>
    <w:p w14:paraId="71835086" w14:textId="77777777" w:rsidR="00D71A78" w:rsidRDefault="00D71A78" w:rsidP="00D71A78">
      <w:pPr>
        <w:numPr>
          <w:ilvl w:val="0"/>
          <w:numId w:val="9"/>
        </w:numPr>
        <w:suppressAutoHyphens/>
        <w:spacing w:line="276" w:lineRule="auto"/>
        <w:jc w:val="both"/>
        <w:rPr>
          <w:rFonts w:cs="Arial"/>
          <w:sz w:val="22"/>
          <w:szCs w:val="22"/>
        </w:rPr>
      </w:pPr>
      <w:r>
        <w:rPr>
          <w:rFonts w:cs="Arial"/>
          <w:sz w:val="22"/>
          <w:szCs w:val="22"/>
        </w:rPr>
        <w:t>Strony mogą rozwiązać niniejsza umowę za porozumieniem stron.</w:t>
      </w:r>
    </w:p>
    <w:p w14:paraId="55B5112D" w14:textId="77777777" w:rsidR="00D71A78" w:rsidRDefault="00D71A78" w:rsidP="00D71A78">
      <w:pPr>
        <w:pStyle w:val="Akapitzlist"/>
        <w:shd w:val="clear" w:color="auto" w:fill="FFFFFF"/>
        <w:spacing w:line="276" w:lineRule="auto"/>
        <w:ind w:left="360"/>
        <w:jc w:val="center"/>
        <w:rPr>
          <w:rFonts w:cs="Arial"/>
          <w:b/>
          <w:bCs/>
          <w:sz w:val="22"/>
          <w:szCs w:val="22"/>
        </w:rPr>
      </w:pPr>
      <w:r>
        <w:rPr>
          <w:rFonts w:cs="Arial"/>
          <w:b/>
          <w:bCs/>
          <w:sz w:val="22"/>
          <w:szCs w:val="22"/>
        </w:rPr>
        <w:t>§ 9</w:t>
      </w:r>
    </w:p>
    <w:p w14:paraId="1E60C5CA" w14:textId="77777777" w:rsidR="00D71A78" w:rsidRDefault="00D71A78" w:rsidP="00D71A78">
      <w:pPr>
        <w:pStyle w:val="Akapitzlist"/>
        <w:spacing w:line="276" w:lineRule="auto"/>
        <w:ind w:left="360"/>
        <w:jc w:val="center"/>
        <w:rPr>
          <w:rFonts w:cs="Arial"/>
          <w:b/>
          <w:bCs/>
          <w:sz w:val="22"/>
          <w:szCs w:val="22"/>
        </w:rPr>
      </w:pPr>
      <w:r>
        <w:rPr>
          <w:rFonts w:cs="Arial"/>
          <w:b/>
          <w:bCs/>
          <w:sz w:val="22"/>
          <w:szCs w:val="22"/>
        </w:rPr>
        <w:t>Zmiany umowy</w:t>
      </w:r>
    </w:p>
    <w:p w14:paraId="01909314" w14:textId="77777777" w:rsidR="00D71A78" w:rsidRDefault="00D71A78" w:rsidP="00D71A78">
      <w:pPr>
        <w:numPr>
          <w:ilvl w:val="0"/>
          <w:numId w:val="11"/>
        </w:numPr>
        <w:tabs>
          <w:tab w:val="left" w:pos="284"/>
          <w:tab w:val="left" w:pos="928"/>
        </w:tabs>
        <w:suppressAutoHyphens/>
        <w:spacing w:line="276" w:lineRule="auto"/>
        <w:ind w:left="284" w:hanging="284"/>
        <w:jc w:val="both"/>
        <w:rPr>
          <w:rFonts w:cs="Arial"/>
          <w:spacing w:val="1"/>
          <w:sz w:val="22"/>
          <w:szCs w:val="22"/>
        </w:rPr>
      </w:pPr>
      <w:r>
        <w:rPr>
          <w:rFonts w:cs="Arial"/>
          <w:sz w:val="22"/>
          <w:szCs w:val="22"/>
        </w:rPr>
        <w:t xml:space="preserve">Wszelkie zmiany treści umowy mogą być dokonywane wyłącznie w formie aneksu podpisanego przez obie strony, pod rygorem nieważności. </w:t>
      </w:r>
    </w:p>
    <w:p w14:paraId="22671EB0" w14:textId="77777777" w:rsidR="00D71A78" w:rsidRDefault="00D71A78" w:rsidP="00D71A78">
      <w:pPr>
        <w:numPr>
          <w:ilvl w:val="0"/>
          <w:numId w:val="11"/>
        </w:numPr>
        <w:tabs>
          <w:tab w:val="left" w:pos="284"/>
          <w:tab w:val="left" w:pos="928"/>
        </w:tabs>
        <w:suppressAutoHyphens/>
        <w:spacing w:line="276" w:lineRule="auto"/>
        <w:ind w:left="284" w:hanging="284"/>
        <w:jc w:val="both"/>
        <w:rPr>
          <w:rFonts w:cs="Arial"/>
          <w:sz w:val="22"/>
          <w:szCs w:val="22"/>
        </w:rPr>
      </w:pPr>
      <w:r>
        <w:rPr>
          <w:rFonts w:cs="Arial"/>
          <w:spacing w:val="1"/>
          <w:sz w:val="22"/>
          <w:szCs w:val="22"/>
        </w:rPr>
        <w:t>Zamawiający dopuszcza możliwość wprowadzania istotnych zmian w umowie, na mocy porozumienia stron w następujących przypadkach i na następujących warunkach:</w:t>
      </w:r>
    </w:p>
    <w:p w14:paraId="69111729" w14:textId="77777777" w:rsidR="00D71A78" w:rsidRDefault="00D71A78" w:rsidP="00D71A78">
      <w:pPr>
        <w:numPr>
          <w:ilvl w:val="0"/>
          <w:numId w:val="12"/>
        </w:numPr>
        <w:suppressAutoHyphens/>
        <w:spacing w:line="276" w:lineRule="auto"/>
        <w:jc w:val="both"/>
        <w:rPr>
          <w:rFonts w:cs="Arial"/>
          <w:sz w:val="22"/>
          <w:szCs w:val="22"/>
          <w:u w:val="single"/>
        </w:rPr>
      </w:pPr>
      <w:r>
        <w:rPr>
          <w:rFonts w:cs="Arial"/>
          <w:sz w:val="22"/>
          <w:szCs w:val="22"/>
        </w:rPr>
        <w:t xml:space="preserve"> </w:t>
      </w:r>
      <w:r>
        <w:rPr>
          <w:rFonts w:cs="Arial"/>
          <w:sz w:val="22"/>
          <w:szCs w:val="22"/>
          <w:u w:val="single"/>
        </w:rPr>
        <w:t>zmiany terminów</w:t>
      </w:r>
      <w:r>
        <w:rPr>
          <w:rFonts w:cs="Arial"/>
          <w:sz w:val="22"/>
          <w:szCs w:val="22"/>
        </w:rPr>
        <w:t>,</w:t>
      </w:r>
      <w:r>
        <w:rPr>
          <w:rFonts w:cs="Arial"/>
          <w:sz w:val="22"/>
          <w:szCs w:val="22"/>
          <w:u w:val="single"/>
        </w:rPr>
        <w:t xml:space="preserve"> o których mowa w umowie</w:t>
      </w:r>
      <w:r>
        <w:rPr>
          <w:rFonts w:cs="Arial"/>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FB26157" w14:textId="77777777" w:rsidR="00D71A78" w:rsidRDefault="00D71A78" w:rsidP="00D71A78">
      <w:pPr>
        <w:numPr>
          <w:ilvl w:val="0"/>
          <w:numId w:val="12"/>
        </w:numPr>
        <w:suppressAutoHyphens/>
        <w:spacing w:line="276" w:lineRule="auto"/>
        <w:jc w:val="both"/>
        <w:rPr>
          <w:rFonts w:cs="Arial"/>
          <w:sz w:val="22"/>
          <w:szCs w:val="22"/>
          <w:u w:val="single"/>
        </w:rPr>
      </w:pPr>
      <w:r>
        <w:rPr>
          <w:rFonts w:cs="Arial"/>
          <w:sz w:val="22"/>
          <w:szCs w:val="22"/>
          <w:u w:val="single"/>
        </w:rPr>
        <w:t xml:space="preserve"> zmiany terminów, o których mowa w umowie, w tym terminu wykonania umowy, o którym mowa w § 4 ust. 1 </w:t>
      </w:r>
      <w:r>
        <w:rPr>
          <w:rFonts w:cs="Arial"/>
          <w:sz w:val="22"/>
          <w:szCs w:val="22"/>
        </w:rPr>
        <w:t>– w przypadku, gdy w trakcie realizacji niniejszej umowy, w odniesieniu do co najmniej 10 pracowników Wykonawcy stwierdzono zakażenie COVID – 19, co uniemożliwiło Wykonawcy  zrealizowanie terminów pierwotnie w niej zastrzeżonych o okres trwania zwolnienia chorobowego pracowników, u których potwierdzono zachorowanie na COVID – 19 z zastrzeżeniem, iż do okresu o jaki nastąpi przesunięcie  terminów na które powyższe okoliczności miały wpływ, nie wylicza się pokrywających się okresów zwolnienia chorobowego pracowników Wykonawcy z powodu COVID-19.</w:t>
      </w:r>
    </w:p>
    <w:p w14:paraId="094D15E2" w14:textId="77777777" w:rsidR="00D71A78" w:rsidRDefault="00D71A78" w:rsidP="00D71A78">
      <w:pPr>
        <w:numPr>
          <w:ilvl w:val="0"/>
          <w:numId w:val="12"/>
        </w:numPr>
        <w:suppressAutoHyphens/>
        <w:spacing w:line="276" w:lineRule="auto"/>
        <w:jc w:val="both"/>
        <w:rPr>
          <w:rFonts w:cs="Arial"/>
          <w:sz w:val="22"/>
          <w:szCs w:val="22"/>
        </w:rPr>
      </w:pPr>
      <w:r>
        <w:rPr>
          <w:rFonts w:cs="Arial"/>
          <w:sz w:val="22"/>
          <w:szCs w:val="22"/>
          <w:u w:val="single"/>
        </w:rPr>
        <w:t xml:space="preserve">zmiany terminów, o których mowa w umowie, w tym terminu wykonania umowy, o którym mowa w § 4 ust. 1 </w:t>
      </w:r>
      <w:r>
        <w:rPr>
          <w:rFonts w:cs="Arial"/>
          <w:sz w:val="22"/>
          <w:szCs w:val="22"/>
        </w:rPr>
        <w:t xml:space="preserve"> – w przypadku, gdy w trakcie realizacji niniejszej umowy, na co najmniej 10 pracowników Wykonawcy nałożono obowiązek kwarantanny związanej z COVID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6D4D3952" w14:textId="77777777" w:rsidR="00D71A78" w:rsidRDefault="00D71A78" w:rsidP="00D71A78">
      <w:pPr>
        <w:numPr>
          <w:ilvl w:val="0"/>
          <w:numId w:val="12"/>
        </w:numPr>
        <w:suppressAutoHyphens/>
        <w:spacing w:line="276" w:lineRule="auto"/>
        <w:jc w:val="both"/>
        <w:rPr>
          <w:rFonts w:cs="Arial"/>
          <w:sz w:val="22"/>
          <w:szCs w:val="22"/>
          <w:u w:val="single"/>
        </w:rPr>
      </w:pPr>
      <w:r>
        <w:rPr>
          <w:rFonts w:cs="Arial"/>
          <w:sz w:val="22"/>
          <w:szCs w:val="22"/>
        </w:rPr>
        <w:lastRenderedPageBreak/>
        <w:t xml:space="preserve"> </w:t>
      </w:r>
      <w:r>
        <w:rPr>
          <w:rFonts w:cs="Arial"/>
          <w:sz w:val="22"/>
          <w:szCs w:val="22"/>
          <w:u w:val="single"/>
        </w:rPr>
        <w:t>zmiany terminu realizacji umowy</w:t>
      </w:r>
      <w:r>
        <w:rPr>
          <w:rFonts w:cs="Arial"/>
          <w:sz w:val="22"/>
          <w:szCs w:val="22"/>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69CDDCC" w14:textId="77777777" w:rsidR="00D71A78" w:rsidRDefault="00D71A78" w:rsidP="00D71A78">
      <w:pPr>
        <w:numPr>
          <w:ilvl w:val="0"/>
          <w:numId w:val="12"/>
        </w:numPr>
        <w:suppressAutoHyphens/>
        <w:spacing w:line="276" w:lineRule="auto"/>
        <w:jc w:val="both"/>
        <w:rPr>
          <w:rFonts w:cs="Arial"/>
          <w:sz w:val="22"/>
          <w:szCs w:val="22"/>
        </w:rPr>
      </w:pPr>
      <w:r>
        <w:rPr>
          <w:rFonts w:cs="Arial"/>
          <w:sz w:val="22"/>
          <w:szCs w:val="22"/>
          <w:u w:val="single"/>
        </w:rPr>
        <w:t>zmiany wyrobu (asortymentu)</w:t>
      </w:r>
      <w:r>
        <w:rPr>
          <w:rFonts w:cs="Arial"/>
          <w:sz w:val="22"/>
          <w:szCs w:val="22"/>
        </w:rPr>
        <w:t xml:space="preserve"> na wyrób (asortyment) spełniający wszystkie wymogi, przy zachowaniu identycznych warunków gwarancji oraz rękojmi jak dla wyrobu pierwotnego oraz z zachowaniem cen określonych w ofercie, w następujących sytuacjach:</w:t>
      </w:r>
    </w:p>
    <w:p w14:paraId="0AF5C13D" w14:textId="77777777" w:rsidR="00D71A78" w:rsidRDefault="00D71A78" w:rsidP="00D71A78">
      <w:pPr>
        <w:numPr>
          <w:ilvl w:val="0"/>
          <w:numId w:val="13"/>
        </w:numPr>
        <w:suppressAutoHyphens/>
        <w:spacing w:line="276" w:lineRule="auto"/>
        <w:jc w:val="both"/>
        <w:rPr>
          <w:rFonts w:cs="Arial"/>
          <w:sz w:val="22"/>
          <w:szCs w:val="22"/>
        </w:rPr>
      </w:pPr>
      <w:r>
        <w:rPr>
          <w:rFonts w:cs="Arial"/>
          <w:sz w:val="22"/>
          <w:szCs w:val="22"/>
        </w:rPr>
        <w:t>w sytuacji wycofania z rynku przez producenta lub wstrzymania, zakończenia produkcji zaoferowanego przez Wykonawcę przedmiotu zamówienia bądź jego elementów,</w:t>
      </w:r>
    </w:p>
    <w:p w14:paraId="11030ABE" w14:textId="77777777" w:rsidR="00D71A78" w:rsidRDefault="00D71A78" w:rsidP="00D71A78">
      <w:pPr>
        <w:numPr>
          <w:ilvl w:val="0"/>
          <w:numId w:val="13"/>
        </w:numPr>
        <w:suppressAutoHyphens/>
        <w:spacing w:line="276" w:lineRule="auto"/>
        <w:jc w:val="both"/>
        <w:rPr>
          <w:rFonts w:cs="Arial"/>
          <w:sz w:val="22"/>
          <w:szCs w:val="22"/>
        </w:rPr>
      </w:pPr>
      <w:r>
        <w:rPr>
          <w:rFonts w:cs="Arial"/>
          <w:sz w:val="22"/>
          <w:szCs w:val="22"/>
        </w:rPr>
        <w:t>w celu poprawy jakości lub innych parametrów charakterystycznych dla danego elementu dostawy lub zmiany technologii na równoważną lub lepszą, podniesienia wydajności urządzeń oraz bezpieczeństwa,</w:t>
      </w:r>
    </w:p>
    <w:p w14:paraId="3CBFDCBC" w14:textId="77777777" w:rsidR="00D71A78" w:rsidRDefault="00D71A78" w:rsidP="00D71A78">
      <w:pPr>
        <w:numPr>
          <w:ilvl w:val="0"/>
          <w:numId w:val="13"/>
        </w:numPr>
        <w:suppressAutoHyphens/>
        <w:spacing w:line="276" w:lineRule="auto"/>
        <w:jc w:val="both"/>
        <w:rPr>
          <w:rFonts w:cs="Arial"/>
          <w:sz w:val="22"/>
          <w:szCs w:val="22"/>
        </w:rPr>
      </w:pPr>
      <w:r>
        <w:rPr>
          <w:rFonts w:cs="Arial"/>
          <w:sz w:val="22"/>
          <w:szCs w:val="22"/>
        </w:rPr>
        <w:t>w celu aktualizacji rozwiązań z uwagi na postęp technologiczny lub zmiany obowiązujących przepisów</w:t>
      </w:r>
    </w:p>
    <w:p w14:paraId="2783FD9A" w14:textId="77777777" w:rsidR="00D71A78" w:rsidRDefault="00D71A78" w:rsidP="00D71A78">
      <w:pPr>
        <w:numPr>
          <w:ilvl w:val="0"/>
          <w:numId w:val="13"/>
        </w:numPr>
        <w:suppressAutoHyphens/>
        <w:spacing w:line="276" w:lineRule="auto"/>
        <w:jc w:val="both"/>
        <w:rPr>
          <w:rFonts w:cs="Arial"/>
          <w:sz w:val="22"/>
          <w:szCs w:val="22"/>
        </w:rPr>
      </w:pPr>
      <w:r>
        <w:rPr>
          <w:rFonts w:cs="Arial"/>
          <w:sz w:val="22"/>
          <w:szCs w:val="22"/>
        </w:rPr>
        <w:t>gdy z powodu siły wyższej nie ma możliwości dostarczenia zaoferowanych wyrobów w terminie ustalonym w umowie a Zamawiający nie wyraził zgody na jego przedłużenie;</w:t>
      </w:r>
    </w:p>
    <w:p w14:paraId="0DA4C69A" w14:textId="77777777" w:rsidR="00D71A78" w:rsidRDefault="00D71A78" w:rsidP="00D71A78">
      <w:pPr>
        <w:numPr>
          <w:ilvl w:val="0"/>
          <w:numId w:val="13"/>
        </w:numPr>
        <w:suppressAutoHyphens/>
        <w:spacing w:line="276" w:lineRule="auto"/>
        <w:jc w:val="both"/>
        <w:rPr>
          <w:rFonts w:cs="Arial"/>
          <w:sz w:val="22"/>
          <w:szCs w:val="22"/>
        </w:rPr>
      </w:pPr>
      <w:r>
        <w:rPr>
          <w:rFonts w:cs="Arial"/>
          <w:sz w:val="22"/>
          <w:szCs w:val="22"/>
        </w:rPr>
        <w:t>gdy doszło do zamknięcia wstrzymania bądź uszkodzenia (w tym także czasowego) linii produkcyjnej wyrobu bądź jego części,</w:t>
      </w:r>
    </w:p>
    <w:p w14:paraId="0563CAA1" w14:textId="77777777" w:rsidR="00D71A78" w:rsidRDefault="00D71A78" w:rsidP="00D71A78">
      <w:pPr>
        <w:numPr>
          <w:ilvl w:val="0"/>
          <w:numId w:val="13"/>
        </w:numPr>
        <w:suppressAutoHyphens/>
        <w:spacing w:line="276" w:lineRule="auto"/>
        <w:jc w:val="both"/>
        <w:rPr>
          <w:rFonts w:cs="Arial"/>
          <w:sz w:val="22"/>
          <w:szCs w:val="22"/>
          <w:u w:val="single"/>
        </w:rPr>
      </w:pPr>
      <w:r>
        <w:rPr>
          <w:rFonts w:cs="Arial"/>
          <w:sz w:val="22"/>
          <w:szCs w:val="22"/>
        </w:rPr>
        <w:t>gdy po złożeniu oferty przez Wykonawcę, wyrób, który zaoferował bądź jego element został objęty ochroną patentową przez inny podmiot,</w:t>
      </w:r>
    </w:p>
    <w:p w14:paraId="60613D4E" w14:textId="77777777" w:rsidR="00D71A78" w:rsidRDefault="00D71A78" w:rsidP="00D71A78">
      <w:pPr>
        <w:numPr>
          <w:ilvl w:val="0"/>
          <w:numId w:val="12"/>
        </w:numPr>
        <w:suppressAutoHyphens/>
        <w:spacing w:line="276" w:lineRule="auto"/>
        <w:jc w:val="both"/>
        <w:rPr>
          <w:rFonts w:cs="Arial"/>
          <w:spacing w:val="1"/>
          <w:sz w:val="22"/>
          <w:szCs w:val="22"/>
        </w:rPr>
      </w:pPr>
      <w:r>
        <w:rPr>
          <w:rFonts w:cs="Arial"/>
          <w:sz w:val="22"/>
          <w:szCs w:val="22"/>
          <w:u w:val="single"/>
        </w:rPr>
        <w:t>innych postanowień umow</w:t>
      </w:r>
      <w:r>
        <w:rPr>
          <w:rFonts w:cs="Arial"/>
          <w:sz w:val="22"/>
          <w:szCs w:val="22"/>
        </w:rPr>
        <w:t xml:space="preserve">y – </w:t>
      </w:r>
      <w:r>
        <w:rPr>
          <w:rFonts w:cs="Arial"/>
          <w:kern w:val="2"/>
          <w:sz w:val="22"/>
          <w:szCs w:val="22"/>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cs="Arial"/>
          <w:sz w:val="22"/>
          <w:szCs w:val="22"/>
        </w:rPr>
        <w:t xml:space="preserve"> w takim zakresie i w taki sposób, w jakim będzie to niezbędne w celu dostosowania postanowień umowy do zaistniałego stanu prawnego lub faktycznego</w:t>
      </w:r>
      <w:r>
        <w:rPr>
          <w:rFonts w:cs="Arial"/>
          <w:kern w:val="2"/>
          <w:sz w:val="22"/>
          <w:szCs w:val="22"/>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0D79C9BB" w14:textId="77777777" w:rsidR="00D71A78" w:rsidRDefault="00D71A78" w:rsidP="00D71A78">
      <w:pPr>
        <w:numPr>
          <w:ilvl w:val="0"/>
          <w:numId w:val="11"/>
        </w:numPr>
        <w:tabs>
          <w:tab w:val="left" w:pos="284"/>
          <w:tab w:val="left" w:pos="928"/>
        </w:tabs>
        <w:suppressAutoHyphens/>
        <w:spacing w:line="276" w:lineRule="auto"/>
        <w:ind w:left="284" w:hanging="284"/>
        <w:jc w:val="both"/>
        <w:rPr>
          <w:rFonts w:cs="Arial"/>
          <w:sz w:val="22"/>
          <w:szCs w:val="22"/>
        </w:rPr>
      </w:pPr>
      <w:r>
        <w:rPr>
          <w:rFonts w:cs="Arial"/>
          <w:spacing w:val="1"/>
          <w:sz w:val="22"/>
          <w:szCs w:val="22"/>
        </w:rPr>
        <w:t>Zamawiający dopuszcza możliwość zmiany umowy w razie zaistnienia sytuacji określonych w art. 455 ustawy z dnia 11 września 2019 roku Prawo zamówień publicznych na zasadach w tym przepisie przewidzianych.</w:t>
      </w:r>
    </w:p>
    <w:p w14:paraId="143CD018" w14:textId="77777777" w:rsidR="00D71A78" w:rsidRDefault="00D71A78" w:rsidP="00D71A78">
      <w:pPr>
        <w:numPr>
          <w:ilvl w:val="0"/>
          <w:numId w:val="11"/>
        </w:numPr>
        <w:tabs>
          <w:tab w:val="left" w:pos="284"/>
          <w:tab w:val="left" w:pos="928"/>
        </w:tabs>
        <w:suppressAutoHyphens/>
        <w:spacing w:line="276" w:lineRule="auto"/>
        <w:ind w:left="284" w:hanging="284"/>
        <w:jc w:val="both"/>
        <w:rPr>
          <w:rFonts w:cs="Arial"/>
          <w:spacing w:val="1"/>
          <w:sz w:val="22"/>
          <w:szCs w:val="22"/>
        </w:rPr>
      </w:pPr>
      <w:r>
        <w:rPr>
          <w:rFonts w:cs="Arial"/>
          <w:spacing w:val="1"/>
          <w:sz w:val="22"/>
          <w:szCs w:val="22"/>
        </w:rPr>
        <w:t xml:space="preserve">W przypadku zaistnienia okoliczności, o których mowa w ust 2, lub ust. 3 niniejszego paragrafu konieczne jest złożenie stosownego wniosku przez stronę inicjującą zmianę, zawierającego: opis propozycji zmiany, uzasadnienie zmiany. </w:t>
      </w:r>
    </w:p>
    <w:p w14:paraId="7C07F54B" w14:textId="77777777" w:rsidR="00D71A78" w:rsidRDefault="00D71A78" w:rsidP="00D71A78">
      <w:pPr>
        <w:numPr>
          <w:ilvl w:val="0"/>
          <w:numId w:val="11"/>
        </w:numPr>
        <w:tabs>
          <w:tab w:val="left" w:pos="284"/>
          <w:tab w:val="left" w:pos="928"/>
        </w:tabs>
        <w:suppressAutoHyphens/>
        <w:spacing w:line="276" w:lineRule="auto"/>
        <w:ind w:left="284" w:hanging="284"/>
        <w:jc w:val="both"/>
        <w:rPr>
          <w:rFonts w:cs="Arial"/>
          <w:sz w:val="22"/>
          <w:szCs w:val="22"/>
        </w:rPr>
      </w:pPr>
      <w:r>
        <w:rPr>
          <w:rFonts w:cs="Arial"/>
          <w:spacing w:val="1"/>
          <w:sz w:val="22"/>
          <w:szCs w:val="22"/>
        </w:rPr>
        <w:t>Wszelkie</w:t>
      </w:r>
      <w:r>
        <w:rPr>
          <w:rFonts w:cs="Arial"/>
          <w:sz w:val="22"/>
          <w:szCs w:val="22"/>
        </w:rPr>
        <w:t xml:space="preserve"> zmiany niniejszej umowy, wymagają dla swej ważności formy pisemnej pod rygorem nieważności.</w:t>
      </w:r>
    </w:p>
    <w:p w14:paraId="585A3083" w14:textId="77777777" w:rsidR="00D71A78" w:rsidRDefault="00D71A78" w:rsidP="00D71A78">
      <w:pPr>
        <w:spacing w:line="276" w:lineRule="auto"/>
        <w:jc w:val="center"/>
        <w:rPr>
          <w:rFonts w:cs="Arial"/>
          <w:b/>
          <w:bCs/>
          <w:sz w:val="22"/>
          <w:szCs w:val="22"/>
        </w:rPr>
      </w:pPr>
      <w:r>
        <w:rPr>
          <w:rFonts w:cs="Arial"/>
          <w:b/>
          <w:bCs/>
          <w:sz w:val="22"/>
          <w:szCs w:val="22"/>
        </w:rPr>
        <w:t>§ 10</w:t>
      </w:r>
    </w:p>
    <w:p w14:paraId="1703EB95" w14:textId="77777777" w:rsidR="00D71A78" w:rsidRDefault="00D71A78" w:rsidP="00D71A78">
      <w:pPr>
        <w:spacing w:line="276" w:lineRule="auto"/>
        <w:jc w:val="center"/>
        <w:rPr>
          <w:rFonts w:cs="Arial"/>
          <w:b/>
          <w:sz w:val="22"/>
          <w:szCs w:val="22"/>
        </w:rPr>
      </w:pPr>
      <w:r>
        <w:rPr>
          <w:rFonts w:cs="Arial"/>
          <w:b/>
          <w:bCs/>
          <w:sz w:val="22"/>
          <w:szCs w:val="22"/>
        </w:rPr>
        <w:t>Obowiązki informacyjne stron i możliwości zmiany treści umowy w związku z przeciwdziałaniem lub wystąpieniem Covid-19</w:t>
      </w:r>
    </w:p>
    <w:p w14:paraId="0C716C61" w14:textId="77777777" w:rsidR="00D71A78" w:rsidRDefault="00D71A78" w:rsidP="00D71A78">
      <w:pPr>
        <w:spacing w:line="276" w:lineRule="auto"/>
        <w:jc w:val="center"/>
        <w:rPr>
          <w:rFonts w:cs="Arial"/>
          <w:b/>
          <w:sz w:val="22"/>
          <w:szCs w:val="22"/>
        </w:rPr>
      </w:pPr>
    </w:p>
    <w:p w14:paraId="76577005" w14:textId="77777777" w:rsidR="00D71A78" w:rsidRDefault="00D71A78" w:rsidP="00D71A78">
      <w:pPr>
        <w:numPr>
          <w:ilvl w:val="0"/>
          <w:numId w:val="14"/>
        </w:numPr>
        <w:tabs>
          <w:tab w:val="left" w:pos="340"/>
        </w:tabs>
        <w:suppressAutoHyphens/>
        <w:spacing w:line="276" w:lineRule="auto"/>
        <w:ind w:left="340" w:hanging="340"/>
        <w:jc w:val="both"/>
        <w:rPr>
          <w:rFonts w:cs="Arial"/>
          <w:sz w:val="22"/>
          <w:szCs w:val="22"/>
        </w:rPr>
      </w:pPr>
      <w:r>
        <w:rPr>
          <w:rFonts w:cs="Arial"/>
          <w:sz w:val="22"/>
          <w:szCs w:val="22"/>
        </w:rPr>
        <w:t xml:space="preserve">Strony umowy niezwłocznie, wzajemnie informują się o wpływie okoliczności związanych z przeciwdziałaniem lub wystąpieniem COVID-19 na należyte wykonanie tej umowy, o ile taki wpływ wystąpił lub może wystąpić. </w:t>
      </w:r>
    </w:p>
    <w:p w14:paraId="13716528" w14:textId="77777777" w:rsidR="00D71A78" w:rsidRDefault="00D71A78" w:rsidP="00D71A78">
      <w:pPr>
        <w:numPr>
          <w:ilvl w:val="0"/>
          <w:numId w:val="14"/>
        </w:numPr>
        <w:tabs>
          <w:tab w:val="left" w:pos="340"/>
        </w:tabs>
        <w:suppressAutoHyphens/>
        <w:spacing w:line="276" w:lineRule="auto"/>
        <w:ind w:left="340" w:hanging="340"/>
        <w:jc w:val="both"/>
        <w:rPr>
          <w:rFonts w:cs="Arial"/>
          <w:sz w:val="22"/>
          <w:szCs w:val="22"/>
        </w:rPr>
      </w:pPr>
      <w:r>
        <w:rPr>
          <w:rFonts w:cs="Arial"/>
          <w:sz w:val="22"/>
          <w:szCs w:val="22"/>
        </w:rPr>
        <w:t>Strony umowy potwierdzają wpływ okoliczności, o których mowa w ust. 1 na należyte wykonanie tej umowy, dołączając do informacji, o której mowa w ust. 1 oświadczenia lub dokumenty, które mogą dotyczyć w szczególności:</w:t>
      </w:r>
    </w:p>
    <w:p w14:paraId="00427465" w14:textId="77777777" w:rsidR="00D71A78" w:rsidRDefault="00D71A78" w:rsidP="00D71A78">
      <w:pPr>
        <w:numPr>
          <w:ilvl w:val="1"/>
          <w:numId w:val="15"/>
        </w:numPr>
        <w:suppressAutoHyphens/>
        <w:spacing w:line="276" w:lineRule="auto"/>
        <w:ind w:left="993" w:hanging="284"/>
        <w:jc w:val="both"/>
        <w:rPr>
          <w:rFonts w:cs="Arial"/>
          <w:sz w:val="22"/>
          <w:szCs w:val="22"/>
        </w:rPr>
      </w:pPr>
      <w:r>
        <w:rPr>
          <w:rFonts w:cs="Arial"/>
          <w:sz w:val="22"/>
          <w:szCs w:val="22"/>
        </w:rPr>
        <w:t>nieobecności pracowników lub osób świadczących pracę za wynagrodzeniem na innej podstawie niż stosunek pracy, które uczestniczą lub mogłyby uczestniczyć w realizacji zamówienia;</w:t>
      </w:r>
    </w:p>
    <w:p w14:paraId="1077F766" w14:textId="77777777" w:rsidR="00D71A78" w:rsidRDefault="00D71A78" w:rsidP="00D71A78">
      <w:pPr>
        <w:numPr>
          <w:ilvl w:val="1"/>
          <w:numId w:val="15"/>
        </w:numPr>
        <w:suppressAutoHyphens/>
        <w:spacing w:line="276" w:lineRule="auto"/>
        <w:ind w:left="993" w:hanging="284"/>
        <w:jc w:val="both"/>
        <w:rPr>
          <w:rFonts w:cs="Arial"/>
          <w:sz w:val="22"/>
          <w:szCs w:val="22"/>
        </w:rPr>
      </w:pPr>
      <w:r>
        <w:rPr>
          <w:rFonts w:cs="Arial"/>
          <w:sz w:val="22"/>
          <w:szCs w:val="22"/>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655ABA14" w14:textId="77777777" w:rsidR="00D71A78" w:rsidRDefault="00D71A78" w:rsidP="00D71A78">
      <w:pPr>
        <w:numPr>
          <w:ilvl w:val="1"/>
          <w:numId w:val="15"/>
        </w:numPr>
        <w:suppressAutoHyphens/>
        <w:spacing w:line="276" w:lineRule="auto"/>
        <w:ind w:left="993" w:hanging="284"/>
        <w:jc w:val="both"/>
        <w:rPr>
          <w:rFonts w:cs="Arial"/>
          <w:sz w:val="22"/>
          <w:szCs w:val="22"/>
        </w:rPr>
      </w:pPr>
      <w:r>
        <w:rPr>
          <w:rFonts w:cs="Arial"/>
          <w:sz w:val="22"/>
          <w:szCs w:val="22"/>
        </w:rPr>
        <w:t>poleceń wydanych przez wojewodów lub decyzji wydanych przez Prezesa Rady Ministrów związanych z przeciwdziałaniem COVID-19 na podstawie obowiązujących przepisów prawnych;</w:t>
      </w:r>
    </w:p>
    <w:p w14:paraId="64A1780C" w14:textId="77777777" w:rsidR="00D71A78" w:rsidRDefault="00D71A78" w:rsidP="00D71A78">
      <w:pPr>
        <w:numPr>
          <w:ilvl w:val="1"/>
          <w:numId w:val="15"/>
        </w:numPr>
        <w:suppressAutoHyphens/>
        <w:spacing w:line="276" w:lineRule="auto"/>
        <w:ind w:left="993" w:hanging="284"/>
        <w:jc w:val="both"/>
        <w:rPr>
          <w:rFonts w:cs="Arial"/>
          <w:sz w:val="22"/>
          <w:szCs w:val="22"/>
        </w:rPr>
      </w:pPr>
      <w:r>
        <w:rPr>
          <w:rFonts w:cs="Arial"/>
          <w:sz w:val="22"/>
          <w:szCs w:val="22"/>
        </w:rPr>
        <w:t>wstrzymania dostaw produktów, komponentów produktu lub materiałów, trudności w dostępie do sprzętu lub trudności w realizacji usług transportowych;</w:t>
      </w:r>
    </w:p>
    <w:p w14:paraId="21874E29" w14:textId="77777777" w:rsidR="00D71A78" w:rsidRDefault="00D71A78" w:rsidP="00D71A78">
      <w:pPr>
        <w:numPr>
          <w:ilvl w:val="1"/>
          <w:numId w:val="15"/>
        </w:numPr>
        <w:suppressAutoHyphens/>
        <w:spacing w:line="276" w:lineRule="auto"/>
        <w:ind w:left="993" w:hanging="284"/>
        <w:jc w:val="both"/>
        <w:rPr>
          <w:rFonts w:cs="Arial"/>
          <w:sz w:val="22"/>
          <w:szCs w:val="22"/>
        </w:rPr>
      </w:pPr>
      <w:r>
        <w:rPr>
          <w:rFonts w:cs="Arial"/>
          <w:sz w:val="22"/>
          <w:szCs w:val="22"/>
        </w:rPr>
        <w:t>okoliczności, o których mowa w pkt 1–4, w zakresie w jakim dotyczą one podwykonawcy lub dalszego podwykonawcy.</w:t>
      </w:r>
    </w:p>
    <w:p w14:paraId="5ECE40A7" w14:textId="77777777" w:rsidR="00D71A78" w:rsidRDefault="00D71A78" w:rsidP="00D71A78">
      <w:pPr>
        <w:numPr>
          <w:ilvl w:val="0"/>
          <w:numId w:val="14"/>
        </w:numPr>
        <w:tabs>
          <w:tab w:val="left" w:pos="340"/>
        </w:tabs>
        <w:suppressAutoHyphens/>
        <w:spacing w:line="276" w:lineRule="auto"/>
        <w:ind w:left="340" w:hanging="340"/>
        <w:jc w:val="both"/>
        <w:rPr>
          <w:rFonts w:cs="Arial"/>
          <w:sz w:val="22"/>
          <w:szCs w:val="22"/>
        </w:rPr>
      </w:pPr>
      <w:r>
        <w:rPr>
          <w:rFonts w:cs="Arial"/>
          <w:sz w:val="22"/>
          <w:szCs w:val="22"/>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299324A1" w14:textId="77777777" w:rsidR="00D71A78" w:rsidRDefault="00D71A78" w:rsidP="00D71A78">
      <w:pPr>
        <w:numPr>
          <w:ilvl w:val="0"/>
          <w:numId w:val="14"/>
        </w:numPr>
        <w:tabs>
          <w:tab w:val="left" w:pos="340"/>
        </w:tabs>
        <w:suppressAutoHyphens/>
        <w:spacing w:line="276" w:lineRule="auto"/>
        <w:ind w:left="340" w:hanging="340"/>
        <w:jc w:val="both"/>
        <w:rPr>
          <w:rFonts w:cs="Arial"/>
          <w:sz w:val="22"/>
          <w:szCs w:val="22"/>
        </w:rPr>
      </w:pPr>
      <w:r>
        <w:rPr>
          <w:rFonts w:cs="Arial"/>
          <w:sz w:val="22"/>
          <w:szCs w:val="22"/>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0CF105CA" w14:textId="77777777" w:rsidR="00D71A78" w:rsidRDefault="00D71A78" w:rsidP="00D71A78">
      <w:pPr>
        <w:numPr>
          <w:ilvl w:val="0"/>
          <w:numId w:val="14"/>
        </w:numPr>
        <w:tabs>
          <w:tab w:val="left" w:pos="340"/>
        </w:tabs>
        <w:suppressAutoHyphens/>
        <w:spacing w:line="276" w:lineRule="auto"/>
        <w:ind w:left="340" w:hanging="340"/>
        <w:jc w:val="both"/>
        <w:rPr>
          <w:rFonts w:cs="Arial"/>
          <w:sz w:val="22"/>
          <w:szCs w:val="22"/>
        </w:rPr>
      </w:pPr>
      <w:r>
        <w:rPr>
          <w:rFonts w:cs="Arial"/>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1577CCEF" w14:textId="77777777" w:rsidR="00D71A78" w:rsidRDefault="00D71A78" w:rsidP="00D71A78">
      <w:pPr>
        <w:tabs>
          <w:tab w:val="left" w:pos="340"/>
        </w:tabs>
        <w:spacing w:line="276" w:lineRule="auto"/>
        <w:ind w:left="720"/>
        <w:jc w:val="both"/>
        <w:rPr>
          <w:rFonts w:cs="Arial"/>
          <w:sz w:val="22"/>
          <w:szCs w:val="22"/>
        </w:rPr>
      </w:pPr>
      <w:r>
        <w:rPr>
          <w:rFonts w:cs="Arial"/>
          <w:sz w:val="22"/>
          <w:szCs w:val="22"/>
        </w:rPr>
        <w:t xml:space="preserve">1) zmianę terminów dostawy o okres trwania przeszkody uniemożliwiającej realizacje umowy w terminach pierwotnie w niej przewidzianych jednak nie dłużej niż o czas trwania przeszkody, </w:t>
      </w:r>
    </w:p>
    <w:p w14:paraId="2FFDA94B" w14:textId="77777777" w:rsidR="00D71A78" w:rsidRDefault="00D71A78" w:rsidP="00D71A78">
      <w:pPr>
        <w:tabs>
          <w:tab w:val="left" w:pos="340"/>
        </w:tabs>
        <w:spacing w:line="276" w:lineRule="auto"/>
        <w:ind w:left="720"/>
        <w:jc w:val="both"/>
        <w:rPr>
          <w:rFonts w:cs="Arial"/>
          <w:sz w:val="22"/>
          <w:szCs w:val="22"/>
        </w:rPr>
      </w:pPr>
      <w:r>
        <w:rPr>
          <w:rFonts w:cs="Arial"/>
          <w:sz w:val="22"/>
          <w:szCs w:val="22"/>
        </w:rPr>
        <w:t xml:space="preserve">2) czasowe zawieszenie wykonywania umowy lub jej części na okres trwania przeszkody uniemożliwiającej realizację umowy zgodnie z jej postanowieniami jednak nie dłużej niż o czas trwania przeszkody, </w:t>
      </w:r>
    </w:p>
    <w:p w14:paraId="31546C20" w14:textId="77777777" w:rsidR="00D71A78" w:rsidRDefault="00D71A78" w:rsidP="00D71A78">
      <w:pPr>
        <w:tabs>
          <w:tab w:val="left" w:pos="340"/>
        </w:tabs>
        <w:spacing w:line="276" w:lineRule="auto"/>
        <w:ind w:left="720"/>
        <w:jc w:val="both"/>
        <w:rPr>
          <w:rFonts w:cs="Arial"/>
          <w:sz w:val="22"/>
          <w:szCs w:val="22"/>
        </w:rPr>
      </w:pPr>
      <w:r>
        <w:rPr>
          <w:rFonts w:cs="Arial"/>
          <w:sz w:val="22"/>
          <w:szCs w:val="22"/>
        </w:rPr>
        <w:t>3) zmianę sposobu wykonywania dostaw poprzez zmniejszenie ilości, zmianę miejsca dostawy, jeżeli ze względu na okoliczności związane z wystąpieniem COVID - 19 uniemożliwiają realizację umowy zgodnie z jej postanowieniami</w:t>
      </w:r>
    </w:p>
    <w:p w14:paraId="0EC4E537" w14:textId="77777777" w:rsidR="00D71A78" w:rsidRDefault="00D71A78" w:rsidP="00D71A78">
      <w:pPr>
        <w:tabs>
          <w:tab w:val="left" w:pos="340"/>
        </w:tabs>
        <w:spacing w:line="276" w:lineRule="auto"/>
        <w:ind w:left="720"/>
        <w:jc w:val="both"/>
        <w:rPr>
          <w:rFonts w:cs="Arial"/>
          <w:bCs/>
          <w:spacing w:val="-1"/>
          <w:sz w:val="22"/>
          <w:szCs w:val="22"/>
        </w:rPr>
      </w:pPr>
      <w:r>
        <w:rPr>
          <w:rFonts w:cs="Arial"/>
          <w:sz w:val="22"/>
          <w:szCs w:val="22"/>
        </w:rPr>
        <w:t xml:space="preserve">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w:t>
      </w:r>
      <w:r>
        <w:rPr>
          <w:rFonts w:cs="Arial"/>
          <w:sz w:val="22"/>
          <w:szCs w:val="22"/>
        </w:rPr>
        <w:lastRenderedPageBreak/>
        <w:t>powodują, że założona kalkulacja jest nieaktualna i przedstawi stosowne dokumenty w tym także takie które stanowią tajemnicę przedsiębiorstwa</w:t>
      </w:r>
      <w:r>
        <w:rPr>
          <w:rStyle w:val="Odwoanieprzypisudolnego"/>
          <w:rFonts w:cs="Arial"/>
          <w:sz w:val="22"/>
          <w:szCs w:val="22"/>
        </w:rPr>
        <w:footnoteReference w:id="1"/>
      </w:r>
      <w:r>
        <w:rPr>
          <w:rFonts w:cs="Arial"/>
          <w:sz w:val="22"/>
          <w:szCs w:val="22"/>
        </w:rPr>
        <w:t xml:space="preserve"> </w:t>
      </w:r>
    </w:p>
    <w:p w14:paraId="329A1D70" w14:textId="77777777" w:rsidR="00D71A78" w:rsidRDefault="00D71A78" w:rsidP="00D71A78">
      <w:pPr>
        <w:numPr>
          <w:ilvl w:val="0"/>
          <w:numId w:val="14"/>
        </w:numPr>
        <w:shd w:val="clear" w:color="auto" w:fill="FFFFFF"/>
        <w:tabs>
          <w:tab w:val="left" w:pos="340"/>
        </w:tabs>
        <w:suppressAutoHyphens/>
        <w:spacing w:line="276" w:lineRule="auto"/>
        <w:ind w:left="340" w:hanging="340"/>
        <w:jc w:val="both"/>
        <w:rPr>
          <w:rFonts w:cs="Arial"/>
          <w:b/>
          <w:bCs/>
          <w:sz w:val="22"/>
          <w:szCs w:val="22"/>
        </w:rPr>
      </w:pPr>
      <w:r>
        <w:rPr>
          <w:rFonts w:cs="Arial"/>
          <w:bCs/>
          <w:spacing w:val="-1"/>
          <w:sz w:val="22"/>
          <w:szCs w:val="22"/>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5D681CD7" w14:textId="77777777" w:rsidR="00D71A78" w:rsidRDefault="00D71A78" w:rsidP="00D71A78">
      <w:pPr>
        <w:spacing w:line="276" w:lineRule="auto"/>
        <w:jc w:val="center"/>
        <w:rPr>
          <w:rFonts w:cs="Arial"/>
          <w:b/>
          <w:bCs/>
          <w:sz w:val="22"/>
          <w:szCs w:val="22"/>
        </w:rPr>
      </w:pPr>
      <w:r>
        <w:rPr>
          <w:rFonts w:cs="Arial"/>
          <w:b/>
          <w:bCs/>
          <w:sz w:val="22"/>
          <w:szCs w:val="22"/>
        </w:rPr>
        <w:t>§ 11</w:t>
      </w:r>
    </w:p>
    <w:p w14:paraId="7E27450F" w14:textId="77777777" w:rsidR="00D71A78" w:rsidRDefault="00D71A78" w:rsidP="00D71A78">
      <w:pPr>
        <w:spacing w:line="276" w:lineRule="auto"/>
        <w:jc w:val="center"/>
        <w:rPr>
          <w:rFonts w:cs="Arial"/>
          <w:b/>
          <w:bCs/>
          <w:sz w:val="22"/>
          <w:szCs w:val="22"/>
        </w:rPr>
      </w:pPr>
      <w:r>
        <w:rPr>
          <w:rFonts w:cs="Arial"/>
          <w:b/>
          <w:bCs/>
          <w:sz w:val="22"/>
          <w:szCs w:val="22"/>
        </w:rPr>
        <w:t>Postanowienia końcowe</w:t>
      </w:r>
    </w:p>
    <w:p w14:paraId="4391524D" w14:textId="77777777" w:rsidR="00D71A78" w:rsidRDefault="00D71A78" w:rsidP="00D71A78">
      <w:pPr>
        <w:spacing w:line="276" w:lineRule="auto"/>
        <w:jc w:val="center"/>
        <w:rPr>
          <w:rFonts w:cs="Arial"/>
          <w:b/>
          <w:bCs/>
          <w:sz w:val="22"/>
          <w:szCs w:val="22"/>
        </w:rPr>
      </w:pPr>
    </w:p>
    <w:p w14:paraId="390F2592" w14:textId="77777777" w:rsidR="00D71A78" w:rsidRDefault="00D71A78" w:rsidP="00D71A78">
      <w:pPr>
        <w:widowControl w:val="0"/>
        <w:numPr>
          <w:ilvl w:val="0"/>
          <w:numId w:val="16"/>
        </w:numPr>
        <w:shd w:val="clear" w:color="auto" w:fill="FFFFFF"/>
        <w:tabs>
          <w:tab w:val="left" w:pos="284"/>
        </w:tabs>
        <w:suppressAutoHyphens/>
        <w:spacing w:line="276" w:lineRule="auto"/>
        <w:ind w:left="284" w:hanging="284"/>
        <w:jc w:val="both"/>
        <w:rPr>
          <w:rFonts w:cs="Arial"/>
          <w:sz w:val="22"/>
          <w:szCs w:val="22"/>
        </w:rPr>
      </w:pPr>
      <w:r>
        <w:rPr>
          <w:rFonts w:cs="Arial"/>
          <w:sz w:val="22"/>
          <w:szCs w:val="22"/>
        </w:rPr>
        <w:t>Niniejsza umowa podlega przepisom prawa polskiego.</w:t>
      </w:r>
    </w:p>
    <w:p w14:paraId="15212477" w14:textId="77777777" w:rsidR="00D71A78" w:rsidRDefault="00D71A78" w:rsidP="00D71A78">
      <w:pPr>
        <w:numPr>
          <w:ilvl w:val="0"/>
          <w:numId w:val="16"/>
        </w:numPr>
        <w:tabs>
          <w:tab w:val="left" w:pos="284"/>
        </w:tabs>
        <w:suppressAutoHyphens/>
        <w:spacing w:line="276" w:lineRule="auto"/>
        <w:ind w:left="284" w:hanging="284"/>
        <w:jc w:val="both"/>
        <w:rPr>
          <w:rFonts w:cs="Arial"/>
          <w:bCs/>
          <w:sz w:val="22"/>
          <w:szCs w:val="22"/>
        </w:rPr>
      </w:pPr>
      <w:r>
        <w:rPr>
          <w:rFonts w:cs="Arial"/>
          <w:sz w:val="22"/>
          <w:szCs w:val="22"/>
        </w:rPr>
        <w:t>W sprawach nieuregulowanych niniejszą umową mają zastosowanie Specyfikacja Warunków Zamówienia, przepisy ustawy Prawo zamówień publicznych, Kodeksu cywilnego oraz innych właściwych mających zastosowanie do niniejszej umowy.</w:t>
      </w:r>
    </w:p>
    <w:p w14:paraId="33809537" w14:textId="77777777" w:rsidR="00D71A78" w:rsidRDefault="00D71A78" w:rsidP="00D71A78">
      <w:pPr>
        <w:numPr>
          <w:ilvl w:val="0"/>
          <w:numId w:val="16"/>
        </w:numPr>
        <w:tabs>
          <w:tab w:val="left" w:pos="284"/>
        </w:tabs>
        <w:suppressAutoHyphens/>
        <w:spacing w:line="276" w:lineRule="auto"/>
        <w:ind w:left="284" w:hanging="284"/>
        <w:jc w:val="both"/>
        <w:rPr>
          <w:rFonts w:cs="Arial"/>
          <w:sz w:val="22"/>
          <w:szCs w:val="22"/>
        </w:rPr>
      </w:pPr>
      <w:r>
        <w:rPr>
          <w:rFonts w:cs="Arial"/>
          <w:bCs/>
          <w:sz w:val="22"/>
          <w:szCs w:val="22"/>
        </w:rPr>
        <w:t xml:space="preserve">Wszelkie spory wynikłe z niniejszej umowy </w:t>
      </w:r>
      <w:r>
        <w:rPr>
          <w:rFonts w:cs="Arial"/>
          <w:sz w:val="22"/>
          <w:szCs w:val="22"/>
        </w:rPr>
        <w:t xml:space="preserve">będą rozpatrywane polubownie, </w:t>
      </w:r>
      <w:r>
        <w:rPr>
          <w:rFonts w:cs="Arial"/>
          <w:sz w:val="22"/>
          <w:szCs w:val="22"/>
        </w:rPr>
        <w:br/>
        <w:t>a w razie ich nieskuteczności, sprawa zostanie skierowana do rozpatrzenia przez sąd właściwy dla siedziby Zamawiającego</w:t>
      </w:r>
    </w:p>
    <w:p w14:paraId="66E92A5B" w14:textId="77777777" w:rsidR="00D71A78" w:rsidRDefault="00D71A78" w:rsidP="00D71A78">
      <w:pPr>
        <w:numPr>
          <w:ilvl w:val="0"/>
          <w:numId w:val="16"/>
        </w:numPr>
        <w:tabs>
          <w:tab w:val="left" w:pos="284"/>
        </w:tabs>
        <w:suppressAutoHyphens/>
        <w:spacing w:line="276" w:lineRule="auto"/>
        <w:ind w:left="284" w:hanging="284"/>
        <w:jc w:val="both"/>
        <w:rPr>
          <w:rFonts w:cs="Arial"/>
          <w:sz w:val="22"/>
          <w:szCs w:val="22"/>
        </w:rPr>
      </w:pPr>
      <w:r>
        <w:rPr>
          <w:rFonts w:cs="Arial"/>
          <w:sz w:val="22"/>
          <w:szCs w:val="22"/>
        </w:rPr>
        <w:t>Wszelkie zmiany niniejszej umowy wymagają formy pisemnej pod rygorem nieważności</w:t>
      </w:r>
    </w:p>
    <w:p w14:paraId="1A0ADAEC" w14:textId="77777777" w:rsidR="00D71A78" w:rsidRDefault="00D71A78" w:rsidP="00D71A78">
      <w:pPr>
        <w:numPr>
          <w:ilvl w:val="0"/>
          <w:numId w:val="16"/>
        </w:numPr>
        <w:tabs>
          <w:tab w:val="left" w:pos="284"/>
        </w:tabs>
        <w:suppressAutoHyphens/>
        <w:spacing w:line="276" w:lineRule="auto"/>
        <w:ind w:left="284" w:hanging="284"/>
        <w:jc w:val="both"/>
        <w:rPr>
          <w:rFonts w:cs="Arial"/>
          <w:sz w:val="22"/>
          <w:szCs w:val="22"/>
        </w:rPr>
      </w:pPr>
      <w:r>
        <w:rPr>
          <w:rFonts w:cs="Arial"/>
          <w:sz w:val="22"/>
          <w:szCs w:val="22"/>
        </w:rPr>
        <w:t>Umowę sporządzono w dwóch jednobrzmiących egzemplarzach, po jednym egzemplarzu dla każdej ze Stron.</w:t>
      </w:r>
    </w:p>
    <w:p w14:paraId="2D7D5EDC" w14:textId="77777777" w:rsidR="00D71A78" w:rsidRDefault="00D71A78" w:rsidP="00D71A78">
      <w:pPr>
        <w:pStyle w:val="Tekstpodstawowy2"/>
        <w:spacing w:line="240" w:lineRule="auto"/>
        <w:jc w:val="left"/>
        <w:rPr>
          <w:rFonts w:cs="Arial"/>
          <w:szCs w:val="22"/>
          <w:lang w:val="pl-PL"/>
        </w:rPr>
      </w:pPr>
    </w:p>
    <w:p w14:paraId="3DACF091" w14:textId="77777777" w:rsidR="00D71A78" w:rsidRDefault="00D71A78" w:rsidP="00D71A78">
      <w:pPr>
        <w:tabs>
          <w:tab w:val="left" w:pos="6521"/>
        </w:tabs>
        <w:jc w:val="both"/>
        <w:rPr>
          <w:rFonts w:cs="Arial"/>
          <w:sz w:val="22"/>
          <w:szCs w:val="22"/>
        </w:rPr>
      </w:pPr>
      <w:r>
        <w:rPr>
          <w:rFonts w:cs="Arial"/>
          <w:sz w:val="22"/>
          <w:szCs w:val="22"/>
        </w:rPr>
        <w:t>ZAMAWIAJĄCY</w:t>
      </w:r>
      <w:r>
        <w:rPr>
          <w:rFonts w:cs="Arial"/>
          <w:sz w:val="22"/>
          <w:szCs w:val="22"/>
        </w:rPr>
        <w:tab/>
        <w:t>WYKONAWCA</w:t>
      </w:r>
    </w:p>
    <w:p w14:paraId="2E95D1EE" w14:textId="77777777" w:rsidR="00D71A78" w:rsidRDefault="00D71A78" w:rsidP="00D71A78">
      <w:pPr>
        <w:pStyle w:val="Tekstpodstawowy2"/>
        <w:spacing w:line="240" w:lineRule="auto"/>
        <w:jc w:val="left"/>
        <w:rPr>
          <w:rFonts w:cs="Arial"/>
          <w:szCs w:val="22"/>
          <w:lang w:val="pl-PL"/>
        </w:rPr>
      </w:pPr>
    </w:p>
    <w:p w14:paraId="44A3567A" w14:textId="77777777" w:rsidR="00D71A78" w:rsidRPr="001D4658" w:rsidRDefault="00D71A78" w:rsidP="00D71A78"/>
    <w:p w14:paraId="493956F1" w14:textId="77777777" w:rsidR="00D71A78" w:rsidRPr="00B84B7F" w:rsidRDefault="00D71A78" w:rsidP="00D71A78"/>
    <w:p w14:paraId="53E6A90D" w14:textId="77777777" w:rsidR="00934637" w:rsidRDefault="00934637"/>
    <w:sectPr w:rsidR="00934637" w:rsidSect="00AE329D">
      <w:footerReference w:type="default" r:id="rId7"/>
      <w:footerReference w:type="first" r:id="rId8"/>
      <w:pgSz w:w="11906" w:h="16838"/>
      <w:pgMar w:top="851" w:right="1418" w:bottom="1134" w:left="1418" w:header="426" w:footer="6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51A6D" w14:textId="77777777" w:rsidR="0066196F" w:rsidRDefault="0066196F" w:rsidP="00D71A78">
      <w:r>
        <w:separator/>
      </w:r>
    </w:p>
  </w:endnote>
  <w:endnote w:type="continuationSeparator" w:id="0">
    <w:p w14:paraId="2BD7E26D" w14:textId="77777777" w:rsidR="0066196F" w:rsidRDefault="0066196F" w:rsidP="00D7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17184" w14:textId="77777777" w:rsidR="00AE329D" w:rsidRDefault="007542D2" w:rsidP="005E3B22">
    <w:pPr>
      <w:pStyle w:val="Stopka"/>
      <w:pBdr>
        <w:top w:val="single" w:sz="4" w:space="1" w:color="auto"/>
      </w:pBdr>
      <w:tabs>
        <w:tab w:val="clear" w:pos="4536"/>
        <w:tab w:val="center" w:pos="8100"/>
      </w:tabs>
      <w:jc w:val="right"/>
      <w:rPr>
        <w:rFonts w:cs="Arial"/>
        <w:sz w:val="16"/>
        <w:szCs w:val="16"/>
      </w:rPr>
    </w:pPr>
  </w:p>
  <w:p w14:paraId="2F8C9B76" w14:textId="77777777" w:rsidR="005E3B22" w:rsidRDefault="0053720E" w:rsidP="005E3B22">
    <w:pPr>
      <w:pStyle w:val="Stopka"/>
      <w:pBdr>
        <w:top w:val="single" w:sz="4" w:space="1" w:color="auto"/>
      </w:pBdr>
      <w:tabs>
        <w:tab w:val="clear" w:pos="4536"/>
        <w:tab w:val="center" w:pos="8100"/>
      </w:tabs>
      <w:jc w:val="right"/>
      <w:rPr>
        <w:rStyle w:val="Numerstrony"/>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Pr>
        <w:rStyle w:val="Numerstrony"/>
        <w:noProof/>
        <w:sz w:val="16"/>
        <w:szCs w:val="16"/>
      </w:rPr>
      <w:t>2</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Pr>
        <w:rStyle w:val="Numerstrony"/>
        <w:noProof/>
        <w:sz w:val="16"/>
        <w:szCs w:val="16"/>
      </w:rPr>
      <w:t>6</w:t>
    </w:r>
    <w:r w:rsidRPr="00F673DE">
      <w:rPr>
        <w:rStyle w:val="Numerstrony"/>
        <w:sz w:val="16"/>
        <w:szCs w:val="16"/>
      </w:rPr>
      <w:fldChar w:fldCharType="end"/>
    </w:r>
  </w:p>
  <w:p w14:paraId="4034D4C9" w14:textId="77777777" w:rsidR="006D06C8" w:rsidRPr="00F673DE" w:rsidRDefault="007542D2" w:rsidP="006D06C8">
    <w:pPr>
      <w:pStyle w:val="Stopka"/>
      <w:pBdr>
        <w:top w:val="single" w:sz="4" w:space="1" w:color="auto"/>
      </w:pBdr>
      <w:tabs>
        <w:tab w:val="clear" w:pos="4536"/>
        <w:tab w:val="center" w:pos="8100"/>
      </w:tabs>
      <w:rPr>
        <w:rFonts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36940" w14:textId="77777777" w:rsidR="00AE329D" w:rsidRPr="00AE329D" w:rsidRDefault="0053720E" w:rsidP="00AE329D">
    <w:pPr>
      <w:pStyle w:val="Stopka"/>
      <w:ind w:left="7938"/>
      <w:rPr>
        <w:sz w:val="16"/>
        <w:szCs w:val="16"/>
      </w:rPr>
    </w:pPr>
    <w:r w:rsidRPr="00AE329D">
      <w:rPr>
        <w:rFonts w:cs="Arial"/>
        <w:i/>
        <w:sz w:val="20"/>
        <w:szCs w:val="20"/>
      </w:rPr>
      <w:t xml:space="preserve">                                                                                                                                                                                    </w:t>
    </w:r>
    <w:r>
      <w:rPr>
        <w:rFonts w:cs="Arial"/>
        <w:i/>
        <w:sz w:val="20"/>
        <w:szCs w:val="20"/>
      </w:rPr>
      <w:t xml:space="preserve">                                                   </w:t>
    </w:r>
    <w:r w:rsidRPr="00AE329D">
      <w:rPr>
        <w:sz w:val="16"/>
        <w:szCs w:val="16"/>
      </w:rPr>
      <w:t xml:space="preserve">Strona: </w:t>
    </w:r>
    <w:r w:rsidRPr="00AE329D">
      <w:rPr>
        <w:sz w:val="16"/>
        <w:szCs w:val="16"/>
      </w:rPr>
      <w:fldChar w:fldCharType="begin"/>
    </w:r>
    <w:r w:rsidRPr="00AE329D">
      <w:rPr>
        <w:sz w:val="16"/>
        <w:szCs w:val="16"/>
      </w:rPr>
      <w:instrText xml:space="preserve"> PAGE </w:instrText>
    </w:r>
    <w:r w:rsidRPr="00AE329D">
      <w:rPr>
        <w:sz w:val="16"/>
        <w:szCs w:val="16"/>
      </w:rPr>
      <w:fldChar w:fldCharType="separate"/>
    </w:r>
    <w:r>
      <w:rPr>
        <w:noProof/>
        <w:sz w:val="16"/>
        <w:szCs w:val="16"/>
      </w:rPr>
      <w:t>1</w:t>
    </w:r>
    <w:r w:rsidRPr="00AE329D">
      <w:rPr>
        <w:sz w:val="16"/>
        <w:szCs w:val="16"/>
      </w:rPr>
      <w:fldChar w:fldCharType="end"/>
    </w:r>
    <w:r w:rsidRPr="00AE329D">
      <w:rPr>
        <w:sz w:val="16"/>
        <w:szCs w:val="16"/>
      </w:rPr>
      <w:t>/</w:t>
    </w:r>
    <w:r w:rsidRPr="00AE329D">
      <w:rPr>
        <w:sz w:val="16"/>
        <w:szCs w:val="16"/>
      </w:rPr>
      <w:fldChar w:fldCharType="begin"/>
    </w:r>
    <w:r w:rsidRPr="00AE329D">
      <w:rPr>
        <w:sz w:val="16"/>
        <w:szCs w:val="16"/>
      </w:rPr>
      <w:instrText xml:space="preserve"> NUMPAGES </w:instrText>
    </w:r>
    <w:r w:rsidRPr="00AE329D">
      <w:rPr>
        <w:sz w:val="16"/>
        <w:szCs w:val="16"/>
      </w:rPr>
      <w:fldChar w:fldCharType="separate"/>
    </w:r>
    <w:r>
      <w:rPr>
        <w:noProof/>
        <w:sz w:val="16"/>
        <w:szCs w:val="16"/>
      </w:rPr>
      <w:t>6</w:t>
    </w:r>
    <w:r w:rsidRPr="00AE329D">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A52EA" w14:textId="77777777" w:rsidR="0066196F" w:rsidRDefault="0066196F" w:rsidP="00D71A78">
      <w:r>
        <w:separator/>
      </w:r>
    </w:p>
  </w:footnote>
  <w:footnote w:type="continuationSeparator" w:id="0">
    <w:p w14:paraId="6F10967F" w14:textId="77777777" w:rsidR="0066196F" w:rsidRDefault="0066196F" w:rsidP="00D71A78">
      <w:r>
        <w:continuationSeparator/>
      </w:r>
    </w:p>
  </w:footnote>
  <w:footnote w:id="1">
    <w:p w14:paraId="37C94679" w14:textId="77777777" w:rsidR="00D71A78" w:rsidRDefault="00D71A78" w:rsidP="00D71A78">
      <w:pPr>
        <w:rPr>
          <w:sz w:val="20"/>
        </w:rPr>
      </w:pPr>
      <w:r>
        <w:rPr>
          <w:rStyle w:val="Znakiprzypiswdolnych"/>
        </w:rPr>
        <w:footnoteRef/>
      </w:r>
      <w:r>
        <w:rPr>
          <w:sz w:val="20"/>
        </w:rPr>
        <w:t xml:space="preserve">Jeżeli dany dokument stanowi tajemnicę przedsiębiorstwa, należy go opatrzyć stosowną informacją i opisać w jaki sposób owa tajemnica jest chroniona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F4000D8"/>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D012C9AC"/>
    <w:name w:val="WW8Num8"/>
    <w:lvl w:ilvl="0">
      <w:start w:val="1"/>
      <w:numFmt w:val="lowerLetter"/>
      <w:lvlText w:val="%1)"/>
      <w:lvlJc w:val="left"/>
      <w:pPr>
        <w:tabs>
          <w:tab w:val="num" w:pos="700"/>
        </w:tabs>
        <w:ind w:left="700" w:hanging="340"/>
      </w:pPr>
      <w:rPr>
        <w:rFonts w:ascii="Arial" w:eastAsia="Times New Roman" w:hAnsi="Arial" w:cs="Times New Roman"/>
      </w:rPr>
    </w:lvl>
  </w:abstractNum>
  <w:abstractNum w:abstractNumId="2"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3" w15:restartNumberingAfterBreak="0">
    <w:nsid w:val="0000000C"/>
    <w:multiLevelType w:val="multilevel"/>
    <w:tmpl w:val="0000000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6"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7"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8"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9"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A0379B"/>
    <w:multiLevelType w:val="hybridMultilevel"/>
    <w:tmpl w:val="F516D9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1F40AC8"/>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16091722"/>
    <w:multiLevelType w:val="hybridMultilevel"/>
    <w:tmpl w:val="3C107B7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7401943"/>
    <w:multiLevelType w:val="hybridMultilevel"/>
    <w:tmpl w:val="B9CAFDB4"/>
    <w:lvl w:ilvl="0" w:tplc="9ECC6FB6">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E8350BC"/>
    <w:multiLevelType w:val="hybridMultilevel"/>
    <w:tmpl w:val="1C50ADF6"/>
    <w:lvl w:ilvl="0" w:tplc="4C40C2BC">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A72763"/>
    <w:multiLevelType w:val="hybridMultilevel"/>
    <w:tmpl w:val="FC0013F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C6111BE"/>
    <w:multiLevelType w:val="hybridMultilevel"/>
    <w:tmpl w:val="9592983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92458B5"/>
    <w:multiLevelType w:val="hybridMultilevel"/>
    <w:tmpl w:val="8D46578C"/>
    <w:lvl w:ilvl="0" w:tplc="B5F4D01C">
      <w:start w:val="1"/>
      <w:numFmt w:val="decimal"/>
      <w:lvlText w:val="%1."/>
      <w:lvlJc w:val="left"/>
      <w:pPr>
        <w:tabs>
          <w:tab w:val="num" w:pos="720"/>
        </w:tabs>
        <w:ind w:left="720" w:hanging="360"/>
      </w:pPr>
      <w:rPr>
        <w:rFonts w:hint="default"/>
        <w:b w:val="0"/>
      </w:rPr>
    </w:lvl>
    <w:lvl w:ilvl="1" w:tplc="F1362E6A">
      <w:start w:val="1"/>
      <w:numFmt w:val="lowerLetter"/>
      <w:lvlText w:val="%2)"/>
      <w:lvlJc w:val="left"/>
      <w:pPr>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78"/>
    <w:rsid w:val="005027C4"/>
    <w:rsid w:val="0053720E"/>
    <w:rsid w:val="00583092"/>
    <w:rsid w:val="00655EC6"/>
    <w:rsid w:val="0066196F"/>
    <w:rsid w:val="007542D2"/>
    <w:rsid w:val="00934637"/>
    <w:rsid w:val="00AF1714"/>
    <w:rsid w:val="00B37D5E"/>
    <w:rsid w:val="00D00A6F"/>
    <w:rsid w:val="00D71A78"/>
    <w:rsid w:val="00DB71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915C"/>
  <w15:chartTrackingRefBased/>
  <w15:docId w15:val="{1A3AE16E-E12D-42EC-B919-6F6FFA2C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71A78"/>
    <w:pPr>
      <w:spacing w:after="0" w:line="240" w:lineRule="auto"/>
    </w:pPr>
    <w:rPr>
      <w:rFonts w:ascii="Arial" w:eastAsia="Times New Roman" w:hAnsi="Arial" w:cs="Times New Roman"/>
      <w:sz w:val="24"/>
      <w:szCs w:val="24"/>
      <w:lang w:eastAsia="pl-PL"/>
    </w:rPr>
  </w:style>
  <w:style w:type="paragraph" w:styleId="Nagwek1">
    <w:name w:val="heading 1"/>
    <w:basedOn w:val="Normalny"/>
    <w:next w:val="Normalny"/>
    <w:link w:val="Nagwek1Znak"/>
    <w:qFormat/>
    <w:rsid w:val="00D71A78"/>
    <w:pPr>
      <w:keepNext/>
      <w:spacing w:before="240" w:after="60"/>
      <w:outlineLvl w:val="0"/>
    </w:pPr>
    <w:rPr>
      <w:b/>
      <w:kern w:val="28"/>
      <w:sz w:val="28"/>
      <w:szCs w:val="20"/>
    </w:rPr>
  </w:style>
  <w:style w:type="paragraph" w:styleId="Nagwek2">
    <w:name w:val="heading 2"/>
    <w:basedOn w:val="Normalny"/>
    <w:next w:val="Normalny"/>
    <w:link w:val="Nagwek2Znak"/>
    <w:semiHidden/>
    <w:unhideWhenUsed/>
    <w:qFormat/>
    <w:rsid w:val="00D71A7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1A78"/>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D71A78"/>
    <w:rPr>
      <w:rFonts w:ascii="Cambria" w:eastAsia="Times New Roman" w:hAnsi="Cambria" w:cs="Times New Roman"/>
      <w:b/>
      <w:bCs/>
      <w:i/>
      <w:iCs/>
      <w:sz w:val="28"/>
      <w:szCs w:val="28"/>
      <w:lang w:eastAsia="pl-PL"/>
    </w:rPr>
  </w:style>
  <w:style w:type="paragraph" w:styleId="Tekstpodstawowywcity">
    <w:name w:val="Body Text Indent"/>
    <w:basedOn w:val="Normalny"/>
    <w:link w:val="TekstpodstawowywcityZnak"/>
    <w:rsid w:val="00D71A78"/>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D71A78"/>
    <w:rPr>
      <w:rFonts w:ascii="Arial" w:eastAsia="Times New Roman" w:hAnsi="Arial" w:cs="Times New Roman"/>
      <w:sz w:val="24"/>
      <w:szCs w:val="20"/>
      <w:lang w:eastAsia="pl-PL"/>
    </w:rPr>
  </w:style>
  <w:style w:type="paragraph" w:styleId="Tekstpodstawowy2">
    <w:name w:val="Body Text 2"/>
    <w:basedOn w:val="Normalny"/>
    <w:link w:val="Tekstpodstawowy2Znak"/>
    <w:rsid w:val="00D71A78"/>
    <w:pPr>
      <w:spacing w:line="360" w:lineRule="auto"/>
      <w:jc w:val="both"/>
    </w:pPr>
    <w:rPr>
      <w:sz w:val="22"/>
      <w:szCs w:val="20"/>
      <w:lang w:val="x-none" w:eastAsia="x-none"/>
    </w:rPr>
  </w:style>
  <w:style w:type="character" w:customStyle="1" w:styleId="Tekstpodstawowy2Znak">
    <w:name w:val="Tekst podstawowy 2 Znak"/>
    <w:basedOn w:val="Domylnaczcionkaakapitu"/>
    <w:link w:val="Tekstpodstawowy2"/>
    <w:rsid w:val="00D71A78"/>
    <w:rPr>
      <w:rFonts w:ascii="Arial" w:eastAsia="Times New Roman" w:hAnsi="Arial" w:cs="Times New Roman"/>
      <w:szCs w:val="20"/>
      <w:lang w:val="x-none" w:eastAsia="x-none"/>
    </w:rPr>
  </w:style>
  <w:style w:type="paragraph" w:styleId="Tekstpodstawowy">
    <w:name w:val="Body Text"/>
    <w:basedOn w:val="Normalny"/>
    <w:link w:val="TekstpodstawowyZnak"/>
    <w:rsid w:val="00D71A78"/>
    <w:pPr>
      <w:spacing w:line="360" w:lineRule="auto"/>
      <w:jc w:val="both"/>
    </w:pPr>
    <w:rPr>
      <w:szCs w:val="20"/>
    </w:rPr>
  </w:style>
  <w:style w:type="character" w:customStyle="1" w:styleId="TekstpodstawowyZnak">
    <w:name w:val="Tekst podstawowy Znak"/>
    <w:basedOn w:val="Domylnaczcionkaakapitu"/>
    <w:link w:val="Tekstpodstawowy"/>
    <w:rsid w:val="00D71A78"/>
    <w:rPr>
      <w:rFonts w:ascii="Arial" w:eastAsia="Times New Roman" w:hAnsi="Arial" w:cs="Times New Roman"/>
      <w:sz w:val="24"/>
      <w:szCs w:val="20"/>
      <w:lang w:eastAsia="pl-PL"/>
    </w:rPr>
  </w:style>
  <w:style w:type="paragraph" w:styleId="Stopka">
    <w:name w:val="footer"/>
    <w:basedOn w:val="Normalny"/>
    <w:link w:val="StopkaZnak"/>
    <w:rsid w:val="00D71A78"/>
    <w:pPr>
      <w:tabs>
        <w:tab w:val="center" w:pos="4536"/>
        <w:tab w:val="right" w:pos="9072"/>
      </w:tabs>
    </w:pPr>
  </w:style>
  <w:style w:type="character" w:customStyle="1" w:styleId="StopkaZnak">
    <w:name w:val="Stopka Znak"/>
    <w:basedOn w:val="Domylnaczcionkaakapitu"/>
    <w:link w:val="Stopka"/>
    <w:rsid w:val="00D71A78"/>
    <w:rPr>
      <w:rFonts w:ascii="Arial" w:eastAsia="Times New Roman" w:hAnsi="Arial" w:cs="Times New Roman"/>
      <w:sz w:val="24"/>
      <w:szCs w:val="24"/>
      <w:lang w:eastAsia="pl-PL"/>
    </w:rPr>
  </w:style>
  <w:style w:type="character" w:styleId="Numerstrony">
    <w:name w:val="page number"/>
    <w:basedOn w:val="Domylnaczcionkaakapitu"/>
    <w:rsid w:val="00D71A78"/>
  </w:style>
  <w:style w:type="paragraph" w:styleId="Akapitzlist">
    <w:name w:val="List Paragraph"/>
    <w:basedOn w:val="Normalny"/>
    <w:uiPriority w:val="34"/>
    <w:qFormat/>
    <w:rsid w:val="00D71A78"/>
    <w:pPr>
      <w:ind w:left="708"/>
    </w:pPr>
  </w:style>
  <w:style w:type="paragraph" w:styleId="Podtytu">
    <w:name w:val="Subtitle"/>
    <w:basedOn w:val="Normalny"/>
    <w:next w:val="Normalny"/>
    <w:link w:val="PodtytuZnak"/>
    <w:qFormat/>
    <w:rsid w:val="00D71A78"/>
    <w:pPr>
      <w:spacing w:after="60"/>
      <w:jc w:val="center"/>
      <w:outlineLvl w:val="1"/>
    </w:pPr>
    <w:rPr>
      <w:rFonts w:ascii="Cambria" w:hAnsi="Cambria"/>
    </w:rPr>
  </w:style>
  <w:style w:type="character" w:customStyle="1" w:styleId="PodtytuZnak">
    <w:name w:val="Podtytuł Znak"/>
    <w:basedOn w:val="Domylnaczcionkaakapitu"/>
    <w:link w:val="Podtytu"/>
    <w:rsid w:val="00D71A78"/>
    <w:rPr>
      <w:rFonts w:ascii="Cambria" w:eastAsia="Times New Roman" w:hAnsi="Cambria" w:cs="Times New Roman"/>
      <w:sz w:val="24"/>
      <w:szCs w:val="24"/>
      <w:lang w:eastAsia="pl-PL"/>
    </w:rPr>
  </w:style>
  <w:style w:type="character" w:customStyle="1" w:styleId="Znakiprzypiswdolnych">
    <w:name w:val="Znaki przypisów dolnych"/>
    <w:rsid w:val="00D71A78"/>
    <w:rPr>
      <w:vertAlign w:val="superscript"/>
    </w:rPr>
  </w:style>
  <w:style w:type="character" w:styleId="Odwoanieprzypisudolnego">
    <w:name w:val="footnote reference"/>
    <w:rsid w:val="00D71A78"/>
    <w:rPr>
      <w:vertAlign w:val="superscript"/>
    </w:rPr>
  </w:style>
  <w:style w:type="paragraph" w:customStyle="1" w:styleId="Zawartotabeli">
    <w:name w:val="Zawartość tabeli"/>
    <w:basedOn w:val="Normalny"/>
    <w:qFormat/>
    <w:rsid w:val="00D71A78"/>
    <w:pPr>
      <w:suppressLineNumbers/>
      <w:suppressAutoHyphens/>
      <w:spacing w:after="160" w:line="259" w:lineRule="auto"/>
    </w:pPr>
    <w:rPr>
      <w:rFonts w:asciiTheme="minorHAnsi" w:eastAsiaTheme="minorHAnsi" w:hAnsiTheme="minorHAnsi" w:cstheme="minorBidi"/>
      <w:sz w:val="22"/>
      <w:szCs w:val="22"/>
      <w:lang w:eastAsia="en-US"/>
    </w:rPr>
  </w:style>
  <w:style w:type="paragraph" w:styleId="Poprawka">
    <w:name w:val="Revision"/>
    <w:hidden/>
    <w:uiPriority w:val="99"/>
    <w:semiHidden/>
    <w:rsid w:val="00655EC6"/>
    <w:pPr>
      <w:spacing w:after="0" w:line="240" w:lineRule="auto"/>
    </w:pPr>
    <w:rPr>
      <w:rFonts w:ascii="Arial" w:eastAsia="Times New Roman" w:hAnsi="Arial"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5083</Words>
  <Characters>30498</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Marszalik</dc:creator>
  <cp:keywords/>
  <dc:description/>
  <cp:lastModifiedBy>Sylwia Banach</cp:lastModifiedBy>
  <cp:revision>3</cp:revision>
  <dcterms:created xsi:type="dcterms:W3CDTF">2022-10-18T10:54:00Z</dcterms:created>
  <dcterms:modified xsi:type="dcterms:W3CDTF">2022-10-18T10:55:00Z</dcterms:modified>
</cp:coreProperties>
</file>