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6B4A0D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bookmarkStart w:id="0" w:name="_GoBack"/>
      <w:bookmarkEnd w:id="0"/>
      <w:r>
        <w:rPr>
          <w:rFonts w:ascii="Arial" w:eastAsia="Calibri" w:hAnsi="Arial" w:cs="Arial"/>
          <w:bCs/>
          <w:noProof/>
          <w:sz w:val="22"/>
          <w:szCs w:val="22"/>
        </w:rPr>
        <w:drawing>
          <wp:inline distT="0" distB="0" distL="0" distR="0" wp14:anchorId="1E1D4BED">
            <wp:extent cx="5572125" cy="749935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82532F" w:rsidRPr="0082532F">
        <w:rPr>
          <w:rFonts w:ascii="Arial" w:hAnsi="Arial" w:cs="Arial"/>
          <w:b/>
          <w:sz w:val="22"/>
        </w:rPr>
        <w:t>sukcesywna</w:t>
      </w:r>
      <w:r w:rsidR="0082532F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</w:t>
      </w:r>
      <w:r w:rsidR="009822A7">
        <w:rPr>
          <w:rFonts w:ascii="Arial" w:hAnsi="Arial" w:cs="Arial"/>
          <w:b/>
          <w:sz w:val="22"/>
        </w:rPr>
        <w:t xml:space="preserve">akcesoryjnego </w:t>
      </w:r>
      <w:r w:rsidR="002F64A8" w:rsidRPr="0029410C">
        <w:rPr>
          <w:rFonts w:ascii="Arial" w:hAnsi="Arial" w:cs="Arial"/>
          <w:b/>
          <w:sz w:val="22"/>
        </w:rPr>
        <w:t>sprzętu komputerowego</w:t>
      </w:r>
      <w:r w:rsidR="0082532F">
        <w:rPr>
          <w:rFonts w:ascii="Arial" w:hAnsi="Arial" w:cs="Arial"/>
          <w:b/>
          <w:sz w:val="22"/>
        </w:rPr>
        <w:t xml:space="preserve"> (monitorów, drukarek, urządzeń wielofunkcyjnych i projektorów)</w:t>
      </w:r>
      <w:r w:rsidR="002F64A8" w:rsidRPr="0029410C">
        <w:rPr>
          <w:rFonts w:ascii="Arial" w:hAnsi="Arial" w:cs="Arial"/>
          <w:b/>
          <w:sz w:val="22"/>
        </w:rPr>
        <w:t xml:space="preserve"> 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82532F">
        <w:rPr>
          <w:rFonts w:ascii="Arial" w:hAnsi="Arial" w:cs="Arial"/>
          <w:b/>
          <w:sz w:val="22"/>
        </w:rPr>
        <w:t xml:space="preserve"> na okres 1 roku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9"/>
      <w:footerReference w:type="even" r:id="rId10"/>
      <w:footerReference w:type="default" r:id="rId11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82532F">
      <w:rPr>
        <w:rFonts w:ascii="Arial" w:hAnsi="Arial" w:cs="Arial"/>
        <w:i/>
      </w:rPr>
      <w:t>4276</w:t>
    </w:r>
    <w:r w:rsidR="00FC18E5">
      <w:rPr>
        <w:rFonts w:ascii="Arial" w:hAnsi="Arial" w:cs="Arial"/>
        <w:i/>
      </w:rPr>
      <w:t>/D/2</w:t>
    </w:r>
    <w:r w:rsidR="00A238A7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4A0D"/>
    <w:rsid w:val="006B51E7"/>
    <w:rsid w:val="006D68D8"/>
    <w:rsid w:val="006E0FAA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2532F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22A7"/>
    <w:rsid w:val="0099321A"/>
    <w:rsid w:val="009A21D7"/>
    <w:rsid w:val="009A4A2C"/>
    <w:rsid w:val="009A4CD3"/>
    <w:rsid w:val="00A238A7"/>
    <w:rsid w:val="00A24942"/>
    <w:rsid w:val="00A311C9"/>
    <w:rsid w:val="00A46EFE"/>
    <w:rsid w:val="00A602A9"/>
    <w:rsid w:val="00A807A7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6214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15BD9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6B4A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B4A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74C9A-DC54-4E12-A17B-D2F93646D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218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18</cp:revision>
  <cp:lastPrinted>2022-10-14T07:28:00Z</cp:lastPrinted>
  <dcterms:created xsi:type="dcterms:W3CDTF">2021-02-09T08:53:00Z</dcterms:created>
  <dcterms:modified xsi:type="dcterms:W3CDTF">2022-10-14T07:28:00Z</dcterms:modified>
</cp:coreProperties>
</file>