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6ABDF" w14:textId="47FD06A1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035847A" w14:textId="77777777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718254" w14:textId="095F05C9" w:rsidR="006926BC" w:rsidRPr="00350BC7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 xml:space="preserve">Załącznik nr </w:t>
      </w:r>
      <w:r w:rsidR="00096C21">
        <w:rPr>
          <w:rFonts w:ascii="Arial" w:eastAsia="Times New Roman" w:hAnsi="Arial" w:cs="Arial"/>
          <w:b/>
          <w:lang w:eastAsia="pl-PL"/>
        </w:rPr>
        <w:t>8</w:t>
      </w:r>
      <w:r w:rsidR="00096C21" w:rsidRPr="00350BC7">
        <w:rPr>
          <w:rFonts w:ascii="Arial" w:eastAsia="Times New Roman" w:hAnsi="Arial" w:cs="Arial"/>
          <w:b/>
          <w:lang w:eastAsia="pl-PL"/>
        </w:rPr>
        <w:t xml:space="preserve"> </w:t>
      </w:r>
      <w:r w:rsidRPr="00350BC7">
        <w:rPr>
          <w:rFonts w:ascii="Arial" w:eastAsia="Times New Roman" w:hAnsi="Arial" w:cs="Arial"/>
          <w:b/>
          <w:lang w:eastAsia="pl-PL"/>
        </w:rPr>
        <w:t>do SWZ</w:t>
      </w:r>
    </w:p>
    <w:p w14:paraId="467C415F" w14:textId="77777777" w:rsidR="006926BC" w:rsidRPr="00350BC7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350BC7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B13788" w14:paraId="63FE432C" w14:textId="77777777" w:rsidTr="00DD3CD1">
        <w:tc>
          <w:tcPr>
            <w:tcW w:w="9568" w:type="dxa"/>
          </w:tcPr>
          <w:p w14:paraId="01DBD14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8F7DD6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07F52E4F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2C63CAD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 pomiędzy:</w:t>
      </w:r>
    </w:p>
    <w:p w14:paraId="0B69B4D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714B2C9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BFA753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026EDF00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77D5A2C8" w14:textId="77777777" w:rsidTr="00DD3CD1">
        <w:tc>
          <w:tcPr>
            <w:tcW w:w="9072" w:type="dxa"/>
          </w:tcPr>
          <w:p w14:paraId="726DC2C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DE7392" w:rsidRPr="00B13788" w14:paraId="07C7D57C" w14:textId="77777777" w:rsidTr="00DD3CD1">
        <w:tc>
          <w:tcPr>
            <w:tcW w:w="9072" w:type="dxa"/>
          </w:tcPr>
          <w:p w14:paraId="59D2D1C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18559D0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277540F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84981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36021C8A" w14:textId="77777777" w:rsidTr="00DD3CD1">
        <w:tc>
          <w:tcPr>
            <w:tcW w:w="9072" w:type="dxa"/>
          </w:tcPr>
          <w:p w14:paraId="16F3E95C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64C207A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Firma ................................................................................................................................</w:t>
            </w:r>
          </w:p>
          <w:p w14:paraId="5186A8A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0A0DA13E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4B7947B6" w14:textId="77777777" w:rsidTr="00DD3CD1">
        <w:tc>
          <w:tcPr>
            <w:tcW w:w="9072" w:type="dxa"/>
          </w:tcPr>
          <w:p w14:paraId="47EF8976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06C0F4C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337B19B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49717E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037D44F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7CAE90D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BA291" w14:textId="77777777" w:rsidR="00DE7392" w:rsidRPr="00AD2139" w:rsidRDefault="00DE7392" w:rsidP="00DE7392">
      <w:p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2019, poz. 2019 t.j. z późn. zm.)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5C785E7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0CD6B4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PRZEDMIOT UMOWY</w:t>
      </w:r>
    </w:p>
    <w:p w14:paraId="339A41EA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DF78C9" w14:textId="6ABC1C16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7551A">
        <w:rPr>
          <w:rFonts w:ascii="Arial" w:eastAsia="Times New Roman" w:hAnsi="Arial" w:cs="Arial"/>
          <w:sz w:val="20"/>
          <w:szCs w:val="20"/>
          <w:lang w:eastAsia="pl-PL"/>
        </w:rPr>
        <w:t>Sprzedaż z dostawą</w:t>
      </w:r>
      <w:r w:rsidR="004801A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4801AA" w:rsidRPr="00D54F74">
        <w:rPr>
          <w:rFonts w:ascii="Arial" w:eastAsia="Times New Roman" w:hAnsi="Arial" w:cs="Arial"/>
          <w:sz w:val="20"/>
          <w:szCs w:val="20"/>
          <w:lang w:eastAsia="pl-PL"/>
        </w:rPr>
        <w:t xml:space="preserve">instalacją i </w:t>
      </w:r>
      <w:r w:rsidR="00096C21">
        <w:rPr>
          <w:rFonts w:ascii="Arial" w:eastAsia="Times New Roman" w:hAnsi="Arial" w:cs="Arial"/>
          <w:sz w:val="20"/>
          <w:szCs w:val="20"/>
          <w:lang w:eastAsia="pl-PL"/>
        </w:rPr>
        <w:t>szkoleniem</w:t>
      </w:r>
      <w:r w:rsidR="004801AA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096C21" w:rsidRPr="00096C21">
        <w:rPr>
          <w:rFonts w:ascii="Arial" w:eastAsia="Times New Roman" w:hAnsi="Arial" w:cs="Arial"/>
          <w:sz w:val="20"/>
          <w:szCs w:val="20"/>
          <w:lang w:eastAsia="pl-PL"/>
        </w:rPr>
        <w:t>systemu do rejestracji EEG</w:t>
      </w:r>
      <w:r w:rsidR="004801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………………………………..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B299B7F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63F473C" w14:textId="18003ED7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 w:rsidR="0092768D">
        <w:rPr>
          <w:rFonts w:ascii="Arial" w:eastAsia="Times New Roman" w:hAnsi="Arial" w:cs="Arial"/>
          <w:sz w:val="20"/>
          <w:szCs w:val="20"/>
          <w:lang w:eastAsia="pl-PL"/>
        </w:rPr>
        <w:t>4841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SWZ nr ZP/</w:t>
      </w:r>
      <w:r w:rsidR="0092768D">
        <w:rPr>
          <w:rFonts w:ascii="Arial" w:eastAsia="Times New Roman" w:hAnsi="Arial" w:cs="Arial"/>
          <w:sz w:val="20"/>
          <w:szCs w:val="20"/>
          <w:lang w:eastAsia="pl-PL"/>
        </w:rPr>
        <w:t>4841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>
        <w:rPr>
          <w:rFonts w:ascii="Arial" w:eastAsia="Times New Roman" w:hAnsi="Arial" w:cs="Arial"/>
          <w:sz w:val="20"/>
          <w:szCs w:val="20"/>
          <w:lang w:eastAsia="pl-PL"/>
        </w:rPr>
        <w:t>2, w tym w opisie przedmiotu zamówienia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49C7215" w14:textId="77777777" w:rsidR="00DE7392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0D16CB1" w14:textId="77777777" w:rsidR="00DE7392" w:rsidRPr="00B13788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3D438CB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79BD6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k.p. (załącznik nr 2 do umowy).</w:t>
      </w:r>
    </w:p>
    <w:p w14:paraId="506383A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BEDE89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WARTOŚĆ UMOWY</w:t>
      </w:r>
    </w:p>
    <w:p w14:paraId="796BF612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3DCC1B9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color w:val="0000FF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B13788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 ……………………. PLN  </w:t>
      </w:r>
    </w:p>
    <w:p w14:paraId="5A4BE7F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słownie: …………………….</w:t>
      </w:r>
    </w:p>
    <w:p w14:paraId="2D0DF2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0B116CB7" w14:textId="1F8FEE2F" w:rsidR="00DE7392" w:rsidRPr="00A8614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Ubezpieczenie, transport, opakowanie, znakowanie, dokumentacja użytkownika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pl-PL"/>
        </w:rPr>
        <w:t>zawarte są w cenie.</w:t>
      </w:r>
    </w:p>
    <w:p w14:paraId="3684685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A2E25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</w:p>
    <w:p w14:paraId="53D1E13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5B0F04" w14:textId="1AAA6A3F" w:rsidR="002B6085" w:rsidRPr="002B6085" w:rsidRDefault="002B6085" w:rsidP="002B608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B6085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</w:t>
      </w:r>
      <w:r w:rsidRPr="002B6085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26 lit.a) ustawy z dnia 11 marca 2004 r. o podatku od towarów i usług (tekst jednolity Dz.U.  z 2020 r , poz. 106 z późn. zm.) </w:t>
      </w:r>
      <w:r w:rsidRPr="00C232AA">
        <w:rPr>
          <w:rFonts w:ascii="Arial" w:eastAsia="Times New Roman" w:hAnsi="Arial" w:cs="Arial"/>
          <w:sz w:val="20"/>
          <w:szCs w:val="20"/>
          <w:lang w:eastAsia="pl-PL"/>
        </w:rPr>
        <w:t xml:space="preserve">– dotyczy </w:t>
      </w:r>
      <w:r w:rsidR="005C38FB" w:rsidRPr="00C232AA">
        <w:rPr>
          <w:rFonts w:ascii="Arial" w:eastAsia="Times New Roman" w:hAnsi="Arial" w:cs="Arial"/>
          <w:sz w:val="20"/>
          <w:szCs w:val="20"/>
          <w:lang w:eastAsia="pl-PL"/>
        </w:rPr>
        <w:t>zestawów komputerowych</w:t>
      </w:r>
      <w:r w:rsidRPr="00C232AA">
        <w:rPr>
          <w:rFonts w:ascii="Arial" w:eastAsia="Times New Roman" w:hAnsi="Arial" w:cs="Arial"/>
          <w:sz w:val="20"/>
          <w:szCs w:val="20"/>
          <w:lang w:eastAsia="pl-PL"/>
        </w:rPr>
        <w:t xml:space="preserve"> i monitor</w:t>
      </w:r>
      <w:r w:rsidR="005C38FB" w:rsidRPr="00C232AA">
        <w:rPr>
          <w:rFonts w:ascii="Arial" w:eastAsia="Times New Roman" w:hAnsi="Arial" w:cs="Arial"/>
          <w:sz w:val="20"/>
          <w:szCs w:val="20"/>
          <w:lang w:eastAsia="pl-PL"/>
        </w:rPr>
        <w:t>ów</w:t>
      </w:r>
      <w:r w:rsidRPr="00C232A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43AE1773" w14:textId="77777777" w:rsidR="00CB7CC0" w:rsidRDefault="00CB7CC0" w:rsidP="00CB7CC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AEED39D" w14:textId="167939E1" w:rsidR="00CB7CC0" w:rsidRPr="00CB7CC0" w:rsidRDefault="00CB7CC0" w:rsidP="00CB7CC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7CC0">
        <w:rPr>
          <w:rFonts w:ascii="Arial" w:eastAsia="Times New Roman" w:hAnsi="Arial" w:cs="Arial"/>
          <w:sz w:val="20"/>
          <w:szCs w:val="20"/>
          <w:lang w:eastAsia="pl-PL"/>
        </w:rPr>
        <w:t>Zamawiający informuje, że zamówienie finansowane jest ze środków publicznych. W związku z powyższym należy zastosować zwolnienie z VAT na szkolenie użytkowników.</w:t>
      </w:r>
    </w:p>
    <w:p w14:paraId="35B920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2DC49B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>
        <w:rPr>
          <w:rFonts w:ascii="Arial" w:hAnsi="Arial" w:cs="Arial"/>
          <w:sz w:val="20"/>
          <w:szCs w:val="20"/>
        </w:rPr>
        <w:t>umowy</w:t>
      </w:r>
      <w:r w:rsidRPr="00906EFD">
        <w:rPr>
          <w:rFonts w:ascii="Arial" w:hAnsi="Arial" w:cs="Arial"/>
          <w:sz w:val="20"/>
          <w:szCs w:val="20"/>
        </w:rPr>
        <w:t xml:space="preserve"> nie zawiera podatku VAT. Zamawiający zapłaci podatek VAT w Polsce. </w:t>
      </w:r>
    </w:p>
    <w:p w14:paraId="43C6C7D1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BEC6E26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784A7DBF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CC6EF56" w14:textId="23E5F7C4" w:rsidR="00DE7392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</w:t>
      </w:r>
      <w:r w:rsidR="005C38FB">
        <w:rPr>
          <w:rFonts w:ascii="Arial" w:eastAsia="Times New Roman" w:hAnsi="Arial" w:cs="Arial"/>
          <w:sz w:val="20"/>
          <w:szCs w:val="20"/>
          <w:lang w:eastAsia="ar-SA"/>
        </w:rPr>
        <w:t>edmiot umowy będzie dostarczony i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 xml:space="preserve"> zainstalowany w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miejsc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wskazanego w ust. 6 w terminie nie dłuższym niż ……  tygodni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(zgodnie z ofertą Wykonawcy- maksymalnie do 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>6</w:t>
      </w:r>
      <w:r w:rsidR="00D54F74"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>tygodni zgodnie z SWZ) od dnia zawarcia umowy</w:t>
      </w:r>
      <w:r w:rsidR="002B6085"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B6085" w:rsidRPr="002B6085">
        <w:rPr>
          <w:rFonts w:ascii="Arial" w:eastAsia="Times New Roman" w:hAnsi="Arial" w:cs="Arial"/>
          <w:sz w:val="20"/>
          <w:szCs w:val="20"/>
          <w:lang w:eastAsia="ar-SA"/>
        </w:rPr>
        <w:t>i otrzymania przez Wykonawcę odpowiedniego zamówienia wraz z potwierdzeniem właściwego organu nadzorującego Zamawiającego zgodnie z art. 83 ust. 14 pkt 1 w związku z art. 83 ust.1 pkt 26 lit.a) ustawy z dnia 11 marca 2004 r. o podatku od towarów i usług (Dz. U. z 2020r poz. 106 z późn. zm.)</w:t>
      </w:r>
      <w:r w:rsidRPr="009B6965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3EE6D542" w14:textId="2DB98A75" w:rsidR="0092768D" w:rsidRPr="009B6965" w:rsidRDefault="0092768D" w:rsidP="0092768D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W terminie nie dłuższym niż 2 tygodnie od dostawy i instalacji sprzętu Wykonawca przeprowadzi szkolenie.</w:t>
      </w:r>
    </w:p>
    <w:p w14:paraId="56D8A642" w14:textId="62C1BAAF" w:rsidR="00DE7392" w:rsidRPr="00A86142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Wykonawca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>dostarczy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 xml:space="preserve">, </w:t>
      </w:r>
      <w:r w:rsidR="002B6085"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zainstaluje i uruchomi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>przedmiot umowy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 xml:space="preserve">oraz przeprowadzi szkolenie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na własny koszt i ryzyko 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w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miejsc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ym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w ust. 6.    </w:t>
      </w:r>
    </w:p>
    <w:p w14:paraId="506F2105" w14:textId="6913F322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Po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dostawie</w:t>
      </w:r>
      <w:r w:rsidR="002B6085" w:rsidRPr="00D54F74">
        <w:rPr>
          <w:rFonts w:ascii="Arial" w:eastAsia="Times New Roman" w:hAnsi="Arial" w:cs="Arial"/>
          <w:sz w:val="20"/>
          <w:szCs w:val="20"/>
          <w:lang w:eastAsia="ar-SA"/>
        </w:rPr>
        <w:t>, instalacji i sprawdzeniu poprawności działania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 xml:space="preserve"> oraz przeprowadzeniu szkolenia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protok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>oły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 odbioru 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>(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pierwszy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 xml:space="preserve">- 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>po dostawie i instalacji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 xml:space="preserve"> sprzętu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 xml:space="preserve">, drugi 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 xml:space="preserve">- 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>po przeprowadzeniu szkolenia)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, które będą stanowiły podstawę do wystawienia faktury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Protok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oły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będą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opatrzon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e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datą, numerem niniejszej umowy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 xml:space="preserve"> – pierwszy protokół (potwierdzający prawidłowe zrealizowanie dostawy i instalacji sprzętu) będzie zawierać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informacj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ę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o otrzymaniu przez użytkownika karty gwarancyjnej i dokumentacji użytkownika, specyfikację sprzętu, wszystkie warunki gwarancji i serwisu z § 5 umowy oraz numer kontaktowy do Wykonawcy na wypadek awa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rii i podpis użytkownika oraz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informację o sprawdzeniu poprawności działania przedmiotu umowy.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 xml:space="preserve"> Drugi protokół (po szkoleniu) zawierać będzie informacje o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 xml:space="preserve"> prawidłowo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 xml:space="preserve"> przeprowadzonym szkoleniu.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52529DFF" w14:textId="77777777" w:rsidR="00DE7392" w:rsidRPr="006236A3" w:rsidRDefault="00DE7392" w:rsidP="00DE7392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 zgłoszenia przez Zamawiającego zastrzeżeń, w tym wad, co do jakości  towaru lub wykonania umowy, 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6843007" w14:textId="77777777" w:rsidR="00DE7392" w:rsidRPr="006236A3" w:rsidRDefault="00DE7392" w:rsidP="00DE7392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trike/>
          <w:sz w:val="20"/>
          <w:szCs w:val="20"/>
          <w:lang w:eastAsia="ar-SA"/>
        </w:rPr>
      </w:pPr>
    </w:p>
    <w:p w14:paraId="58336810" w14:textId="77777777" w:rsidR="00DE7392" w:rsidRPr="006236A3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236A3">
        <w:rPr>
          <w:rFonts w:ascii="Arial" w:hAnsi="Arial" w:cs="Arial"/>
          <w:sz w:val="20"/>
          <w:szCs w:val="20"/>
        </w:rPr>
        <w:t>Przez dni robocze rozumie się dni robocze Zamawiającego , tj. dni od poniedziałku do piątku w godz. 8.00 -15.00, za wyjątkiem dni ustawowo uznanych za wolne od pracy.</w:t>
      </w:r>
    </w:p>
    <w:p w14:paraId="472C20C1" w14:textId="77777777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7FCA6B5D" w14:textId="4A225F07" w:rsidR="00DE7392" w:rsidRPr="00F20066" w:rsidRDefault="00DE7392" w:rsidP="00863C67">
      <w:pPr>
        <w:numPr>
          <w:ilvl w:val="0"/>
          <w:numId w:val="3"/>
        </w:numPr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F20066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Pr="00F20066">
        <w:rPr>
          <w:rFonts w:ascii="Arial" w:hAnsi="Arial" w:cs="Arial"/>
          <w:sz w:val="20"/>
          <w:szCs w:val="20"/>
        </w:rPr>
        <w:t xml:space="preserve"> </w:t>
      </w:r>
      <w:r w:rsidRPr="00F20066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1385CDCB" w14:textId="77777777" w:rsidR="00DE7392" w:rsidRPr="00B13788" w:rsidRDefault="00DE7392" w:rsidP="00DE739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………………………………………...</w:t>
      </w:r>
    </w:p>
    <w:p w14:paraId="0F34AAA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283B49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41B2E7B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770CEAC" w14:textId="238B9CAF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 VAT, protok</w:t>
      </w:r>
      <w:r w:rsidR="00B55358">
        <w:rPr>
          <w:rFonts w:ascii="Arial" w:eastAsia="Times New Roman" w:hAnsi="Arial" w:cs="Arial"/>
          <w:bCs/>
          <w:sz w:val="20"/>
          <w:szCs w:val="20"/>
          <w:lang w:eastAsia="pl-PL"/>
        </w:rPr>
        <w:t>oły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u, dokument gwarancyjny.</w:t>
      </w:r>
    </w:p>
    <w:p w14:paraId="0DB558E1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zostanie wystawiona na: </w:t>
      </w:r>
    </w:p>
    <w:p w14:paraId="011F72A7" w14:textId="77777777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Uniwersytet im. Adama Mickiewicza w Poznaniu, ul. Wieniawskiego 1, 61-712 Poznań.</w:t>
      </w:r>
    </w:p>
    <w:p w14:paraId="2E7E2C03" w14:textId="0EFD1254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y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mus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zą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być opatrzon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e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symbolem sprawy ZP/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4841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/D/2</w:t>
      </w:r>
      <w:r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, oraz wskazywać nazwę jednostki, dla której 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zrealizowa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ny został przedmiot umowy.</w:t>
      </w:r>
    </w:p>
    <w:p w14:paraId="396B438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0AB8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5.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GWARANCJA I SERWIS</w:t>
      </w:r>
    </w:p>
    <w:p w14:paraId="2D65F9B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C2A17E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Gwarancja wynosi …… miesiące (zgodnie z SWZ i ofertą Wykonawcy) od daty podpisania protokołu odbioru bez zastrzeżeń.</w:t>
      </w:r>
    </w:p>
    <w:p w14:paraId="35E4EA9D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Gwarancja obejmuje koszt części i serwisu. </w:t>
      </w:r>
    </w:p>
    <w:p w14:paraId="2A096B1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Serwis gwarancyjny w miejscu użytkowania przedmiotu umowy za pośrednictwem Wykonawcy. W przypadku konieczności naprawy poza siedzibą Zamawiającego koszty transportu oraz ryzyko utraty lub uszkodzenia przedmiotu umowy lub jego części ponosi Wykonawca.</w:t>
      </w:r>
    </w:p>
    <w:p w14:paraId="465F2ED2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reakcji serwisu od chwili zgłoszenia awarii – do 48 godzin.</w:t>
      </w:r>
    </w:p>
    <w:p w14:paraId="4C940EB9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naprawy od momentu powiadomienia o awarii – do 14 dni.</w:t>
      </w:r>
    </w:p>
    <w:p w14:paraId="6705A047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236A3">
        <w:rPr>
          <w:rFonts w:ascii="Arial" w:hAnsi="Arial" w:cs="Arial"/>
          <w:sz w:val="20"/>
          <w:szCs w:val="20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6236A3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42F4B753" w14:textId="77777777" w:rsidR="00DE7392" w:rsidRPr="00AB3479" w:rsidRDefault="00DE7392" w:rsidP="00DE7392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Arial" w:hAnsi="Arial" w:cs="Arial"/>
          <w:sz w:val="20"/>
          <w:szCs w:val="20"/>
          <w:lang w:eastAsia="pl-PL"/>
        </w:rPr>
      </w:pPr>
    </w:p>
    <w:p w14:paraId="4129B11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19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 xml:space="preserve"> 6.</w:t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ab/>
        <w:t>WARUNKI PŁATNOŚCI</w:t>
      </w:r>
    </w:p>
    <w:p w14:paraId="777A78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3067B763" w14:textId="0A4F149B" w:rsidR="00DE7392" w:rsidRPr="00C0190E" w:rsidRDefault="00DE7392" w:rsidP="00DE7392">
      <w:pPr>
        <w:numPr>
          <w:ilvl w:val="0"/>
          <w:numId w:val="15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Płatnoś</w:t>
      </w:r>
      <w:r w:rsidR="00B55358">
        <w:rPr>
          <w:rFonts w:ascii="Arial" w:eastAsia="Times New Roman" w:hAnsi="Arial" w:cs="Arial"/>
          <w:sz w:val="20"/>
          <w:szCs w:val="20"/>
          <w:lang w:eastAsia="pl-PL"/>
        </w:rPr>
        <w:t>ć w 2 ratach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po prawidłowym zrealizowaniu przedmiotu umowy, potwierdzonym podpisanym przez obie strony bez zastrzeżeń protokołem odbioru,</w:t>
      </w:r>
      <w:r w:rsidRPr="006236A3">
        <w:rPr>
          <w:rFonts w:ascii="Arial" w:eastAsia="Times New Roman" w:hAnsi="Arial" w:cs="Arial"/>
          <w:lang w:eastAsia="ar-SA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na podstawie </w:t>
      </w:r>
      <w:r w:rsidR="00B55358">
        <w:rPr>
          <w:rFonts w:ascii="Arial" w:eastAsia="Times New Roman" w:hAnsi="Arial" w:cs="Arial"/>
          <w:sz w:val="20"/>
          <w:szCs w:val="20"/>
          <w:lang w:eastAsia="pl-PL"/>
        </w:rPr>
        <w:t xml:space="preserve">2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>faktur</w:t>
      </w:r>
      <w:r w:rsidR="00B55358">
        <w:rPr>
          <w:rFonts w:ascii="Arial" w:eastAsia="Times New Roman" w:hAnsi="Arial" w:cs="Arial"/>
          <w:sz w:val="20"/>
          <w:szCs w:val="20"/>
          <w:lang w:eastAsia="pl-PL"/>
        </w:rPr>
        <w:t xml:space="preserve"> (pierwsza – po dostawie i instalacji, druga – po szkoleniu)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 nastąpi przelewem na konto Wykonawcy, w terminie </w:t>
      </w:r>
      <w:r w:rsidR="00B55358">
        <w:rPr>
          <w:rFonts w:ascii="Arial" w:eastAsia="Times New Roman" w:hAnsi="Arial" w:cs="Arial"/>
          <w:sz w:val="20"/>
          <w:szCs w:val="20"/>
          <w:lang w:eastAsia="pl-PL"/>
        </w:rPr>
        <w:t>….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faktury VAT wraz z podpisanym przez strony bez zastrzeżeń protokołem, o którym mowa w § 3 ust. 3. 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 podpisany bez zastrzeżeń, termin płatności biegnie od tej późniejszej daty.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podpisanego przez obie strony bez zastrzeżeń nastąpi w dacie późniejszej niż przedłożenie prawidłowej faktury VAT, termin zapłaty biegnie od daty najpóźniejszej. tj. daty złożenia protok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ołu odbioru podpisanego przez Strony bez zastrzeżeń.</w:t>
      </w:r>
    </w:p>
    <w:p w14:paraId="15F32EB4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2D536BC9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>
        <w:rPr>
          <w:rFonts w:ascii="Arial" w:hAnsi="Arial" w:cs="Arial"/>
          <w:sz w:val="20"/>
          <w:szCs w:val="20"/>
          <w:lang w:eastAsia="pl-PL"/>
        </w:rPr>
        <w:t>ach handlowych (t.j.: Dz.U</w:t>
      </w:r>
      <w:r w:rsidRPr="006236A3">
        <w:rPr>
          <w:rFonts w:ascii="Arial" w:hAnsi="Arial" w:cs="Arial"/>
          <w:sz w:val="20"/>
          <w:szCs w:val="20"/>
          <w:lang w:eastAsia="pl-PL"/>
        </w:rPr>
        <w:t>. 2021, poz. 424 z późn. zm.).</w:t>
      </w:r>
    </w:p>
    <w:p w14:paraId="745AC0ED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(Dz. U. 2018 r., poz. 2191 z późn. zm.) Wykonawca może złożyć ustrukturyzowaną fakturę elektroniczną za pośrednictwem platformy </w:t>
      </w:r>
      <w:hyperlink r:id="rId5" w:history="1">
        <w:r w:rsidRPr="006236A3">
          <w:rPr>
            <w:rFonts w:ascii="Arial" w:hAnsi="Arial" w:cs="Arial"/>
            <w:bCs/>
            <w:sz w:val="20"/>
            <w:szCs w:val="20"/>
            <w:u w:val="single"/>
            <w:lang w:eastAsia="pl-PL"/>
          </w:rPr>
          <w:t>https://efaktura.gov.pl</w:t>
        </w:r>
      </w:hyperlink>
      <w:r w:rsidRPr="006236A3">
        <w:rPr>
          <w:rFonts w:ascii="Arial" w:hAnsi="Arial" w:cs="Arial"/>
          <w:bCs/>
          <w:sz w:val="20"/>
          <w:szCs w:val="20"/>
          <w:lang w:eastAsia="pl-PL"/>
        </w:rPr>
        <w:t>., której podstawą wystawienia jest protokół odbioru podpisany bez zastrzeżeń.</w:t>
      </w:r>
    </w:p>
    <w:p w14:paraId="58A84C2B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B13788" w:rsidRDefault="00DE7392" w:rsidP="00DE739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8969E65" w14:textId="77777777" w:rsidR="00DE7392" w:rsidRPr="00AB3479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7.   KARY UMOWNE</w:t>
      </w:r>
    </w:p>
    <w:p w14:paraId="5547624E" w14:textId="77777777" w:rsidR="00DE7392" w:rsidRPr="00B13788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E932D78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Wykonawca zapłaci Zamawiającemu karę umowną:</w:t>
      </w:r>
    </w:p>
    <w:p w14:paraId="5F4413FB" w14:textId="77777777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odstąpienie od umowy w całości lub w części, przez którąkolwiek ze stron, z przyczyn </w:t>
      </w:r>
      <w:r w:rsidRPr="006236A3">
        <w:rPr>
          <w:rFonts w:ascii="Arial" w:hAnsi="Arial" w:cs="Arial"/>
          <w:sz w:val="20"/>
          <w:szCs w:val="20"/>
          <w:lang w:eastAsia="pl-PL"/>
        </w:rPr>
        <w:t>za które odpowiada Wykonawca</w:t>
      </w:r>
      <w:r w:rsidRPr="00AB3479">
        <w:rPr>
          <w:rFonts w:ascii="Arial" w:hAnsi="Arial" w:cs="Arial"/>
          <w:sz w:val="20"/>
          <w:szCs w:val="20"/>
          <w:lang w:eastAsia="pl-PL"/>
        </w:rPr>
        <w:t>– w wysokości 10 % całkowitej wartości brutto umowy, określonej w § 2 umowy;</w:t>
      </w:r>
    </w:p>
    <w:p w14:paraId="51BF77A6" w14:textId="1858BAF4" w:rsidR="00DE7392" w:rsidRPr="00A8584C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lastRenderedPageBreak/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w prawidłowym wykonaniu przedmiotu umowy lub jego części w wysokości </w:t>
      </w:r>
      <w:r w:rsidR="00524C5E">
        <w:rPr>
          <w:rFonts w:ascii="Arial" w:hAnsi="Arial" w:cs="Arial"/>
          <w:sz w:val="20"/>
          <w:szCs w:val="20"/>
          <w:lang w:eastAsia="pl-PL"/>
        </w:rPr>
        <w:t>0,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1% całkowitej wartości brutto umowy, określonej w § 2 </w:t>
      </w:r>
      <w:r w:rsidRPr="00A8584C">
        <w:rPr>
          <w:rFonts w:ascii="Arial" w:hAnsi="Arial" w:cs="Arial"/>
          <w:sz w:val="20"/>
          <w:szCs w:val="20"/>
        </w:rPr>
        <w:t>(niezależnie czy zwłoka dotyczy wszystkich elementów)</w:t>
      </w:r>
      <w:r w:rsidRPr="00A8584C">
        <w:rPr>
          <w:rFonts w:ascii="Arial" w:hAnsi="Arial" w:cs="Arial"/>
          <w:sz w:val="20"/>
          <w:szCs w:val="20"/>
          <w:lang w:eastAsia="pl-PL"/>
        </w:rPr>
        <w:t>, za każdy dzień zwłoki w jego prawidłowej realizacji licząc od terminu wskazanego w § 3 ust. 1 umowy,</w:t>
      </w:r>
      <w:r w:rsidRPr="00A8584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95DF19F" w14:textId="1F08D69B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 wykonaniu obowiązków gwarancyjnych -  w wysokości 0,</w:t>
      </w:r>
      <w:r w:rsidR="00524C5E">
        <w:rPr>
          <w:rFonts w:ascii="Arial" w:hAnsi="Arial" w:cs="Arial"/>
          <w:sz w:val="20"/>
          <w:szCs w:val="20"/>
          <w:lang w:eastAsia="pl-PL"/>
        </w:rPr>
        <w:t>05</w:t>
      </w:r>
      <w:r w:rsidRPr="00AB3479">
        <w:rPr>
          <w:rFonts w:ascii="Arial" w:hAnsi="Arial" w:cs="Arial"/>
          <w:sz w:val="20"/>
          <w:szCs w:val="20"/>
          <w:lang w:eastAsia="pl-PL"/>
        </w:rPr>
        <w:t>% całkowitej wartości brutto umowy określonej w §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2, za każdy dzień </w:t>
      </w:r>
      <w:r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licząc od terminu wskazanego zgodnie z § 5 ust. 5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40B443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b) nie może przekroczyć 50% całkowitej wartości brutto umowy określonej w § 2. </w:t>
      </w:r>
    </w:p>
    <w:p w14:paraId="3B43CA90" w14:textId="77777777" w:rsidR="00DE7392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c) nie może przekroczyć 50% całkowitej wartości brutto umowy określonej w § 2. </w:t>
      </w:r>
    </w:p>
    <w:p w14:paraId="32BECBA8" w14:textId="77777777" w:rsidR="00DE7392" w:rsidRPr="00D3369C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 xml:space="preserve"> Łączna maksymalna wysokość kar umownych, której może dochodzić Zamawiający na podstawie niniejszej umowy nie może być wyższa niż 50 % całkowitej wartości umowy brutto określonej w § 2 niniejszej umowy.</w:t>
      </w:r>
    </w:p>
    <w:p w14:paraId="5C97C19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4EAF50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8.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SIŁA WYŻSZA</w:t>
      </w:r>
    </w:p>
    <w:p w14:paraId="04C7F8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689756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62699EB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8FB02CA" w14:textId="77777777" w:rsidR="00DE7392" w:rsidRPr="00AB3479" w:rsidRDefault="00DE7392" w:rsidP="00DE739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9.  ZMIANY W UMOWIE</w:t>
      </w:r>
    </w:p>
    <w:p w14:paraId="20A6C23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875B915" w14:textId="77777777" w:rsidR="00DE7392" w:rsidRPr="00AB3479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174A3332" w14:textId="77777777" w:rsidR="00DE7392" w:rsidRPr="00D3369C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 sytuacji gdy pojawi się nowy model</w:t>
      </w:r>
      <w:r>
        <w:rPr>
          <w:rFonts w:ascii="Arial" w:hAnsi="Arial" w:cs="Arial"/>
          <w:bCs/>
          <w:sz w:val="20"/>
          <w:szCs w:val="20"/>
          <w:lang w:eastAsia="pl-PL"/>
        </w:rPr>
        <w:t>,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a produkcja obecnego zostanie zaprzestana istnieje  możliwość zastąpienia przedmiotu umowy w tym zakresie innym modelem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  <w:r w:rsidRPr="00D3369C">
        <w:rPr>
          <w:rFonts w:ascii="Arial" w:hAnsi="Arial" w:cs="Arial"/>
          <w:bCs/>
          <w:strike/>
          <w:sz w:val="20"/>
          <w:szCs w:val="20"/>
          <w:lang w:eastAsia="pl-PL"/>
        </w:rPr>
        <w:t xml:space="preserve"> </w:t>
      </w:r>
    </w:p>
    <w:p w14:paraId="12AF4EF4" w14:textId="77777777" w:rsidR="00DE7392" w:rsidRPr="00D3369C" w:rsidRDefault="00DE7392" w:rsidP="00DE7392">
      <w:pPr>
        <w:pStyle w:val="Akapitzlist"/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6A74AE7F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</w:t>
      </w:r>
      <w:r w:rsidRPr="00D3369C">
        <w:rPr>
          <w:rFonts w:ascii="Arial" w:eastAsia="Times New Roman" w:hAnsi="Arial" w:cs="Arial"/>
          <w:lang w:eastAsia="pl-PL"/>
        </w:rPr>
        <w:t>,</w:t>
      </w:r>
    </w:p>
    <w:p w14:paraId="72AAE556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12D078F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 </w:t>
      </w:r>
      <w:r w:rsidRPr="00D3369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5787C167" w14:textId="77777777" w:rsidR="00DE7392" w:rsidRPr="00D3369C" w:rsidRDefault="00DE7392" w:rsidP="00DE7392">
      <w:pPr>
        <w:numPr>
          <w:ilvl w:val="0"/>
          <w:numId w:val="11"/>
        </w:numPr>
        <w:tabs>
          <w:tab w:val="left" w:pos="993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0E137F10" w14:textId="77777777" w:rsidR="00DE7392" w:rsidRPr="00AB3479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 innych przypadkach wskazanych w art. 455 ustawy Pzp.</w:t>
      </w:r>
    </w:p>
    <w:p w14:paraId="1CFE38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ab/>
      </w:r>
    </w:p>
    <w:p w14:paraId="5FD77A81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10.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ODSTĄPIENIE OD UMOWY</w:t>
      </w:r>
    </w:p>
    <w:p w14:paraId="68837E0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85CFB9" w14:textId="77777777" w:rsidR="00DE7392" w:rsidRPr="00AB3479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B13788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do upływu 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</w:t>
      </w:r>
      <w:r w:rsidR="00FE47BD">
        <w:rPr>
          <w:rFonts w:ascii="Arial" w:eastAsia="Times New Roman" w:hAnsi="Arial" w:cs="Arial"/>
          <w:bCs/>
          <w:sz w:val="20"/>
          <w:szCs w:val="20"/>
          <w:lang w:eastAsia="pl-PL"/>
        </w:rPr>
        <w:t>zawarcia</w:t>
      </w:r>
      <w:bookmarkStart w:id="0" w:name="_GoBack"/>
      <w:bookmarkEnd w:id="0"/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7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2AEC17D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B5A246B" w14:textId="77777777" w:rsidR="001B653C" w:rsidRDefault="001B653C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A845E" w14:textId="6576D870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PRZETWARZANIE DANYCH OSOBOWYCH</w:t>
      </w:r>
    </w:p>
    <w:p w14:paraId="3194E304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7D5D444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danych osobowych (Dz. U. z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2019 r. poz.1781)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lub innymi przepisami prawa polskiego.</w:t>
      </w:r>
    </w:p>
    <w:p w14:paraId="213CF6F1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ADA44E8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21656C7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AFE19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POSTANOWIENIA OGÓLNE</w:t>
      </w:r>
    </w:p>
    <w:p w14:paraId="11362C2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648F32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17A57D09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AB3479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42BA6F87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05555CCC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Wymienione w umowie załączniki ……. stanowią integralną część umowy</w:t>
      </w:r>
      <w:r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6D5ADE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B13788" w14:paraId="684B82CC" w14:textId="77777777" w:rsidTr="00DD3CD1">
        <w:tc>
          <w:tcPr>
            <w:tcW w:w="4889" w:type="dxa"/>
          </w:tcPr>
          <w:p w14:paraId="3E7DBF8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9287500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01D8999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8346B28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7DFF965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5136E23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41913FC2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7C47BEE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6773A46B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5A778A7D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3708D3A6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68AC52E8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F572B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43D8CB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350BC7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350BC7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57A984" w16cid:durableId="26FD142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330D76"/>
    <w:multiLevelType w:val="hybridMultilevel"/>
    <w:tmpl w:val="35D6C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6"/>
  </w:num>
  <w:num w:numId="8">
    <w:abstractNumId w:val="3"/>
  </w:num>
  <w:num w:numId="9">
    <w:abstractNumId w:val="11"/>
  </w:num>
  <w:num w:numId="10">
    <w:abstractNumId w:val="2"/>
  </w:num>
  <w:num w:numId="11">
    <w:abstractNumId w:val="16"/>
  </w:num>
  <w:num w:numId="12">
    <w:abstractNumId w:val="10"/>
  </w:num>
  <w:num w:numId="13">
    <w:abstractNumId w:val="13"/>
  </w:num>
  <w:num w:numId="14">
    <w:abstractNumId w:val="5"/>
  </w:num>
  <w:num w:numId="15">
    <w:abstractNumId w:val="4"/>
  </w:num>
  <w:num w:numId="16">
    <w:abstractNumId w:val="1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91CA8"/>
    <w:rsid w:val="00096C21"/>
    <w:rsid w:val="001570EE"/>
    <w:rsid w:val="00170F07"/>
    <w:rsid w:val="001B653C"/>
    <w:rsid w:val="001C0E41"/>
    <w:rsid w:val="00252608"/>
    <w:rsid w:val="0027551A"/>
    <w:rsid w:val="002B6085"/>
    <w:rsid w:val="002C3214"/>
    <w:rsid w:val="002D59B5"/>
    <w:rsid w:val="0032334F"/>
    <w:rsid w:val="00350BC7"/>
    <w:rsid w:val="003C651D"/>
    <w:rsid w:val="003F22E5"/>
    <w:rsid w:val="0042462E"/>
    <w:rsid w:val="004617D3"/>
    <w:rsid w:val="004801AA"/>
    <w:rsid w:val="004E7BA7"/>
    <w:rsid w:val="005172B3"/>
    <w:rsid w:val="00524C5E"/>
    <w:rsid w:val="0055746B"/>
    <w:rsid w:val="005C38FB"/>
    <w:rsid w:val="00677E60"/>
    <w:rsid w:val="006926BC"/>
    <w:rsid w:val="00722BE1"/>
    <w:rsid w:val="007346B8"/>
    <w:rsid w:val="00863C67"/>
    <w:rsid w:val="008B16AB"/>
    <w:rsid w:val="008B3968"/>
    <w:rsid w:val="008D364A"/>
    <w:rsid w:val="00906EFD"/>
    <w:rsid w:val="0092768D"/>
    <w:rsid w:val="009670E1"/>
    <w:rsid w:val="009B76AC"/>
    <w:rsid w:val="009D1A75"/>
    <w:rsid w:val="00A31142"/>
    <w:rsid w:val="00A86142"/>
    <w:rsid w:val="00AB3479"/>
    <w:rsid w:val="00AF339A"/>
    <w:rsid w:val="00B13788"/>
    <w:rsid w:val="00B211EE"/>
    <w:rsid w:val="00B55358"/>
    <w:rsid w:val="00BA41A6"/>
    <w:rsid w:val="00C0190E"/>
    <w:rsid w:val="00C232AA"/>
    <w:rsid w:val="00C4773F"/>
    <w:rsid w:val="00C5446B"/>
    <w:rsid w:val="00CB7CC0"/>
    <w:rsid w:val="00CC5AC1"/>
    <w:rsid w:val="00CD7CEA"/>
    <w:rsid w:val="00D54F74"/>
    <w:rsid w:val="00DE7392"/>
    <w:rsid w:val="00E10A0E"/>
    <w:rsid w:val="00E15BAC"/>
    <w:rsid w:val="00E84B89"/>
    <w:rsid w:val="00EA71FB"/>
    <w:rsid w:val="00EB4710"/>
    <w:rsid w:val="00ED1ECB"/>
    <w:rsid w:val="00F20066"/>
    <w:rsid w:val="00F33A00"/>
    <w:rsid w:val="00F51B6E"/>
    <w:rsid w:val="00F6605D"/>
    <w:rsid w:val="00F874AF"/>
    <w:rsid w:val="00FE1BC9"/>
    <w:rsid w:val="00FE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2500</Words>
  <Characters>15002</Characters>
  <Application>Microsoft Office Word</Application>
  <DocSecurity>0</DocSecurity>
  <Lines>125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3</cp:revision>
  <cp:lastPrinted>2022-04-04T07:58:00Z</cp:lastPrinted>
  <dcterms:created xsi:type="dcterms:W3CDTF">2022-10-21T11:51:00Z</dcterms:created>
  <dcterms:modified xsi:type="dcterms:W3CDTF">2022-10-21T11:55:00Z</dcterms:modified>
</cp:coreProperties>
</file>