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96A" w:rsidRPr="00E8396A" w:rsidRDefault="00E8396A" w:rsidP="00DA2A7E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A2A7E" w:rsidRPr="00E8396A" w:rsidRDefault="00DA2A7E" w:rsidP="00DA2A7E">
      <w:pPr>
        <w:spacing w:after="240"/>
        <w:rPr>
          <w:rFonts w:ascii="Arial" w:hAnsi="Arial" w:cs="Arial"/>
          <w:sz w:val="24"/>
          <w:szCs w:val="24"/>
        </w:rPr>
      </w:pPr>
    </w:p>
    <w:p w:rsidR="00DA2A7E" w:rsidRPr="00E8396A" w:rsidRDefault="00293816" w:rsidP="00DA2A7E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8396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A2A7E" w:rsidRPr="00E8396A" w:rsidRDefault="00293816" w:rsidP="00DA2A7E">
      <w:pPr>
        <w:rPr>
          <w:rFonts w:ascii="Arial" w:hAnsi="Arial" w:cs="Arial"/>
          <w:sz w:val="24"/>
          <w:szCs w:val="24"/>
        </w:rPr>
      </w:pPr>
      <w:r w:rsidRPr="00E8396A">
        <w:rPr>
          <w:rFonts w:ascii="Arial" w:hAnsi="Arial" w:cs="Arial"/>
          <w:sz w:val="24"/>
          <w:szCs w:val="24"/>
        </w:rPr>
        <w:t>ul. Warszawska 24</w:t>
      </w:r>
      <w:r w:rsidR="00DA2A7E" w:rsidRPr="00E8396A">
        <w:rPr>
          <w:rFonts w:ascii="Arial" w:hAnsi="Arial" w:cs="Arial"/>
          <w:sz w:val="24"/>
          <w:szCs w:val="24"/>
        </w:rPr>
        <w:t xml:space="preserve"> </w:t>
      </w:r>
      <w:r w:rsidRPr="00E8396A">
        <w:rPr>
          <w:rFonts w:ascii="Arial" w:hAnsi="Arial" w:cs="Arial"/>
          <w:sz w:val="24"/>
          <w:szCs w:val="24"/>
        </w:rPr>
        <w:t>W-9/110,</w:t>
      </w:r>
    </w:p>
    <w:p w:rsidR="00E8396A" w:rsidRDefault="00293816" w:rsidP="00E8396A">
      <w:pPr>
        <w:spacing w:after="240"/>
        <w:rPr>
          <w:rFonts w:ascii="Arial" w:hAnsi="Arial" w:cs="Arial"/>
          <w:sz w:val="24"/>
          <w:szCs w:val="24"/>
        </w:rPr>
      </w:pPr>
      <w:r w:rsidRPr="00E8396A">
        <w:rPr>
          <w:rFonts w:ascii="Arial" w:hAnsi="Arial" w:cs="Arial"/>
          <w:sz w:val="24"/>
          <w:szCs w:val="24"/>
        </w:rPr>
        <w:t>31-155</w:t>
      </w:r>
      <w:r w:rsidR="00DA2A7E" w:rsidRPr="00E8396A">
        <w:rPr>
          <w:rFonts w:ascii="Arial" w:hAnsi="Arial" w:cs="Arial"/>
          <w:sz w:val="24"/>
          <w:szCs w:val="24"/>
        </w:rPr>
        <w:t xml:space="preserve"> </w:t>
      </w:r>
      <w:r w:rsidRPr="00E8396A">
        <w:rPr>
          <w:rFonts w:ascii="Arial" w:hAnsi="Arial" w:cs="Arial"/>
          <w:sz w:val="24"/>
          <w:szCs w:val="24"/>
        </w:rPr>
        <w:t>KRAKÓW</w:t>
      </w:r>
      <w:r w:rsidR="00E8396A" w:rsidRPr="00E8396A">
        <w:rPr>
          <w:rFonts w:ascii="Arial" w:hAnsi="Arial" w:cs="Arial"/>
          <w:sz w:val="24"/>
          <w:szCs w:val="24"/>
        </w:rPr>
        <w:t xml:space="preserve"> </w:t>
      </w:r>
    </w:p>
    <w:p w:rsidR="00E8396A" w:rsidRDefault="00E8396A" w:rsidP="00E8396A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KA-2/106/2022                                            </w:t>
      </w:r>
      <w:r w:rsidRPr="00E8396A">
        <w:rPr>
          <w:rFonts w:ascii="Arial" w:hAnsi="Arial" w:cs="Arial"/>
          <w:sz w:val="24"/>
          <w:szCs w:val="24"/>
        </w:rPr>
        <w:t>KRAKÓW dnia: 2022-10-26</w:t>
      </w:r>
    </w:p>
    <w:p w:rsidR="00DA2A7E" w:rsidRPr="00E8396A" w:rsidRDefault="00DA2A7E" w:rsidP="00DA2A7E">
      <w:pPr>
        <w:rPr>
          <w:rFonts w:ascii="Arial" w:hAnsi="Arial" w:cs="Arial"/>
          <w:sz w:val="24"/>
          <w:szCs w:val="24"/>
        </w:rPr>
      </w:pPr>
    </w:p>
    <w:p w:rsidR="00DA2A7E" w:rsidRPr="00E8396A" w:rsidRDefault="00DA2A7E" w:rsidP="00DA2A7E">
      <w:pPr>
        <w:keepNext/>
        <w:spacing w:before="600" w:after="60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bookmarkStart w:id="0" w:name="_GoBack"/>
      <w:bookmarkEnd w:id="0"/>
      <w:r w:rsidRPr="00E8396A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E8396A" w:rsidRDefault="00DA2A7E" w:rsidP="00DA2A7E">
      <w:pPr>
        <w:spacing w:after="480"/>
        <w:jc w:val="center"/>
        <w:rPr>
          <w:rFonts w:ascii="Arial" w:hAnsi="Arial" w:cs="Arial"/>
          <w:b/>
          <w:sz w:val="24"/>
          <w:szCs w:val="24"/>
        </w:rPr>
      </w:pPr>
      <w:r w:rsidRPr="00E8396A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293816" w:rsidRPr="00E8396A" w:rsidTr="006F0578">
        <w:trPr>
          <w:trHeight w:val="638"/>
        </w:trPr>
        <w:tc>
          <w:tcPr>
            <w:tcW w:w="959" w:type="dxa"/>
            <w:shd w:val="clear" w:color="auto" w:fill="auto"/>
          </w:tcPr>
          <w:p w:rsidR="00293816" w:rsidRPr="00E8396A" w:rsidRDefault="00293816" w:rsidP="006F0578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396A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93816" w:rsidRPr="00E8396A" w:rsidRDefault="00293816" w:rsidP="006F0578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396A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8396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8396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8396A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E8396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8396A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8396A">
              <w:rPr>
                <w:rFonts w:ascii="Arial" w:hAnsi="Arial" w:cs="Arial"/>
                <w:b/>
                <w:bCs/>
                <w:sz w:val="24"/>
                <w:szCs w:val="24"/>
              </w:rPr>
              <w:t>Dostawa dylatometru do wyznaczania współczynnika rozszerzalności termicznej materiałów</w:t>
            </w:r>
            <w:r w:rsidRPr="00E8396A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8396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8396A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E8396A">
              <w:rPr>
                <w:rFonts w:ascii="Arial" w:hAnsi="Arial" w:cs="Arial"/>
                <w:b/>
                <w:sz w:val="24"/>
                <w:szCs w:val="24"/>
              </w:rPr>
              <w:t xml:space="preserve"> KA-2/106/2022</w:t>
            </w:r>
            <w:r w:rsidRPr="00E8396A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E8396A" w:rsidRDefault="00DA2A7E" w:rsidP="00536C2A">
      <w:pPr>
        <w:spacing w:before="480" w:after="12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8396A">
        <w:rPr>
          <w:rFonts w:ascii="Arial" w:hAnsi="Arial" w:cs="Arial"/>
          <w:sz w:val="24"/>
          <w:szCs w:val="24"/>
        </w:rPr>
        <w:t xml:space="preserve">Zamawiający, </w:t>
      </w:r>
      <w:r w:rsidR="00293816" w:rsidRPr="00E8396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8396A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93816" w:rsidRPr="00E8396A">
        <w:rPr>
          <w:rFonts w:ascii="Arial" w:hAnsi="Arial" w:cs="Arial"/>
          <w:sz w:val="24"/>
          <w:szCs w:val="24"/>
        </w:rPr>
        <w:t>(</w:t>
      </w:r>
      <w:proofErr w:type="spellStart"/>
      <w:r w:rsidR="00293816" w:rsidRPr="00E8396A">
        <w:rPr>
          <w:rFonts w:ascii="Arial" w:hAnsi="Arial" w:cs="Arial"/>
          <w:sz w:val="24"/>
          <w:szCs w:val="24"/>
        </w:rPr>
        <w:t>t.j</w:t>
      </w:r>
      <w:proofErr w:type="spellEnd"/>
      <w:r w:rsidR="00293816" w:rsidRPr="00E8396A">
        <w:rPr>
          <w:rFonts w:ascii="Arial" w:hAnsi="Arial" w:cs="Arial"/>
          <w:sz w:val="24"/>
          <w:szCs w:val="24"/>
        </w:rPr>
        <w:t>. Dz. U. z 2022r. poz. 1710)</w:t>
      </w:r>
      <w:r w:rsidRPr="00E8396A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E8396A">
        <w:rPr>
          <w:rFonts w:ascii="Arial" w:hAnsi="Arial" w:cs="Arial"/>
          <w:sz w:val="24"/>
          <w:szCs w:val="24"/>
        </w:rPr>
        <w:t>Pzp</w:t>
      </w:r>
      <w:proofErr w:type="spellEnd"/>
      <w:r w:rsidRPr="00E8396A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E8396A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E8396A">
        <w:rPr>
          <w:rFonts w:ascii="Arial" w:hAnsi="Arial" w:cs="Arial"/>
          <w:b/>
          <w:bCs/>
          <w:sz w:val="24"/>
          <w:szCs w:val="24"/>
        </w:rPr>
        <w:t>Uzasadnienie prawne</w:t>
      </w:r>
      <w:r w:rsidRPr="00E8396A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93816" w:rsidRPr="00E8396A" w:rsidTr="00E8396A">
        <w:tc>
          <w:tcPr>
            <w:tcW w:w="2660" w:type="dxa"/>
            <w:shd w:val="clear" w:color="auto" w:fill="auto"/>
          </w:tcPr>
          <w:p w:rsidR="00293816" w:rsidRPr="00E8396A" w:rsidRDefault="00293816" w:rsidP="006F0578">
            <w:pPr>
              <w:spacing w:before="60"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396A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E8396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293816" w:rsidRPr="00E8396A" w:rsidRDefault="00E8396A" w:rsidP="006F0578">
            <w:pPr>
              <w:spacing w:before="60"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293816" w:rsidRPr="00E8396A">
              <w:rPr>
                <w:rFonts w:ascii="Arial" w:hAnsi="Arial" w:cs="Arial"/>
                <w:sz w:val="24"/>
                <w:szCs w:val="24"/>
              </w:rPr>
              <w:t>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E8396A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E8396A">
        <w:rPr>
          <w:rFonts w:cs="Arial"/>
          <w:sz w:val="24"/>
          <w:szCs w:val="24"/>
        </w:rPr>
        <w:t>Uzasadnienie faktyczne</w:t>
      </w:r>
      <w:r w:rsidRPr="00E8396A">
        <w:rPr>
          <w:rFonts w:cs="Arial"/>
          <w:b w:val="0"/>
          <w:bCs/>
          <w:sz w:val="24"/>
          <w:szCs w:val="24"/>
        </w:rPr>
        <w:t>:</w:t>
      </w:r>
    </w:p>
    <w:p w:rsidR="00DA2A7E" w:rsidRPr="00E8396A" w:rsidRDefault="00E8396A" w:rsidP="00DA2A7E">
      <w:pPr>
        <w:spacing w:after="4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Oferta z najniższą ceną ( 195 570,00 zł brutto) przewyższa kwotę przeznaczoną na sfinansowanie zamówienia, tj. 123 000,00 zł. Zamawiający nie ma możliwości na zwiększenie tej kwoty- brak środków finansowych.</w:t>
      </w:r>
    </w:p>
    <w:sectPr w:rsidR="00DA2A7E" w:rsidRPr="00E8396A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920" w:rsidRDefault="008B0920">
      <w:r>
        <w:separator/>
      </w:r>
    </w:p>
  </w:endnote>
  <w:endnote w:type="continuationSeparator" w:id="0">
    <w:p w:rsidR="008B0920" w:rsidRDefault="008B0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1015F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1B547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E8396A" w:rsidRDefault="00E8396A" w:rsidP="00E8396A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eastAsia="Calibri" w:hAnsi="Arial" w:cs="Arial"/>
        <w:b/>
        <w:color w:val="003571"/>
        <w:szCs w:val="22"/>
        <w:lang w:eastAsia="zh-CN"/>
      </w:rPr>
    </w:pPr>
    <w:r>
      <w:rPr>
        <w:rFonts w:ascii="Arial" w:eastAsia="Calibri" w:hAnsi="Arial" w:cs="Arial"/>
        <w:b/>
        <w:color w:val="003571"/>
        <w:szCs w:val="22"/>
        <w:lang w:eastAsia="zh-CN"/>
      </w:rPr>
      <w:t xml:space="preserve">Projekt pt. „Utworzenie Regionalnego Zespołu Akredytowanych Laboratoriów Badawczych </w:t>
    </w:r>
    <w:r>
      <w:rPr>
        <w:rFonts w:ascii="Arial" w:eastAsia="Calibri" w:hAnsi="Arial" w:cs="Arial"/>
        <w:b/>
        <w:color w:val="003571"/>
        <w:szCs w:val="22"/>
        <w:lang w:eastAsia="zh-CN"/>
      </w:rPr>
      <w:br/>
      <w:t>i Wzorcujących Politechniki Krakowskiej” nr RPMP.01.01.00-12-0077/19-00-XVII/20/FE/20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920" w:rsidRDefault="008B0920">
      <w:r>
        <w:separator/>
      </w:r>
    </w:p>
  </w:footnote>
  <w:footnote w:type="continuationSeparator" w:id="0">
    <w:p w:rsidR="008B0920" w:rsidRDefault="008B0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816" w:rsidRDefault="001015FB">
    <w:pPr>
      <w:pStyle w:val="Nagwek"/>
    </w:pPr>
    <w:r>
      <w:rPr>
        <w:noProof/>
      </w:rPr>
      <w:drawing>
        <wp:inline distT="0" distB="0" distL="0" distR="0">
          <wp:extent cx="5762625" cy="504825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607"/>
    <w:rsid w:val="00015031"/>
    <w:rsid w:val="00020DF5"/>
    <w:rsid w:val="000345C2"/>
    <w:rsid w:val="00047A30"/>
    <w:rsid w:val="001015FB"/>
    <w:rsid w:val="001B1480"/>
    <w:rsid w:val="00293816"/>
    <w:rsid w:val="002D47D4"/>
    <w:rsid w:val="003261E7"/>
    <w:rsid w:val="00372CE9"/>
    <w:rsid w:val="003F0CBE"/>
    <w:rsid w:val="00420F05"/>
    <w:rsid w:val="00467255"/>
    <w:rsid w:val="004C7729"/>
    <w:rsid w:val="00536C2A"/>
    <w:rsid w:val="005644C6"/>
    <w:rsid w:val="006E6C0F"/>
    <w:rsid w:val="006E706C"/>
    <w:rsid w:val="00715607"/>
    <w:rsid w:val="0079556E"/>
    <w:rsid w:val="007A2D48"/>
    <w:rsid w:val="007F118B"/>
    <w:rsid w:val="008B0920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8396A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208DB94-03F0-4B6E-A567-9683DE53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6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3</cp:revision>
  <cp:lastPrinted>2022-10-26T09:21:00Z</cp:lastPrinted>
  <dcterms:created xsi:type="dcterms:W3CDTF">2022-10-26T09:24:00Z</dcterms:created>
  <dcterms:modified xsi:type="dcterms:W3CDTF">2022-10-26T09:24:00Z</dcterms:modified>
</cp:coreProperties>
</file>