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C1903" w:rsidRDefault="00F9753C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C1903">
        <w:rPr>
          <w:rFonts w:ascii="Arial Narrow" w:hAnsi="Arial Narrow"/>
          <w:sz w:val="22"/>
          <w:szCs w:val="22"/>
        </w:rPr>
        <w:t>Poznań</w:t>
      </w:r>
      <w:r w:rsidR="00FB7F50" w:rsidRPr="002C1903">
        <w:rPr>
          <w:rFonts w:ascii="Arial Narrow" w:hAnsi="Arial Narrow"/>
          <w:sz w:val="22"/>
          <w:szCs w:val="22"/>
        </w:rPr>
        <w:t xml:space="preserve"> dnia: </w:t>
      </w:r>
      <w:r w:rsidRPr="002C1903">
        <w:rPr>
          <w:rFonts w:ascii="Arial Narrow" w:hAnsi="Arial Narrow"/>
          <w:sz w:val="22"/>
          <w:szCs w:val="22"/>
        </w:rPr>
        <w:t>2022-10-28</w:t>
      </w:r>
    </w:p>
    <w:p w:rsidR="00FB7F50" w:rsidRPr="002C190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2C1903" w:rsidRDefault="00F9753C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C1903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2C1903" w:rsidRDefault="00F9753C" w:rsidP="00FB7F50">
      <w:pPr>
        <w:rPr>
          <w:rFonts w:ascii="Arial Narrow" w:hAnsi="Arial Narrow"/>
          <w:sz w:val="22"/>
          <w:szCs w:val="22"/>
        </w:rPr>
      </w:pPr>
      <w:r w:rsidRPr="002C1903">
        <w:rPr>
          <w:rFonts w:ascii="Arial Narrow" w:hAnsi="Arial Narrow"/>
          <w:sz w:val="22"/>
          <w:szCs w:val="22"/>
        </w:rPr>
        <w:t>ul. Wieniawskiego</w:t>
      </w:r>
      <w:r w:rsidR="00FB7F50" w:rsidRPr="002C1903">
        <w:rPr>
          <w:rFonts w:ascii="Arial Narrow" w:hAnsi="Arial Narrow"/>
          <w:sz w:val="22"/>
          <w:szCs w:val="22"/>
        </w:rPr>
        <w:t xml:space="preserve"> </w:t>
      </w:r>
      <w:r w:rsidRPr="002C1903">
        <w:rPr>
          <w:rFonts w:ascii="Arial Narrow" w:hAnsi="Arial Narrow"/>
          <w:sz w:val="22"/>
          <w:szCs w:val="22"/>
        </w:rPr>
        <w:t>1</w:t>
      </w:r>
    </w:p>
    <w:p w:rsidR="00FB7F50" w:rsidRPr="002C1903" w:rsidRDefault="00F9753C" w:rsidP="00FB7F50">
      <w:pPr>
        <w:rPr>
          <w:rFonts w:ascii="Arial Narrow" w:hAnsi="Arial Narrow"/>
          <w:sz w:val="22"/>
          <w:szCs w:val="22"/>
        </w:rPr>
      </w:pPr>
      <w:r w:rsidRPr="002C1903">
        <w:rPr>
          <w:rFonts w:ascii="Arial Narrow" w:hAnsi="Arial Narrow"/>
          <w:sz w:val="22"/>
          <w:szCs w:val="22"/>
        </w:rPr>
        <w:t>61-712</w:t>
      </w:r>
      <w:r w:rsidR="00FB7F50" w:rsidRPr="002C1903">
        <w:rPr>
          <w:rFonts w:ascii="Arial Narrow" w:hAnsi="Arial Narrow"/>
          <w:sz w:val="22"/>
          <w:szCs w:val="22"/>
        </w:rPr>
        <w:t xml:space="preserve"> </w:t>
      </w:r>
      <w:r w:rsidRPr="002C1903">
        <w:rPr>
          <w:rFonts w:ascii="Arial Narrow" w:hAnsi="Arial Narrow"/>
          <w:sz w:val="22"/>
          <w:szCs w:val="22"/>
        </w:rPr>
        <w:t>Poznań</w:t>
      </w:r>
    </w:p>
    <w:p w:rsidR="008642B3" w:rsidRPr="002C1903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2C1903">
        <w:rPr>
          <w:rFonts w:ascii="Arial Narrow" w:hAnsi="Arial Narrow"/>
          <w:sz w:val="28"/>
        </w:rPr>
        <w:t>OGŁOSZENIE</w:t>
      </w:r>
    </w:p>
    <w:p w:rsidR="008642B3" w:rsidRPr="002C190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2C1903">
        <w:rPr>
          <w:rFonts w:ascii="Arial Narrow" w:hAnsi="Arial Narrow"/>
          <w:b/>
          <w:sz w:val="28"/>
        </w:rPr>
        <w:t xml:space="preserve">o </w:t>
      </w:r>
      <w:r w:rsidR="0054734E" w:rsidRPr="002C190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F9753C" w:rsidRPr="002C1903" w:rsidTr="0042428B">
        <w:trPr>
          <w:trHeight w:val="638"/>
        </w:trPr>
        <w:tc>
          <w:tcPr>
            <w:tcW w:w="959" w:type="dxa"/>
            <w:shd w:val="clear" w:color="auto" w:fill="auto"/>
          </w:tcPr>
          <w:p w:rsidR="00F9753C" w:rsidRPr="002C1903" w:rsidRDefault="00F9753C" w:rsidP="0042428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190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9753C" w:rsidRPr="002C1903" w:rsidRDefault="00F9753C" w:rsidP="002C190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1903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2C1903">
              <w:rPr>
                <w:rFonts w:ascii="Arial Narrow" w:hAnsi="Arial Narrow"/>
                <w:sz w:val="22"/>
                <w:szCs w:val="22"/>
              </w:rPr>
              <w:t>przetarg</w:t>
            </w:r>
            <w:r w:rsidR="002C1903" w:rsidRPr="002C1903">
              <w:rPr>
                <w:rFonts w:ascii="Arial Narrow" w:hAnsi="Arial Narrow"/>
                <w:sz w:val="22"/>
                <w:szCs w:val="22"/>
              </w:rPr>
              <w:t>u</w:t>
            </w:r>
            <w:r w:rsidRPr="002C1903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2C1903" w:rsidRPr="002C1903">
              <w:rPr>
                <w:rFonts w:ascii="Arial Narrow" w:hAnsi="Arial Narrow"/>
                <w:sz w:val="22"/>
                <w:szCs w:val="22"/>
              </w:rPr>
              <w:t xml:space="preserve">ego </w:t>
            </w:r>
            <w:r w:rsidRPr="002C190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C190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C190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C1903">
              <w:rPr>
                <w:rFonts w:ascii="Arial Narrow" w:hAnsi="Arial Narrow"/>
                <w:b/>
                <w:bCs/>
                <w:sz w:val="22"/>
                <w:szCs w:val="22"/>
              </w:rPr>
              <w:t>Grupowe ubezpieczenie na życie pracowników Uniwersytetu im. Adama Mickiewicza w Poznaniu, ich współmałżonków lub partnerów życiowych oraz pełnoletnich dzieci</w:t>
            </w:r>
            <w:r w:rsidRPr="002C190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C190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C190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C190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C1903">
              <w:rPr>
                <w:rFonts w:ascii="Arial Narrow" w:hAnsi="Arial Narrow"/>
                <w:b/>
                <w:sz w:val="22"/>
                <w:szCs w:val="22"/>
              </w:rPr>
              <w:t>ZP/1185/U/22</w:t>
            </w:r>
            <w:r w:rsidRPr="002C19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C190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2C1903">
        <w:rPr>
          <w:rFonts w:ascii="Arial Narrow" w:hAnsi="Arial Narrow"/>
          <w:sz w:val="22"/>
          <w:szCs w:val="22"/>
        </w:rPr>
        <w:t xml:space="preserve">Zamawiający, </w:t>
      </w:r>
      <w:r w:rsidR="00F9753C" w:rsidRPr="002C1903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2C1903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2C1903">
        <w:rPr>
          <w:rFonts w:ascii="Arial Narrow" w:hAnsi="Arial Narrow"/>
          <w:sz w:val="22"/>
          <w:szCs w:val="22"/>
        </w:rPr>
        <w:t xml:space="preserve">ust. 1 pkt. 1 i </w:t>
      </w:r>
      <w:r w:rsidRPr="002C1903">
        <w:rPr>
          <w:rFonts w:ascii="Arial Narrow" w:hAnsi="Arial Narrow"/>
          <w:sz w:val="22"/>
          <w:szCs w:val="22"/>
        </w:rPr>
        <w:t xml:space="preserve">ust. </w:t>
      </w:r>
      <w:r w:rsidR="00A17CDB" w:rsidRPr="002C1903">
        <w:rPr>
          <w:rFonts w:ascii="Arial Narrow" w:hAnsi="Arial Narrow"/>
          <w:sz w:val="22"/>
          <w:szCs w:val="22"/>
        </w:rPr>
        <w:t>2</w:t>
      </w:r>
      <w:r w:rsidRPr="002C190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F9753C" w:rsidRPr="002C1903">
        <w:rPr>
          <w:rFonts w:ascii="Arial Narrow" w:hAnsi="Arial Narrow"/>
          <w:sz w:val="22"/>
          <w:szCs w:val="22"/>
        </w:rPr>
        <w:t>(</w:t>
      </w:r>
      <w:proofErr w:type="spellStart"/>
      <w:r w:rsidR="00F9753C" w:rsidRPr="002C1903">
        <w:rPr>
          <w:rFonts w:ascii="Arial Narrow" w:hAnsi="Arial Narrow"/>
          <w:sz w:val="22"/>
          <w:szCs w:val="22"/>
        </w:rPr>
        <w:t>t.j</w:t>
      </w:r>
      <w:proofErr w:type="spellEnd"/>
      <w:r w:rsidR="00F9753C" w:rsidRPr="002C1903">
        <w:rPr>
          <w:rFonts w:ascii="Arial Narrow" w:hAnsi="Arial Narrow"/>
          <w:sz w:val="22"/>
          <w:szCs w:val="22"/>
        </w:rPr>
        <w:t>. Dz. U. z 2022r. poz. 1710)</w:t>
      </w:r>
      <w:r w:rsidRPr="002C1903">
        <w:rPr>
          <w:rFonts w:ascii="Arial Narrow" w:hAnsi="Arial Narrow"/>
          <w:sz w:val="22"/>
          <w:szCs w:val="22"/>
        </w:rPr>
        <w:t>, zwanej dalej „ustawą Pzp”</w:t>
      </w:r>
      <w:r w:rsidR="00D26ED6" w:rsidRPr="002C1903">
        <w:rPr>
          <w:rFonts w:ascii="Arial Narrow" w:hAnsi="Arial Narrow"/>
          <w:sz w:val="22"/>
          <w:szCs w:val="22"/>
        </w:rPr>
        <w:t xml:space="preserve">, </w:t>
      </w:r>
      <w:r w:rsidRPr="002C1903">
        <w:rPr>
          <w:rFonts w:ascii="Arial Narrow" w:hAnsi="Arial Narrow"/>
          <w:sz w:val="22"/>
          <w:szCs w:val="22"/>
        </w:rPr>
        <w:t>informuje</w:t>
      </w:r>
      <w:r w:rsidR="00D26ED6" w:rsidRPr="002C190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C1903">
        <w:rPr>
          <w:rFonts w:ascii="Arial Narrow" w:hAnsi="Arial Narrow"/>
          <w:sz w:val="22"/>
          <w:szCs w:val="22"/>
        </w:rPr>
        <w:t>najkorzystniejsz</w:t>
      </w:r>
      <w:r w:rsidR="00D26ED6" w:rsidRPr="002C190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C1903">
        <w:rPr>
          <w:rFonts w:ascii="Arial Narrow" w:hAnsi="Arial Narrow"/>
          <w:sz w:val="22"/>
          <w:szCs w:val="22"/>
        </w:rPr>
        <w:t>ofer</w:t>
      </w:r>
      <w:r w:rsidR="00D26ED6" w:rsidRPr="002C1903">
        <w:rPr>
          <w:rFonts w:ascii="Arial Narrow" w:hAnsi="Arial Narrow"/>
          <w:sz w:val="22"/>
          <w:szCs w:val="22"/>
        </w:rPr>
        <w:t>t</w:t>
      </w:r>
      <w:r w:rsidR="009F0E5C" w:rsidRPr="002C1903">
        <w:rPr>
          <w:rFonts w:ascii="Arial Narrow" w:hAnsi="Arial Narrow"/>
          <w:sz w:val="22"/>
          <w:szCs w:val="22"/>
        </w:rPr>
        <w:t>a</w:t>
      </w:r>
      <w:r w:rsidR="00D26ED6" w:rsidRPr="002C190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C1903" w:rsidRPr="002C1903" w:rsidTr="0042428B">
        <w:trPr>
          <w:cantSplit/>
        </w:trPr>
        <w:tc>
          <w:tcPr>
            <w:tcW w:w="10150" w:type="dxa"/>
          </w:tcPr>
          <w:p w:rsidR="002C1903" w:rsidRPr="002C1903" w:rsidRDefault="002C1903" w:rsidP="0042428B">
            <w:pPr>
              <w:spacing w:before="60" w:after="40" w:line="276" w:lineRule="auto"/>
              <w:jc w:val="both"/>
              <w:rPr>
                <w:rFonts w:ascii="Arial Narrow" w:hAnsi="Arial Narrow" w:cs="Arial"/>
                <w:b/>
                <w:sz w:val="20"/>
                <w:szCs w:val="22"/>
              </w:rPr>
            </w:pPr>
            <w:r w:rsidRPr="002C1903">
              <w:rPr>
                <w:rFonts w:ascii="Arial Narrow" w:hAnsi="Arial Narrow" w:cs="Arial"/>
                <w:b/>
                <w:sz w:val="20"/>
                <w:szCs w:val="22"/>
              </w:rPr>
              <w:t>Powszechny Zakład Ubezpieczeń na Życie SA</w:t>
            </w:r>
          </w:p>
          <w:p w:rsidR="002C1903" w:rsidRPr="002C1903" w:rsidRDefault="002C1903" w:rsidP="0042428B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2C1903">
              <w:rPr>
                <w:rFonts w:ascii="Arial Narrow" w:hAnsi="Arial Narrow" w:cs="Arial"/>
                <w:bCs/>
                <w:sz w:val="20"/>
                <w:szCs w:val="22"/>
              </w:rPr>
              <w:t xml:space="preserve">Al. Jana Pawła II 24 </w:t>
            </w:r>
          </w:p>
          <w:p w:rsidR="002C1903" w:rsidRPr="002C1903" w:rsidRDefault="002C1903" w:rsidP="0042428B">
            <w:pPr>
              <w:jc w:val="both"/>
              <w:rPr>
                <w:rFonts w:ascii="Arial Narrow" w:hAnsi="Arial Narrow" w:cs="Arial"/>
                <w:b/>
                <w:sz w:val="20"/>
                <w:szCs w:val="22"/>
              </w:rPr>
            </w:pPr>
            <w:r w:rsidRPr="002C1903">
              <w:rPr>
                <w:rFonts w:ascii="Arial Narrow" w:hAnsi="Arial Narrow" w:cs="Arial"/>
                <w:bCs/>
                <w:sz w:val="20"/>
                <w:szCs w:val="22"/>
              </w:rPr>
              <w:t>00-133 Warszawa</w:t>
            </w:r>
            <w:r>
              <w:rPr>
                <w:rFonts w:ascii="Arial Narrow" w:hAnsi="Arial Narrow" w:cs="Arial"/>
                <w:bCs/>
                <w:sz w:val="20"/>
                <w:szCs w:val="22"/>
              </w:rPr>
              <w:t xml:space="preserve">                                                               </w:t>
            </w:r>
            <w:bookmarkStart w:id="1" w:name="_GoBack"/>
            <w:bookmarkEnd w:id="1"/>
            <w:r w:rsidRPr="002C1903">
              <w:rPr>
                <w:rFonts w:ascii="Arial Narrow" w:hAnsi="Arial Narrow" w:cs="Arial"/>
                <w:sz w:val="20"/>
                <w:szCs w:val="22"/>
              </w:rPr>
              <w:t xml:space="preserve">za cenę brutto </w:t>
            </w:r>
            <w:r w:rsidRPr="002C1903">
              <w:rPr>
                <w:rFonts w:ascii="Arial Narrow" w:hAnsi="Arial Narrow" w:cs="Arial"/>
                <w:b/>
                <w:sz w:val="20"/>
                <w:szCs w:val="22"/>
              </w:rPr>
              <w:t>13 524 372.00 zł</w:t>
            </w:r>
            <w:r w:rsidRPr="002C1903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Pr="002C1903">
              <w:rPr>
                <w:rFonts w:ascii="Arial Narrow" w:hAnsi="Arial Narrow" w:cs="Arial"/>
                <w:bCs/>
                <w:sz w:val="20"/>
                <w:szCs w:val="22"/>
              </w:rPr>
              <w:t>[</w:t>
            </w:r>
            <w:r w:rsidRPr="002C1903">
              <w:rPr>
                <w:rFonts w:ascii="Arial Narrow" w:hAnsi="Arial Narrow" w:cs="Arial"/>
                <w:b/>
                <w:bCs/>
                <w:sz w:val="20"/>
                <w:szCs w:val="22"/>
              </w:rPr>
              <w:t>14 388 372,00 zł</w:t>
            </w:r>
            <w:r w:rsidRPr="002C1903">
              <w:rPr>
                <w:rFonts w:ascii="Arial Narrow" w:hAnsi="Arial Narrow" w:cs="Arial"/>
                <w:bCs/>
                <w:sz w:val="20"/>
                <w:szCs w:val="22"/>
              </w:rPr>
              <w:t xml:space="preserve"> z pakietami dodatkowymi]</w:t>
            </w:r>
          </w:p>
          <w:p w:rsidR="002C1903" w:rsidRPr="002C1903" w:rsidRDefault="002C1903" w:rsidP="0042428B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2C1903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Uzasadnienie wyboru: </w:t>
            </w:r>
            <w:r w:rsidRPr="002C1903">
              <w:rPr>
                <w:rFonts w:ascii="Arial Narrow" w:hAnsi="Arial Narrow" w:cs="Arial"/>
                <w:sz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2C1903" w:rsidRPr="002C1903" w:rsidRDefault="002C1903" w:rsidP="002C190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C1903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81"/>
        <w:gridCol w:w="1559"/>
        <w:gridCol w:w="1134"/>
        <w:gridCol w:w="992"/>
        <w:gridCol w:w="1559"/>
        <w:gridCol w:w="1560"/>
      </w:tblGrid>
      <w:tr w:rsidR="002C1903" w:rsidRPr="002C1903" w:rsidTr="0042428B">
        <w:trPr>
          <w:trHeight w:val="510"/>
        </w:trPr>
        <w:tc>
          <w:tcPr>
            <w:tcW w:w="709" w:type="dxa"/>
            <w:vAlign w:val="center"/>
          </w:tcPr>
          <w:p w:rsidR="002C1903" w:rsidRPr="002C1903" w:rsidRDefault="002C1903" w:rsidP="0042428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C1903">
              <w:rPr>
                <w:rFonts w:ascii="Arial Narrow" w:hAnsi="Arial Narrow" w:cs="Arial"/>
                <w:sz w:val="18"/>
                <w:szCs w:val="18"/>
              </w:rPr>
              <w:t>Nr oferty</w:t>
            </w:r>
          </w:p>
        </w:tc>
        <w:tc>
          <w:tcPr>
            <w:tcW w:w="2581" w:type="dxa"/>
            <w:vAlign w:val="center"/>
          </w:tcPr>
          <w:p w:rsidR="002C1903" w:rsidRPr="002C1903" w:rsidRDefault="002C1903" w:rsidP="0042428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C1903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2C1903" w:rsidRPr="002C1903" w:rsidRDefault="002C1903" w:rsidP="0042428B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2C1903">
              <w:rPr>
                <w:rFonts w:ascii="Arial Narrow" w:hAnsi="Arial Narrow" w:cs="Arial"/>
                <w:bCs/>
                <w:sz w:val="18"/>
                <w:szCs w:val="18"/>
              </w:rPr>
              <w:t>Wysokość świadczeń</w:t>
            </w:r>
          </w:p>
        </w:tc>
        <w:tc>
          <w:tcPr>
            <w:tcW w:w="1134" w:type="dxa"/>
            <w:vAlign w:val="center"/>
          </w:tcPr>
          <w:p w:rsidR="002C1903" w:rsidRPr="002C1903" w:rsidRDefault="002C1903" w:rsidP="0042428B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2C1903">
              <w:rPr>
                <w:rFonts w:ascii="Arial Narrow" w:hAnsi="Arial Narrow" w:cs="Arial"/>
                <w:bCs/>
                <w:sz w:val="18"/>
                <w:szCs w:val="18"/>
              </w:rPr>
              <w:t>Klauzule dodatkowe</w:t>
            </w:r>
          </w:p>
        </w:tc>
        <w:tc>
          <w:tcPr>
            <w:tcW w:w="992" w:type="dxa"/>
            <w:vAlign w:val="center"/>
          </w:tcPr>
          <w:p w:rsidR="002C1903" w:rsidRPr="002C1903" w:rsidRDefault="002C1903" w:rsidP="0042428B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2C1903">
              <w:rPr>
                <w:rFonts w:ascii="Arial Narrow" w:hAnsi="Arial Narrow" w:cs="Arial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2C1903" w:rsidRPr="002C1903" w:rsidRDefault="002C1903" w:rsidP="0042428B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2C1903">
              <w:rPr>
                <w:rFonts w:ascii="Arial Narrow" w:hAnsi="Arial Narrow" w:cs="Arial"/>
                <w:bCs/>
                <w:sz w:val="18"/>
                <w:szCs w:val="18"/>
              </w:rPr>
              <w:t>Pakiety dodatkowe</w:t>
            </w:r>
          </w:p>
        </w:tc>
        <w:tc>
          <w:tcPr>
            <w:tcW w:w="1560" w:type="dxa"/>
            <w:vAlign w:val="center"/>
          </w:tcPr>
          <w:p w:rsidR="002C1903" w:rsidRPr="002C1903" w:rsidRDefault="002C1903" w:rsidP="0042428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C1903">
              <w:rPr>
                <w:rFonts w:ascii="Arial Narrow" w:hAnsi="Arial Narrow" w:cs="Arial"/>
                <w:sz w:val="18"/>
                <w:szCs w:val="18"/>
              </w:rPr>
              <w:t>Łączna liczba punktów</w:t>
            </w:r>
          </w:p>
        </w:tc>
      </w:tr>
      <w:tr w:rsidR="002C1903" w:rsidRPr="002C1903" w:rsidTr="0042428B">
        <w:tc>
          <w:tcPr>
            <w:tcW w:w="709" w:type="dxa"/>
            <w:vAlign w:val="center"/>
          </w:tcPr>
          <w:p w:rsidR="002C1903" w:rsidRPr="002C1903" w:rsidRDefault="002C1903" w:rsidP="0042428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C1903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2581" w:type="dxa"/>
            <w:vAlign w:val="center"/>
          </w:tcPr>
          <w:p w:rsidR="002C1903" w:rsidRPr="002C1903" w:rsidRDefault="002C1903" w:rsidP="0042428B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2C1903">
              <w:rPr>
                <w:rFonts w:ascii="Arial Narrow" w:hAnsi="Arial Narrow" w:cs="Arial"/>
                <w:b/>
                <w:sz w:val="18"/>
                <w:szCs w:val="18"/>
              </w:rPr>
              <w:t>Powszechny Zakład Ubezpieczeń na Życie SA</w:t>
            </w:r>
          </w:p>
          <w:p w:rsidR="002C1903" w:rsidRPr="002C1903" w:rsidRDefault="002C1903" w:rsidP="0042428B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2C1903">
              <w:rPr>
                <w:rFonts w:ascii="Arial Narrow" w:hAnsi="Arial Narrow" w:cs="Arial"/>
                <w:bCs/>
                <w:sz w:val="18"/>
                <w:szCs w:val="18"/>
              </w:rPr>
              <w:t xml:space="preserve">Al. Jana Pawła II 24 </w:t>
            </w:r>
          </w:p>
          <w:p w:rsidR="002C1903" w:rsidRPr="002C1903" w:rsidRDefault="002C1903" w:rsidP="0042428B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2C1903">
              <w:rPr>
                <w:rFonts w:ascii="Arial Narrow" w:hAnsi="Arial Narrow" w:cs="Arial"/>
                <w:bCs/>
                <w:sz w:val="18"/>
                <w:szCs w:val="18"/>
              </w:rPr>
              <w:t>00-133 Warszawa</w:t>
            </w:r>
          </w:p>
        </w:tc>
        <w:tc>
          <w:tcPr>
            <w:tcW w:w="1559" w:type="dxa"/>
            <w:vAlign w:val="center"/>
          </w:tcPr>
          <w:p w:rsidR="002C1903" w:rsidRPr="002C1903" w:rsidRDefault="002C1903" w:rsidP="0042428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C1903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2C1903" w:rsidRPr="002C1903" w:rsidRDefault="002C1903" w:rsidP="0042428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C1903">
              <w:rPr>
                <w:rFonts w:ascii="Arial Narrow" w:hAnsi="Arial Narrow" w:cs="Arial"/>
                <w:sz w:val="18"/>
                <w:szCs w:val="18"/>
              </w:rPr>
              <w:t xml:space="preserve">  30,00</w:t>
            </w:r>
          </w:p>
        </w:tc>
        <w:tc>
          <w:tcPr>
            <w:tcW w:w="992" w:type="dxa"/>
            <w:vAlign w:val="center"/>
          </w:tcPr>
          <w:p w:rsidR="002C1903" w:rsidRPr="002C1903" w:rsidRDefault="002C1903" w:rsidP="0042428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C1903">
              <w:rPr>
                <w:rFonts w:ascii="Arial Narrow" w:hAnsi="Arial Narrow" w:cs="Arial"/>
                <w:sz w:val="18"/>
                <w:szCs w:val="18"/>
              </w:rPr>
              <w:t xml:space="preserve">  25,00</w:t>
            </w:r>
          </w:p>
        </w:tc>
        <w:tc>
          <w:tcPr>
            <w:tcW w:w="1559" w:type="dxa"/>
            <w:vAlign w:val="center"/>
          </w:tcPr>
          <w:p w:rsidR="002C1903" w:rsidRPr="002C1903" w:rsidRDefault="002C1903" w:rsidP="0042428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C1903">
              <w:rPr>
                <w:rFonts w:ascii="Arial Narrow" w:hAnsi="Arial Narrow" w:cs="Arial"/>
                <w:sz w:val="18"/>
                <w:szCs w:val="18"/>
              </w:rPr>
              <w:t xml:space="preserve">  5,00</w:t>
            </w:r>
          </w:p>
        </w:tc>
        <w:tc>
          <w:tcPr>
            <w:tcW w:w="1560" w:type="dxa"/>
            <w:vAlign w:val="center"/>
          </w:tcPr>
          <w:p w:rsidR="002C1903" w:rsidRPr="002C1903" w:rsidRDefault="002C1903" w:rsidP="0042428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C1903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:rsidR="00F960D7" w:rsidRPr="002C1903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2C1903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bookmarkEnd w:id="0"/>
    <w:sectPr w:rsidR="00F960D7" w:rsidRPr="002C190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0E6" w:rsidRDefault="009530E6">
      <w:r>
        <w:separator/>
      </w:r>
    </w:p>
  </w:endnote>
  <w:endnote w:type="continuationSeparator" w:id="0">
    <w:p w:rsidR="009530E6" w:rsidRDefault="00953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2C1903" w:rsidRDefault="000C1E6F" w:rsidP="002C190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0E6" w:rsidRDefault="009530E6">
      <w:r>
        <w:separator/>
      </w:r>
    </w:p>
  </w:footnote>
  <w:footnote w:type="continuationSeparator" w:id="0">
    <w:p w:rsidR="009530E6" w:rsidRDefault="00953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30E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C190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30E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9753C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E2573E"/>
  <w15:chartTrackingRefBased/>
  <w15:docId w15:val="{928F5CE7-F07A-49FB-BF80-1094B0FF2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2022-10-28T06:45:00Z</dcterms:created>
  <dcterms:modified xsi:type="dcterms:W3CDTF">2022-10-28T06:45:00Z</dcterms:modified>
</cp:coreProperties>
</file>