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>dostawę</w:t>
      </w:r>
      <w:r w:rsidR="00F95F94">
        <w:rPr>
          <w:rFonts w:ascii="Arial" w:hAnsi="Arial" w:cs="Arial"/>
          <w:b/>
          <w:sz w:val="22"/>
          <w:szCs w:val="22"/>
        </w:rPr>
        <w:t xml:space="preserve"> </w:t>
      </w:r>
      <w:r w:rsidR="00F95F94" w:rsidRPr="00F95F94">
        <w:rPr>
          <w:rFonts w:ascii="Arial" w:hAnsi="Arial" w:cs="Arial"/>
          <w:b/>
          <w:sz w:val="22"/>
          <w:szCs w:val="22"/>
        </w:rPr>
        <w:t xml:space="preserve">termocyklera do PCR w czasie rzeczywistym wraz z komputerem </w:t>
      </w:r>
      <w:r w:rsidR="00F95F94">
        <w:rPr>
          <w:rFonts w:ascii="Arial" w:hAnsi="Arial" w:cs="Arial"/>
          <w:b/>
          <w:sz w:val="22"/>
          <w:szCs w:val="22"/>
        </w:rPr>
        <w:t xml:space="preserve">i </w:t>
      </w:r>
      <w:r w:rsidR="00F95F94" w:rsidRPr="00F95F94">
        <w:rPr>
          <w:rFonts w:ascii="Arial" w:hAnsi="Arial" w:cs="Arial"/>
          <w:b/>
          <w:sz w:val="22"/>
          <w:szCs w:val="22"/>
        </w:rPr>
        <w:t>oprogramowaniem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F95F94">
        <w:rPr>
          <w:rFonts w:ascii="Arial" w:hAnsi="Arial" w:cs="Arial"/>
          <w:b/>
          <w:sz w:val="22"/>
          <w:szCs w:val="22"/>
        </w:rPr>
        <w:t>5516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27257B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</w:t>
      </w:r>
      <w:r w:rsidR="0027257B" w:rsidRPr="003243C6">
        <w:rPr>
          <w:rFonts w:ascii="Arial" w:hAnsi="Arial" w:cs="Arial"/>
          <w:sz w:val="20"/>
          <w:szCs w:val="20"/>
        </w:rPr>
        <w:t xml:space="preserve">instalacja wraz z uruchomieniem, </w:t>
      </w:r>
      <w:r w:rsidR="003243C6">
        <w:rPr>
          <w:rFonts w:ascii="Arial" w:hAnsi="Arial" w:cs="Arial"/>
          <w:sz w:val="20"/>
          <w:szCs w:val="20"/>
        </w:rPr>
        <w:t>instrukt</w:t>
      </w:r>
      <w:bookmarkStart w:id="0" w:name="_GoBack"/>
      <w:bookmarkEnd w:id="0"/>
      <w:r w:rsidR="003243C6">
        <w:rPr>
          <w:rFonts w:ascii="Arial" w:hAnsi="Arial" w:cs="Arial"/>
          <w:sz w:val="20"/>
          <w:szCs w:val="20"/>
        </w:rPr>
        <w:t>aż</w:t>
      </w:r>
      <w:r w:rsidR="0027257B" w:rsidRPr="003243C6">
        <w:rPr>
          <w:rFonts w:ascii="Arial" w:hAnsi="Arial" w:cs="Arial"/>
          <w:sz w:val="20"/>
          <w:szCs w:val="20"/>
        </w:rPr>
        <w:t xml:space="preserve"> z obsługi</w:t>
      </w:r>
      <w:r w:rsidR="0027257B" w:rsidRPr="005C40EB">
        <w:rPr>
          <w:rFonts w:ascii="Arial" w:hAnsi="Arial" w:cs="Arial"/>
          <w:sz w:val="20"/>
          <w:szCs w:val="20"/>
        </w:rPr>
        <w:t>,</w:t>
      </w:r>
      <w:r w:rsidRPr="005C40EB">
        <w:rPr>
          <w:rFonts w:ascii="Arial" w:hAnsi="Arial" w:cs="Arial"/>
          <w:bCs/>
          <w:sz w:val="20"/>
          <w:szCs w:val="20"/>
        </w:rPr>
        <w:t xml:space="preserve">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27257B"/>
    <w:rsid w:val="003243C6"/>
    <w:rsid w:val="005C40EB"/>
    <w:rsid w:val="00723782"/>
    <w:rsid w:val="007F7A33"/>
    <w:rsid w:val="00B272BE"/>
    <w:rsid w:val="00B94DF4"/>
    <w:rsid w:val="00BE4B93"/>
    <w:rsid w:val="00CE518C"/>
    <w:rsid w:val="00D829A6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788E4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12</cp:revision>
  <dcterms:created xsi:type="dcterms:W3CDTF">2021-03-02T16:54:00Z</dcterms:created>
  <dcterms:modified xsi:type="dcterms:W3CDTF">2022-11-04T09:18:00Z</dcterms:modified>
</cp:coreProperties>
</file>