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F76968" w:rsidRDefault="00800CAE" w:rsidP="006A5DF1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F76968">
        <w:rPr>
          <w:rFonts w:ascii="Arial Narrow" w:hAnsi="Arial Narrow" w:cs="Arial"/>
          <w:sz w:val="22"/>
          <w:szCs w:val="22"/>
        </w:rPr>
        <w:t>Bydgoszcz</w:t>
      </w:r>
      <w:r w:rsidR="006A5DF1" w:rsidRPr="00F76968">
        <w:rPr>
          <w:rFonts w:ascii="Arial Narrow" w:hAnsi="Arial Narrow" w:cs="Arial"/>
          <w:sz w:val="22"/>
          <w:szCs w:val="22"/>
        </w:rPr>
        <w:t xml:space="preserve"> dnia: </w:t>
      </w:r>
      <w:r w:rsidRPr="00F76968">
        <w:rPr>
          <w:rFonts w:ascii="Arial Narrow" w:hAnsi="Arial Narrow" w:cs="Arial"/>
          <w:sz w:val="22"/>
          <w:szCs w:val="22"/>
        </w:rPr>
        <w:t>2022-11-04</w:t>
      </w:r>
    </w:p>
    <w:p w:rsidR="001D7FDB" w:rsidRDefault="001D7FDB" w:rsidP="006A5DF1">
      <w:pPr>
        <w:rPr>
          <w:rFonts w:ascii="Arial Narrow" w:hAnsi="Arial Narrow" w:cs="Arial"/>
          <w:b/>
          <w:bCs/>
          <w:sz w:val="22"/>
          <w:szCs w:val="22"/>
        </w:rPr>
      </w:pPr>
    </w:p>
    <w:p w:rsidR="001D7FDB" w:rsidRDefault="001D7FDB" w:rsidP="006A5DF1">
      <w:pPr>
        <w:rPr>
          <w:rFonts w:ascii="Arial Narrow" w:hAnsi="Arial Narrow" w:cs="Arial"/>
          <w:b/>
          <w:bCs/>
          <w:sz w:val="22"/>
          <w:szCs w:val="22"/>
        </w:rPr>
      </w:pPr>
    </w:p>
    <w:p w:rsidR="006A5DF1" w:rsidRPr="00F76968" w:rsidRDefault="00800CAE" w:rsidP="006A5DF1">
      <w:pPr>
        <w:rPr>
          <w:rFonts w:ascii="Arial Narrow" w:hAnsi="Arial Narrow" w:cs="Arial"/>
          <w:b/>
          <w:bCs/>
          <w:sz w:val="22"/>
          <w:szCs w:val="22"/>
        </w:rPr>
      </w:pPr>
      <w:r w:rsidRPr="00F76968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6A5DF1" w:rsidRPr="00F76968" w:rsidRDefault="00800CAE" w:rsidP="006A5DF1">
      <w:pPr>
        <w:rPr>
          <w:rFonts w:ascii="Arial Narrow" w:hAnsi="Arial Narrow" w:cs="Arial"/>
          <w:sz w:val="22"/>
          <w:szCs w:val="22"/>
        </w:rPr>
      </w:pPr>
      <w:r w:rsidRPr="00F76968">
        <w:rPr>
          <w:rFonts w:ascii="Arial Narrow" w:hAnsi="Arial Narrow" w:cs="Arial"/>
          <w:sz w:val="22"/>
          <w:szCs w:val="22"/>
        </w:rPr>
        <w:t>Powstańców Warszawy</w:t>
      </w:r>
      <w:r w:rsidR="006A5DF1" w:rsidRPr="00F76968">
        <w:rPr>
          <w:rFonts w:ascii="Arial Narrow" w:hAnsi="Arial Narrow" w:cs="Arial"/>
          <w:sz w:val="22"/>
          <w:szCs w:val="22"/>
        </w:rPr>
        <w:t xml:space="preserve"> </w:t>
      </w:r>
      <w:r w:rsidRPr="00F76968">
        <w:rPr>
          <w:rFonts w:ascii="Arial Narrow" w:hAnsi="Arial Narrow" w:cs="Arial"/>
          <w:sz w:val="22"/>
          <w:szCs w:val="22"/>
        </w:rPr>
        <w:t>5</w:t>
      </w:r>
    </w:p>
    <w:p w:rsidR="006A5DF1" w:rsidRPr="00F76968" w:rsidRDefault="00800CAE" w:rsidP="006A5DF1">
      <w:pPr>
        <w:rPr>
          <w:rFonts w:ascii="Arial Narrow" w:hAnsi="Arial Narrow" w:cs="Arial"/>
          <w:sz w:val="22"/>
          <w:szCs w:val="22"/>
        </w:rPr>
      </w:pPr>
      <w:r w:rsidRPr="00F76968">
        <w:rPr>
          <w:rFonts w:ascii="Arial Narrow" w:hAnsi="Arial Narrow" w:cs="Arial"/>
          <w:sz w:val="22"/>
          <w:szCs w:val="22"/>
        </w:rPr>
        <w:t>85-681</w:t>
      </w:r>
      <w:r w:rsidR="006A5DF1" w:rsidRPr="00F76968">
        <w:rPr>
          <w:rFonts w:ascii="Arial Narrow" w:hAnsi="Arial Narrow" w:cs="Arial"/>
          <w:sz w:val="22"/>
          <w:szCs w:val="22"/>
        </w:rPr>
        <w:t xml:space="preserve"> </w:t>
      </w:r>
      <w:r w:rsidRPr="00F76968">
        <w:rPr>
          <w:rFonts w:ascii="Arial Narrow" w:hAnsi="Arial Narrow" w:cs="Arial"/>
          <w:sz w:val="22"/>
          <w:szCs w:val="22"/>
        </w:rPr>
        <w:t>Bydgoszcz</w:t>
      </w:r>
    </w:p>
    <w:p w:rsidR="006A5DF1" w:rsidRPr="00F76968" w:rsidRDefault="006A5DF1" w:rsidP="006A5DF1">
      <w:pPr>
        <w:jc w:val="both"/>
        <w:rPr>
          <w:rFonts w:ascii="Arial Narrow" w:hAnsi="Arial Narrow" w:cs="Arial"/>
          <w:bCs/>
        </w:rPr>
      </w:pPr>
      <w:r w:rsidRPr="00F76968">
        <w:rPr>
          <w:rFonts w:ascii="Arial Narrow" w:hAnsi="Arial Narrow" w:cs="Arial"/>
          <w:bCs/>
        </w:rPr>
        <w:t>……………………………………</w:t>
      </w:r>
    </w:p>
    <w:p w:rsidR="006A5DF1" w:rsidRPr="00F76968" w:rsidRDefault="006A5DF1" w:rsidP="006A5DF1">
      <w:pPr>
        <w:jc w:val="both"/>
        <w:rPr>
          <w:rFonts w:ascii="Arial Narrow" w:hAnsi="Arial Narrow" w:cs="Arial"/>
          <w:bCs/>
        </w:rPr>
      </w:pPr>
      <w:r w:rsidRPr="00F76968">
        <w:rPr>
          <w:rFonts w:ascii="Arial Narrow" w:hAnsi="Arial Narrow" w:cs="Arial"/>
          <w:bCs/>
        </w:rPr>
        <w:t>[nazwa zamawiającego, adres]</w:t>
      </w:r>
    </w:p>
    <w:p w:rsidR="006A5DF1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1D7FDB" w:rsidRPr="00F76968" w:rsidRDefault="001D7FDB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F76968" w:rsidRDefault="00FE4C3C" w:rsidP="006A5DF1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2"/>
          <w:szCs w:val="22"/>
        </w:rPr>
        <w:t xml:space="preserve">Pismo nr: </w:t>
      </w:r>
      <w:r w:rsidR="00FE123A">
        <w:rPr>
          <w:rFonts w:ascii="Arial Narrow" w:hAnsi="Arial Narrow" w:cs="Arial"/>
          <w:b/>
          <w:sz w:val="22"/>
          <w:szCs w:val="22"/>
        </w:rPr>
        <w:t>8719/2022</w:t>
      </w:r>
      <w:r w:rsidR="006A5DF1" w:rsidRPr="00F76968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6A5DF1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1D7FDB" w:rsidRPr="00F76968" w:rsidRDefault="001D7FDB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F76968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F76968">
        <w:rPr>
          <w:rFonts w:ascii="Arial Narrow" w:hAnsi="Arial Narrow" w:cs="Arial"/>
          <w:b/>
          <w:sz w:val="24"/>
          <w:szCs w:val="24"/>
        </w:rPr>
        <w:t>WYKONAWCY</w:t>
      </w:r>
    </w:p>
    <w:p w:rsidR="006A5DF1" w:rsidRPr="00F76968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2"/>
          <w:szCs w:val="22"/>
        </w:rPr>
      </w:pPr>
      <w:proofErr w:type="gramStart"/>
      <w:r w:rsidRPr="00F76968">
        <w:rPr>
          <w:rFonts w:ascii="Arial Narrow" w:hAnsi="Arial Narrow" w:cs="Arial"/>
          <w:sz w:val="22"/>
          <w:szCs w:val="22"/>
        </w:rPr>
        <w:t>ubiegający</w:t>
      </w:r>
      <w:proofErr w:type="gramEnd"/>
      <w:r w:rsidRPr="00F76968">
        <w:rPr>
          <w:rFonts w:ascii="Arial Narrow" w:hAnsi="Arial Narrow" w:cs="Arial"/>
          <w:sz w:val="22"/>
          <w:szCs w:val="22"/>
        </w:rPr>
        <w:t xml:space="preserve"> się o zamówienie publiczne</w:t>
      </w:r>
    </w:p>
    <w:p w:rsidR="006D4AB3" w:rsidRPr="00F76968" w:rsidRDefault="006D4AB3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1D7FDB" w:rsidRPr="00F76968" w:rsidRDefault="001D7FDB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32C3C" w:rsidRPr="00F76968" w:rsidRDefault="00E21B49" w:rsidP="008A7156">
      <w:pPr>
        <w:pStyle w:val="Nagwek1"/>
        <w:spacing w:after="240" w:line="276" w:lineRule="auto"/>
        <w:jc w:val="center"/>
        <w:rPr>
          <w:rFonts w:ascii="Arial Narrow" w:hAnsi="Arial Narrow" w:cs="Arial"/>
          <w:szCs w:val="28"/>
        </w:rPr>
      </w:pPr>
      <w:r w:rsidRPr="00F76968">
        <w:rPr>
          <w:rFonts w:ascii="Arial Narrow" w:hAnsi="Arial Narrow" w:cs="Arial"/>
          <w:szCs w:val="28"/>
        </w:rPr>
        <w:t>WYJAŚNIENI</w:t>
      </w:r>
      <w:r w:rsidR="00520165" w:rsidRPr="00F76968">
        <w:rPr>
          <w:rFonts w:ascii="Arial Narrow" w:hAnsi="Arial Narrow" w:cs="Arial"/>
          <w:szCs w:val="28"/>
        </w:rPr>
        <w:t>A</w:t>
      </w:r>
      <w:r w:rsidR="00632C3C" w:rsidRPr="00F76968">
        <w:rPr>
          <w:rFonts w:ascii="Arial Narrow" w:hAnsi="Arial Narrow" w:cs="Arial"/>
          <w:szCs w:val="28"/>
        </w:rPr>
        <w:t xml:space="preserve"> TREŚCI</w:t>
      </w:r>
      <w:r w:rsidR="0029606A" w:rsidRPr="00F76968">
        <w:rPr>
          <w:rFonts w:ascii="Arial Narrow" w:hAnsi="Arial Narrow" w:cs="Arial"/>
          <w:szCs w:val="28"/>
        </w:rPr>
        <w:t xml:space="preserve"> SWZ</w:t>
      </w:r>
    </w:p>
    <w:p w:rsidR="006D4AB3" w:rsidRPr="00F76968" w:rsidRDefault="00632C3C" w:rsidP="00520165">
      <w:pPr>
        <w:spacing w:after="360" w:line="276" w:lineRule="auto"/>
        <w:jc w:val="both"/>
        <w:rPr>
          <w:rFonts w:ascii="Arial Narrow" w:hAnsi="Arial Narrow" w:cs="Arial"/>
          <w:sz w:val="22"/>
          <w:szCs w:val="22"/>
        </w:rPr>
      </w:pPr>
      <w:r w:rsidRPr="00F76968">
        <w:rPr>
          <w:rFonts w:ascii="Arial Narrow" w:hAnsi="Arial Narrow" w:cs="Arial"/>
          <w:sz w:val="22"/>
          <w:szCs w:val="22"/>
        </w:rPr>
        <w:t xml:space="preserve">Dotyczy: </w:t>
      </w:r>
      <w:r w:rsidR="006A5DF1" w:rsidRPr="00F76968">
        <w:rPr>
          <w:rFonts w:ascii="Arial Narrow" w:hAnsi="Arial Narrow" w:cs="Arial"/>
          <w:sz w:val="22"/>
          <w:szCs w:val="22"/>
        </w:rPr>
        <w:t>p</w:t>
      </w:r>
      <w:r w:rsidRPr="00F76968">
        <w:rPr>
          <w:rFonts w:ascii="Arial Narrow" w:hAnsi="Arial Narrow" w:cs="Arial"/>
          <w:sz w:val="22"/>
          <w:szCs w:val="22"/>
        </w:rPr>
        <w:t>ostępowani</w:t>
      </w:r>
      <w:r w:rsidR="006A5DF1" w:rsidRPr="00F76968">
        <w:rPr>
          <w:rFonts w:ascii="Arial Narrow" w:hAnsi="Arial Narrow" w:cs="Arial"/>
          <w:sz w:val="22"/>
          <w:szCs w:val="22"/>
        </w:rPr>
        <w:t>a</w:t>
      </w:r>
      <w:r w:rsidRPr="00F76968">
        <w:rPr>
          <w:rFonts w:ascii="Arial Narrow" w:hAnsi="Arial Narrow" w:cs="Arial"/>
          <w:sz w:val="22"/>
          <w:szCs w:val="22"/>
        </w:rPr>
        <w:t xml:space="preserve"> o udzielenie zamówienia publicznego, prowadzone</w:t>
      </w:r>
      <w:r w:rsidR="006A5DF1" w:rsidRPr="00F76968">
        <w:rPr>
          <w:rFonts w:ascii="Arial Narrow" w:hAnsi="Arial Narrow" w:cs="Arial"/>
          <w:sz w:val="22"/>
          <w:szCs w:val="22"/>
        </w:rPr>
        <w:t>go</w:t>
      </w:r>
      <w:r w:rsidRPr="00F76968">
        <w:rPr>
          <w:rFonts w:ascii="Arial Narrow" w:hAnsi="Arial Narrow" w:cs="Arial"/>
          <w:sz w:val="22"/>
          <w:szCs w:val="22"/>
        </w:rPr>
        <w:t xml:space="preserve"> w trybie </w:t>
      </w:r>
      <w:r w:rsidR="00800CAE" w:rsidRPr="00F76968">
        <w:rPr>
          <w:rFonts w:ascii="Arial Narrow" w:hAnsi="Arial Narrow" w:cs="Arial"/>
          <w:sz w:val="22"/>
          <w:szCs w:val="22"/>
        </w:rPr>
        <w:t>podstawowy</w:t>
      </w:r>
      <w:r w:rsidR="00F76968">
        <w:rPr>
          <w:rFonts w:ascii="Arial Narrow" w:hAnsi="Arial Narrow" w:cs="Arial"/>
          <w:sz w:val="22"/>
          <w:szCs w:val="22"/>
        </w:rPr>
        <w:t>m</w:t>
      </w:r>
      <w:r w:rsidR="00800CAE" w:rsidRPr="00F76968">
        <w:rPr>
          <w:rFonts w:ascii="Arial Narrow" w:hAnsi="Arial Narrow" w:cs="Arial"/>
          <w:sz w:val="22"/>
          <w:szCs w:val="22"/>
        </w:rPr>
        <w:t xml:space="preserve"> bez negocjacji - art. 275 pkt. 1 ustawy Pzp</w:t>
      </w:r>
      <w:r w:rsidRPr="00F76968">
        <w:rPr>
          <w:rFonts w:ascii="Arial Narrow" w:hAnsi="Arial Narrow" w:cs="Arial"/>
          <w:b/>
          <w:sz w:val="22"/>
          <w:szCs w:val="22"/>
        </w:rPr>
        <w:t xml:space="preserve"> </w:t>
      </w:r>
      <w:r w:rsidRPr="00F76968">
        <w:rPr>
          <w:rFonts w:ascii="Arial Narrow" w:hAnsi="Arial Narrow" w:cs="Arial"/>
          <w:bCs/>
          <w:sz w:val="22"/>
          <w:szCs w:val="22"/>
        </w:rPr>
        <w:t>na</w:t>
      </w:r>
      <w:r w:rsidRPr="00F76968">
        <w:rPr>
          <w:rFonts w:ascii="Arial Narrow" w:hAnsi="Arial Narrow" w:cs="Arial"/>
          <w:b/>
          <w:sz w:val="22"/>
          <w:szCs w:val="22"/>
        </w:rPr>
        <w:t xml:space="preserve"> </w:t>
      </w:r>
      <w:r w:rsidR="00E72428" w:rsidRPr="00F76968">
        <w:rPr>
          <w:rFonts w:ascii="Arial Narrow" w:hAnsi="Arial Narrow" w:cs="Arial"/>
          <w:bCs/>
          <w:sz w:val="22"/>
          <w:szCs w:val="22"/>
        </w:rPr>
        <w:t>”</w:t>
      </w:r>
      <w:r w:rsidR="00800CAE" w:rsidRPr="00F76968">
        <w:rPr>
          <w:rFonts w:ascii="Arial Narrow" w:hAnsi="Arial Narrow" w:cs="Arial"/>
          <w:b/>
          <w:bCs/>
          <w:sz w:val="22"/>
          <w:szCs w:val="22"/>
        </w:rPr>
        <w:t xml:space="preserve">Przebudowa pomieszczeń dla potrzeb Oddziału Klinicznego Gastroenterologicznego w bud. </w:t>
      </w:r>
      <w:proofErr w:type="gramStart"/>
      <w:r w:rsidR="00800CAE" w:rsidRPr="00F76968">
        <w:rPr>
          <w:rFonts w:ascii="Arial Narrow" w:hAnsi="Arial Narrow" w:cs="Arial"/>
          <w:b/>
          <w:bCs/>
          <w:sz w:val="22"/>
          <w:szCs w:val="22"/>
        </w:rPr>
        <w:t>nr</w:t>
      </w:r>
      <w:proofErr w:type="gramEnd"/>
      <w:r w:rsidR="00800CAE" w:rsidRPr="00F76968">
        <w:rPr>
          <w:rFonts w:ascii="Arial Narrow" w:hAnsi="Arial Narrow" w:cs="Arial"/>
          <w:b/>
          <w:bCs/>
          <w:sz w:val="22"/>
          <w:szCs w:val="22"/>
        </w:rPr>
        <w:t xml:space="preserve"> 3, piętro VII - strona północna - ETAP I</w:t>
      </w:r>
      <w:r w:rsidR="00E72428" w:rsidRPr="00F76968">
        <w:rPr>
          <w:rFonts w:ascii="Arial Narrow" w:hAnsi="Arial Narrow" w:cs="Arial"/>
          <w:bCs/>
          <w:sz w:val="22"/>
          <w:szCs w:val="22"/>
        </w:rPr>
        <w:t>”</w:t>
      </w:r>
      <w:r w:rsidRPr="00F76968">
        <w:rPr>
          <w:rFonts w:ascii="Arial Narrow" w:hAnsi="Arial Narrow" w:cs="Arial"/>
          <w:b/>
          <w:sz w:val="22"/>
          <w:szCs w:val="22"/>
        </w:rPr>
        <w:t xml:space="preserve"> </w:t>
      </w:r>
      <w:r w:rsidRPr="00F76968">
        <w:rPr>
          <w:rFonts w:ascii="Arial Narrow" w:hAnsi="Arial Narrow" w:cs="Arial"/>
          <w:bCs/>
          <w:sz w:val="22"/>
          <w:szCs w:val="22"/>
        </w:rPr>
        <w:t>– znak sprawy</w:t>
      </w:r>
      <w:r w:rsidRPr="00F76968">
        <w:rPr>
          <w:rFonts w:ascii="Arial Narrow" w:hAnsi="Arial Narrow" w:cs="Arial"/>
          <w:b/>
          <w:sz w:val="22"/>
          <w:szCs w:val="22"/>
        </w:rPr>
        <w:t xml:space="preserve"> </w:t>
      </w:r>
      <w:r w:rsidR="00800CAE" w:rsidRPr="00F76968">
        <w:rPr>
          <w:rFonts w:ascii="Arial Narrow" w:hAnsi="Arial Narrow" w:cs="Arial"/>
          <w:b/>
          <w:sz w:val="22"/>
          <w:szCs w:val="22"/>
        </w:rPr>
        <w:t>151/2022</w:t>
      </w:r>
      <w:r w:rsidRPr="00F76968">
        <w:rPr>
          <w:rFonts w:ascii="Arial Narrow" w:hAnsi="Arial Narrow" w:cs="Arial"/>
          <w:b/>
          <w:sz w:val="22"/>
          <w:szCs w:val="22"/>
        </w:rPr>
        <w:t>.</w:t>
      </w:r>
    </w:p>
    <w:p w:rsidR="0012774F" w:rsidRPr="00F76968" w:rsidRDefault="00520165" w:rsidP="00D8461B">
      <w:pPr>
        <w:spacing w:after="240" w:line="276" w:lineRule="auto"/>
        <w:jc w:val="both"/>
        <w:rPr>
          <w:rFonts w:ascii="Arial Narrow" w:hAnsi="Arial Narrow" w:cs="Arial"/>
          <w:sz w:val="22"/>
          <w:szCs w:val="22"/>
        </w:rPr>
      </w:pPr>
      <w:r w:rsidRPr="00F76968">
        <w:rPr>
          <w:rFonts w:ascii="Arial Narrow" w:hAnsi="Arial Narrow" w:cs="Arial"/>
          <w:sz w:val="22"/>
          <w:szCs w:val="22"/>
        </w:rPr>
        <w:t xml:space="preserve">Zamawiający, </w:t>
      </w:r>
      <w:r w:rsidR="00800CAE" w:rsidRPr="00F76968">
        <w:rPr>
          <w:rFonts w:ascii="Arial Narrow" w:hAnsi="Arial Narrow" w:cs="Arial"/>
          <w:b/>
          <w:sz w:val="22"/>
          <w:szCs w:val="22"/>
        </w:rPr>
        <w:t>10WSzKzP SPZOZ</w:t>
      </w:r>
      <w:r w:rsidRPr="00F76968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E74BC3" w:rsidRPr="00F76968">
        <w:rPr>
          <w:rFonts w:ascii="Arial Narrow" w:hAnsi="Arial Narrow" w:cs="Arial"/>
          <w:sz w:val="22"/>
          <w:szCs w:val="22"/>
        </w:rPr>
        <w:t>284</w:t>
      </w:r>
      <w:r w:rsidRPr="00F76968">
        <w:rPr>
          <w:rFonts w:ascii="Arial Narrow" w:hAnsi="Arial Narrow" w:cs="Arial"/>
          <w:sz w:val="22"/>
          <w:szCs w:val="22"/>
        </w:rPr>
        <w:t xml:space="preserve"> ust. </w:t>
      </w:r>
      <w:r w:rsidR="0029606A" w:rsidRPr="00F76968">
        <w:rPr>
          <w:rFonts w:ascii="Arial Narrow" w:hAnsi="Arial Narrow" w:cs="Arial"/>
          <w:sz w:val="22"/>
          <w:szCs w:val="22"/>
        </w:rPr>
        <w:t>6</w:t>
      </w:r>
      <w:r w:rsidRPr="00F76968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F76968">
        <w:rPr>
          <w:rFonts w:ascii="Arial Narrow" w:hAnsi="Arial Narrow" w:cs="Arial"/>
          <w:sz w:val="22"/>
          <w:szCs w:val="22"/>
        </w:rPr>
        <w:t>11</w:t>
      </w:r>
      <w:r w:rsidRPr="00F76968">
        <w:rPr>
          <w:rFonts w:ascii="Arial Narrow" w:hAnsi="Arial Narrow" w:cs="Arial"/>
          <w:sz w:val="22"/>
          <w:szCs w:val="22"/>
        </w:rPr>
        <w:t xml:space="preserve"> </w:t>
      </w:r>
      <w:r w:rsidR="0029606A" w:rsidRPr="00F76968">
        <w:rPr>
          <w:rFonts w:ascii="Arial Narrow" w:hAnsi="Arial Narrow" w:cs="Arial"/>
          <w:sz w:val="22"/>
          <w:szCs w:val="22"/>
        </w:rPr>
        <w:t xml:space="preserve">września </w:t>
      </w:r>
      <w:r w:rsidRPr="00F76968">
        <w:rPr>
          <w:rFonts w:ascii="Arial Narrow" w:hAnsi="Arial Narrow" w:cs="Arial"/>
          <w:sz w:val="22"/>
          <w:szCs w:val="22"/>
        </w:rPr>
        <w:t>20</w:t>
      </w:r>
      <w:r w:rsidR="0029606A" w:rsidRPr="00F76968">
        <w:rPr>
          <w:rFonts w:ascii="Arial Narrow" w:hAnsi="Arial Narrow" w:cs="Arial"/>
          <w:sz w:val="22"/>
          <w:szCs w:val="22"/>
        </w:rPr>
        <w:t>19</w:t>
      </w:r>
      <w:r w:rsidRPr="00F76968">
        <w:rPr>
          <w:rFonts w:ascii="Arial Narrow" w:hAnsi="Arial Narrow" w:cs="Arial"/>
          <w:sz w:val="22"/>
          <w:szCs w:val="22"/>
        </w:rPr>
        <w:t xml:space="preserve"> r</w:t>
      </w:r>
      <w:r w:rsidR="0029606A" w:rsidRPr="00F76968">
        <w:rPr>
          <w:rFonts w:ascii="Arial Narrow" w:hAnsi="Arial Narrow" w:cs="Arial"/>
          <w:sz w:val="22"/>
          <w:szCs w:val="22"/>
        </w:rPr>
        <w:t>.</w:t>
      </w:r>
      <w:r w:rsidRPr="00F76968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F76968">
        <w:rPr>
          <w:rFonts w:ascii="Arial Narrow" w:hAnsi="Arial Narrow" w:cs="Arial"/>
          <w:sz w:val="22"/>
          <w:szCs w:val="22"/>
        </w:rPr>
        <w:t>z</w:t>
      </w:r>
      <w:r w:rsidRPr="00F76968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F76968">
        <w:rPr>
          <w:rFonts w:ascii="Arial Narrow" w:hAnsi="Arial Narrow" w:cs="Arial"/>
          <w:sz w:val="22"/>
          <w:szCs w:val="22"/>
        </w:rPr>
        <w:t>p</w:t>
      </w:r>
      <w:r w:rsidRPr="00F76968">
        <w:rPr>
          <w:rFonts w:ascii="Arial Narrow" w:hAnsi="Arial Narrow" w:cs="Arial"/>
          <w:sz w:val="22"/>
          <w:szCs w:val="22"/>
        </w:rPr>
        <w:t xml:space="preserve">ublicznych </w:t>
      </w:r>
      <w:r w:rsidR="00800CAE" w:rsidRPr="00F76968">
        <w:rPr>
          <w:rFonts w:ascii="Arial Narrow" w:hAnsi="Arial Narrow" w:cs="Arial"/>
          <w:sz w:val="22"/>
          <w:szCs w:val="22"/>
        </w:rPr>
        <w:t xml:space="preserve">(t.j. Dz. U. </w:t>
      </w:r>
      <w:proofErr w:type="gramStart"/>
      <w:r w:rsidR="00800CAE" w:rsidRPr="00F76968">
        <w:rPr>
          <w:rFonts w:ascii="Arial Narrow" w:hAnsi="Arial Narrow" w:cs="Arial"/>
          <w:sz w:val="22"/>
          <w:szCs w:val="22"/>
        </w:rPr>
        <w:t>z</w:t>
      </w:r>
      <w:proofErr w:type="gramEnd"/>
      <w:r w:rsidR="00800CAE" w:rsidRPr="00F76968">
        <w:rPr>
          <w:rFonts w:ascii="Arial Narrow" w:hAnsi="Arial Narrow" w:cs="Arial"/>
          <w:sz w:val="22"/>
          <w:szCs w:val="22"/>
        </w:rPr>
        <w:t xml:space="preserve"> 2022r. poz. 1710)</w:t>
      </w:r>
      <w:r w:rsidR="00BE7BFD" w:rsidRPr="00F76968">
        <w:rPr>
          <w:rFonts w:ascii="Arial Narrow" w:hAnsi="Arial Narrow" w:cs="Arial"/>
          <w:sz w:val="22"/>
          <w:szCs w:val="22"/>
        </w:rPr>
        <w:t xml:space="preserve">, </w:t>
      </w:r>
      <w:r w:rsidR="00E74BC3" w:rsidRPr="00F76968">
        <w:rPr>
          <w:rFonts w:ascii="Arial Narrow" w:hAnsi="Arial Narrow" w:cs="Arial"/>
          <w:sz w:val="22"/>
          <w:szCs w:val="22"/>
        </w:rPr>
        <w:t>udostępnia</w:t>
      </w:r>
      <w:r w:rsidR="00BE7BFD" w:rsidRPr="00F76968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F76968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F76968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F76968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F76968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E74BC3" w:rsidRPr="00F76968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E74BC3" w:rsidRPr="00F76968">
        <w:rPr>
          <w:rFonts w:ascii="Arial Narrow" w:hAnsi="Arial Narrow" w:cs="Arial"/>
          <w:sz w:val="22"/>
          <w:szCs w:val="22"/>
        </w:rPr>
        <w:t>wraz z wyjaśnieniami</w:t>
      </w:r>
      <w:r w:rsidR="0012774F" w:rsidRPr="00F76968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00CAE" w:rsidRPr="00F76968" w:rsidTr="009429C7">
        <w:tc>
          <w:tcPr>
            <w:tcW w:w="9356" w:type="dxa"/>
            <w:shd w:val="clear" w:color="auto" w:fill="auto"/>
          </w:tcPr>
          <w:p w:rsidR="00800CAE" w:rsidRPr="00F76968" w:rsidRDefault="005F4FC0" w:rsidP="009429C7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4</w:t>
            </w:r>
          </w:p>
          <w:p w:rsidR="008A7156" w:rsidRDefault="00800CAE" w:rsidP="008A7156">
            <w:pPr>
              <w:numPr>
                <w:ilvl w:val="0"/>
                <w:numId w:val="8"/>
              </w:numPr>
              <w:ind w:left="385" w:right="-74" w:hanging="357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76968">
              <w:rPr>
                <w:rFonts w:ascii="Arial Narrow" w:hAnsi="Arial Narrow" w:cs="Arial"/>
                <w:sz w:val="22"/>
                <w:szCs w:val="22"/>
              </w:rPr>
              <w:t xml:space="preserve">Myjnie endoskopowe wymagają odpowiedniego ciśnienia sprężonego powietrza min 5 -10 bar </w:t>
            </w:r>
          </w:p>
          <w:p w:rsidR="00800CAE" w:rsidRDefault="00800CAE" w:rsidP="008A7156">
            <w:pPr>
              <w:spacing w:after="120"/>
              <w:ind w:left="39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76968">
              <w:rPr>
                <w:rFonts w:ascii="Arial Narrow" w:hAnsi="Arial Narrow" w:cs="Arial"/>
                <w:sz w:val="22"/>
                <w:szCs w:val="22"/>
              </w:rPr>
              <w:t>- czy zaprojektowana instalacja uwzględnia takie ciśnienie?</w:t>
            </w:r>
          </w:p>
          <w:p w:rsidR="005F4FC0" w:rsidRDefault="005F4FC0" w:rsidP="005F4FC0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Zgodnie z ustaleniami z Inwestorem na etapie projektowania w obiekcie jest wystarczające ciśnienie na instalacji gazów sprężonego powietrza. </w:t>
            </w:r>
          </w:p>
          <w:p w:rsidR="00800CAE" w:rsidRPr="00F76968" w:rsidRDefault="00800CAE" w:rsidP="00FE4C3C">
            <w:pPr>
              <w:numPr>
                <w:ilvl w:val="0"/>
                <w:numId w:val="8"/>
              </w:numPr>
              <w:ind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76968">
              <w:rPr>
                <w:rFonts w:ascii="Arial Narrow" w:hAnsi="Arial Narrow" w:cs="Arial"/>
                <w:sz w:val="22"/>
                <w:szCs w:val="22"/>
              </w:rPr>
              <w:t xml:space="preserve">Czy zastosowane rurociągi dla próżni i sprężonego powietrza spełniają wymogi </w:t>
            </w:r>
            <w:proofErr w:type="gramStart"/>
            <w:r w:rsidRPr="00F76968">
              <w:rPr>
                <w:rFonts w:ascii="Arial Narrow" w:hAnsi="Arial Narrow" w:cs="Arial"/>
                <w:sz w:val="22"/>
                <w:szCs w:val="22"/>
              </w:rPr>
              <w:t xml:space="preserve">norm: </w:t>
            </w:r>
            <w:proofErr w:type="gramEnd"/>
          </w:p>
          <w:p w:rsidR="00800CAE" w:rsidRPr="00F76968" w:rsidRDefault="005F4FC0" w:rsidP="00FE4C3C">
            <w:pPr>
              <w:ind w:left="30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PN-EN ISO</w:t>
            </w:r>
            <w:proofErr w:type="gramStart"/>
            <w:r>
              <w:rPr>
                <w:rFonts w:ascii="Arial Narrow" w:hAnsi="Arial Narrow" w:cs="Arial"/>
                <w:sz w:val="22"/>
                <w:szCs w:val="22"/>
              </w:rPr>
              <w:t xml:space="preserve"> 7396-1:2016, </w:t>
            </w:r>
            <w:r w:rsidR="00800CAE" w:rsidRPr="00F76968">
              <w:rPr>
                <w:rFonts w:ascii="Arial Narrow" w:hAnsi="Arial Narrow" w:cs="Arial"/>
                <w:sz w:val="22"/>
                <w:szCs w:val="22"/>
              </w:rPr>
              <w:t>Systemy</w:t>
            </w:r>
            <w:proofErr w:type="gramEnd"/>
            <w:r w:rsidR="00800CAE" w:rsidRPr="00F76968">
              <w:rPr>
                <w:rFonts w:ascii="Arial Narrow" w:hAnsi="Arial Narrow" w:cs="Arial"/>
                <w:sz w:val="22"/>
                <w:szCs w:val="22"/>
              </w:rPr>
              <w:t xml:space="preserve"> rurociągowe do gazów medycznych -- Część 1: Systemy rurociągowe </w:t>
            </w:r>
            <w:r w:rsidR="008A7156">
              <w:rPr>
                <w:rFonts w:ascii="Arial Narrow" w:hAnsi="Arial Narrow" w:cs="Arial"/>
                <w:sz w:val="22"/>
                <w:szCs w:val="22"/>
              </w:rPr>
              <w:br/>
            </w:r>
            <w:r w:rsidR="00800CAE" w:rsidRPr="00F76968">
              <w:rPr>
                <w:rFonts w:ascii="Arial Narrow" w:hAnsi="Arial Narrow" w:cs="Arial"/>
                <w:sz w:val="22"/>
                <w:szCs w:val="22"/>
              </w:rPr>
              <w:t>do sprężonych gazów medycznych i próżni</w:t>
            </w:r>
          </w:p>
          <w:p w:rsidR="00800CAE" w:rsidRDefault="00800CAE" w:rsidP="00FE4C3C">
            <w:pPr>
              <w:spacing w:after="120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76968">
              <w:rPr>
                <w:rFonts w:ascii="Arial Narrow" w:hAnsi="Arial Narrow" w:cs="Arial"/>
                <w:sz w:val="22"/>
                <w:szCs w:val="22"/>
              </w:rPr>
              <w:t>PN-EN</w:t>
            </w:r>
            <w:proofErr w:type="gramStart"/>
            <w:r w:rsidRPr="00F76968">
              <w:rPr>
                <w:rFonts w:ascii="Arial Narrow" w:hAnsi="Arial Narrow" w:cs="Arial"/>
                <w:sz w:val="22"/>
                <w:szCs w:val="22"/>
              </w:rPr>
              <w:t xml:space="preserve"> 13348:2016 Miedź</w:t>
            </w:r>
            <w:proofErr w:type="gramEnd"/>
            <w:r w:rsidRPr="00F76968">
              <w:rPr>
                <w:rFonts w:ascii="Arial Narrow" w:hAnsi="Arial Narrow" w:cs="Arial"/>
                <w:sz w:val="22"/>
                <w:szCs w:val="22"/>
              </w:rPr>
              <w:t xml:space="preserve"> i stopy miedzi -- Rury miedziane okrągłe bez szwu do gazów medycznych lub próżni.</w:t>
            </w:r>
          </w:p>
          <w:p w:rsidR="005F4FC0" w:rsidRPr="005F4FC0" w:rsidRDefault="005F4FC0" w:rsidP="009429C7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</w:t>
            </w:r>
            <w:r w:rsidRPr="001D7FDB">
              <w:rPr>
                <w:rFonts w:ascii="Arial Narrow" w:hAnsi="Arial Narrow" w:cs="Arial"/>
                <w:b/>
                <w:sz w:val="22"/>
                <w:szCs w:val="22"/>
              </w:rPr>
              <w:t>ź: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="001D7FDB">
              <w:rPr>
                <w:rFonts w:ascii="Arial Narrow" w:hAnsi="Arial Narrow" w:cs="Arial"/>
                <w:b/>
                <w:sz w:val="22"/>
                <w:szCs w:val="22"/>
              </w:rPr>
              <w:t xml:space="preserve">Rurociągi winny spełniać wyżej wymienione normy, to Wykonawca zamawia materiał jak również dokonuje ich połączenia, tak by elementy instalacji posiadały wymagane prawem certyfikaty oraz dopuszczenia materiałów. </w:t>
            </w:r>
          </w:p>
          <w:p w:rsidR="00800CAE" w:rsidRDefault="00800CAE" w:rsidP="005F4FC0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76968">
              <w:rPr>
                <w:rFonts w:ascii="Arial Narrow" w:hAnsi="Arial Narrow" w:cs="Arial"/>
                <w:sz w:val="22"/>
                <w:szCs w:val="22"/>
              </w:rPr>
              <w:t>Czy rurociągi w piwnicy umożliwiają wpięcie rurociągów o średnicy 28x1,5 dla wszystkich czterech gazów?</w:t>
            </w:r>
          </w:p>
          <w:p w:rsidR="005F4FC0" w:rsidRDefault="005F4FC0" w:rsidP="005F4FC0">
            <w:pPr>
              <w:spacing w:after="120"/>
              <w:ind w:left="30" w:right="-72"/>
              <w:jc w:val="both"/>
              <w:rPr>
                <w:rStyle w:val="Pogrubienie"/>
                <w:rFonts w:ascii="Arial Narrow" w:hAnsi="Arial Narrow"/>
                <w:color w:val="000000" w:themeColor="text1"/>
                <w:sz w:val="22"/>
                <w:szCs w:val="22"/>
              </w:rPr>
            </w:pPr>
            <w:r w:rsidRPr="001D7FDB">
              <w:rPr>
                <w:rFonts w:ascii="Arial Narrow" w:hAnsi="Arial Narrow" w:cs="Arial"/>
                <w:b/>
                <w:color w:val="000000" w:themeColor="text1"/>
                <w:sz w:val="22"/>
                <w:szCs w:val="22"/>
              </w:rPr>
              <w:t xml:space="preserve">Odpowiedź: </w:t>
            </w:r>
            <w:r w:rsidR="001D7FDB" w:rsidRPr="001D7FDB">
              <w:rPr>
                <w:rStyle w:val="Pogrubienie"/>
                <w:rFonts w:ascii="Arial Narrow" w:hAnsi="Arial Narrow"/>
                <w:color w:val="000000" w:themeColor="text1"/>
                <w:sz w:val="22"/>
                <w:szCs w:val="22"/>
              </w:rPr>
              <w:t>Zgodnie z dokumentacją projektową wszystkie główne piony i poziom w piwnicy zostały zaprojektowane z rur 25x1,5. Na etapie projektu był uzgodniony punkt wpięcia oraz możliwość wpięcia rur 25x1,5 do instalacji w pomieszczeniu gazów medycznych.</w:t>
            </w:r>
          </w:p>
          <w:p w:rsidR="001D7FDB" w:rsidRDefault="001D7FDB" w:rsidP="005F4FC0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color w:val="000000" w:themeColor="text1"/>
                <w:sz w:val="22"/>
                <w:szCs w:val="22"/>
              </w:rPr>
            </w:pPr>
          </w:p>
          <w:p w:rsidR="001D7FDB" w:rsidRDefault="001D7FDB" w:rsidP="005F4FC0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color w:val="000000" w:themeColor="text1"/>
                <w:sz w:val="22"/>
                <w:szCs w:val="22"/>
              </w:rPr>
            </w:pPr>
          </w:p>
          <w:p w:rsidR="001D7FDB" w:rsidRPr="001D7FDB" w:rsidRDefault="001D7FDB" w:rsidP="005F4FC0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color w:val="000000" w:themeColor="text1"/>
                <w:sz w:val="22"/>
                <w:szCs w:val="22"/>
              </w:rPr>
            </w:pPr>
          </w:p>
          <w:p w:rsidR="00800CAE" w:rsidRDefault="00800CAE" w:rsidP="005F4FC0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76968">
              <w:rPr>
                <w:rFonts w:ascii="Arial Narrow" w:hAnsi="Arial Narrow" w:cs="Arial"/>
                <w:sz w:val="22"/>
                <w:szCs w:val="22"/>
              </w:rPr>
              <w:t xml:space="preserve">Czy rezerwowa </w:t>
            </w:r>
            <w:proofErr w:type="spellStart"/>
            <w:proofErr w:type="gramStart"/>
            <w:r w:rsidRPr="00F76968">
              <w:rPr>
                <w:rFonts w:ascii="Arial Narrow" w:hAnsi="Arial Narrow" w:cs="Arial"/>
                <w:sz w:val="22"/>
                <w:szCs w:val="22"/>
              </w:rPr>
              <w:t>rozprężalnia</w:t>
            </w:r>
            <w:proofErr w:type="spellEnd"/>
            <w:r w:rsidRPr="00F76968">
              <w:rPr>
                <w:rFonts w:ascii="Arial Narrow" w:hAnsi="Arial Narrow" w:cs="Arial"/>
                <w:sz w:val="22"/>
                <w:szCs w:val="22"/>
              </w:rPr>
              <w:t xml:space="preserve"> CO</w:t>
            </w:r>
            <w:proofErr w:type="gramEnd"/>
            <w:r w:rsidRPr="00F76968">
              <w:rPr>
                <w:rFonts w:ascii="Arial Narrow" w:hAnsi="Arial Narrow" w:cs="Arial"/>
                <w:sz w:val="22"/>
                <w:szCs w:val="22"/>
              </w:rPr>
              <w:t xml:space="preserve">2 to 3 zestawy butlowe z tablicami podstawowa + rezerwowa ( podstawowe zasilanie </w:t>
            </w:r>
            <w:r w:rsidR="005F4FC0">
              <w:rPr>
                <w:rFonts w:ascii="Arial Narrow" w:hAnsi="Arial Narrow" w:cs="Arial"/>
                <w:sz w:val="22"/>
                <w:szCs w:val="22"/>
              </w:rPr>
              <w:t xml:space="preserve">to </w:t>
            </w:r>
            <w:r w:rsidRPr="00F76968">
              <w:rPr>
                <w:rFonts w:ascii="Arial Narrow" w:hAnsi="Arial Narrow" w:cs="Arial"/>
                <w:sz w:val="22"/>
                <w:szCs w:val="22"/>
              </w:rPr>
              <w:t xml:space="preserve">centralna </w:t>
            </w:r>
            <w:proofErr w:type="spellStart"/>
            <w:r w:rsidRPr="00F76968">
              <w:rPr>
                <w:rFonts w:ascii="Arial Narrow" w:hAnsi="Arial Narrow" w:cs="Arial"/>
                <w:sz w:val="22"/>
                <w:szCs w:val="22"/>
              </w:rPr>
              <w:t>rozprężalnia</w:t>
            </w:r>
            <w:proofErr w:type="spellEnd"/>
            <w:r w:rsidRPr="00F76968">
              <w:rPr>
                <w:rFonts w:ascii="Arial Narrow" w:hAnsi="Arial Narrow" w:cs="Arial"/>
                <w:sz w:val="22"/>
                <w:szCs w:val="22"/>
              </w:rPr>
              <w:t xml:space="preserve"> CO2 dla szpitala)?</w:t>
            </w:r>
          </w:p>
          <w:p w:rsidR="005F4FC0" w:rsidRPr="005F4FC0" w:rsidRDefault="005F4FC0" w:rsidP="005F4FC0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Projekt przewiduje – butle rezerwowe to 1 sztuka podłączona do instalacji w pomieszczeniu </w:t>
            </w:r>
            <w:r w:rsidR="00FE4C3C">
              <w:rPr>
                <w:rFonts w:ascii="Arial Narrow" w:hAnsi="Arial Narrow" w:cs="Arial"/>
                <w:b/>
                <w:sz w:val="22"/>
                <w:szCs w:val="22"/>
              </w:rPr>
              <w:br/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+ 1 butla rezerwy. Zasilanie </w:t>
            </w:r>
            <w:proofErr w:type="gramStart"/>
            <w:r>
              <w:rPr>
                <w:rFonts w:ascii="Arial Narrow" w:hAnsi="Arial Narrow" w:cs="Arial"/>
                <w:b/>
                <w:sz w:val="22"/>
                <w:szCs w:val="22"/>
              </w:rPr>
              <w:t>podstawowe w</w:t>
            </w:r>
            <w:r w:rsidR="00FE4C3C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CO</w:t>
            </w:r>
            <w:proofErr w:type="gramEnd"/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2 jest projektowane z piwnicy z rozdzielni gazów medycznych w przypadku wykrycia braku w instalacji następujące automatyczne przełączenie na pobór </w:t>
            </w:r>
            <w:r w:rsidR="00FE4C3C">
              <w:rPr>
                <w:rFonts w:ascii="Arial Narrow" w:hAnsi="Arial Narrow" w:cs="Arial"/>
                <w:b/>
                <w:sz w:val="22"/>
                <w:szCs w:val="22"/>
              </w:rPr>
              <w:br/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z butli. </w:t>
            </w:r>
          </w:p>
          <w:p w:rsidR="00800CAE" w:rsidRDefault="00800CAE" w:rsidP="009429C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  <w:p w:rsidR="001D7FDB" w:rsidRDefault="001D7FDB" w:rsidP="009429C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  <w:p w:rsidR="001D7FDB" w:rsidRDefault="001D7FDB" w:rsidP="009429C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  <w:p w:rsidR="001D7FDB" w:rsidRDefault="001D7FDB" w:rsidP="009429C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  <w:p w:rsidR="001D7FDB" w:rsidRDefault="001D7FDB" w:rsidP="009429C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  <w:p w:rsidR="001D7FDB" w:rsidRDefault="001D7FDB" w:rsidP="009429C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  <w:p w:rsidR="001D7FDB" w:rsidRPr="00F76968" w:rsidRDefault="001D7FDB" w:rsidP="009429C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</w:tbl>
    <w:p w:rsidR="006D4AB3" w:rsidRDefault="006D4AB3" w:rsidP="008A7156">
      <w:pPr>
        <w:pStyle w:val="Tekstpodstawowy"/>
        <w:spacing w:before="12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FE4C3C">
        <w:rPr>
          <w:rFonts w:ascii="Arial Narrow" w:hAnsi="Arial Narrow" w:cs="Arial"/>
          <w:i/>
          <w:sz w:val="22"/>
          <w:szCs w:val="22"/>
        </w:rPr>
        <w:lastRenderedPageBreak/>
        <w:t>Zamawiający</w:t>
      </w:r>
    </w:p>
    <w:p w:rsidR="001D7FDB" w:rsidRDefault="001D7FDB" w:rsidP="008A7156">
      <w:pPr>
        <w:rPr>
          <w:rFonts w:ascii="Arial Narrow" w:hAnsi="Arial Narrow"/>
        </w:rPr>
      </w:pPr>
    </w:p>
    <w:p w:rsidR="001D7FDB" w:rsidRDefault="001D7FDB" w:rsidP="008A7156">
      <w:pPr>
        <w:rPr>
          <w:rFonts w:ascii="Arial Narrow" w:hAnsi="Arial Narrow"/>
        </w:rPr>
      </w:pPr>
    </w:p>
    <w:p w:rsidR="001D7FDB" w:rsidRDefault="001D7FDB" w:rsidP="008A7156">
      <w:pPr>
        <w:rPr>
          <w:rFonts w:ascii="Arial Narrow" w:hAnsi="Arial Narrow"/>
        </w:rPr>
      </w:pPr>
    </w:p>
    <w:p w:rsidR="001D7FDB" w:rsidRDefault="001D7FDB" w:rsidP="008A7156">
      <w:pPr>
        <w:rPr>
          <w:rFonts w:ascii="Arial Narrow" w:hAnsi="Arial Narrow"/>
        </w:rPr>
      </w:pPr>
    </w:p>
    <w:p w:rsidR="001D7FDB" w:rsidRDefault="001D7FDB" w:rsidP="008A7156">
      <w:pPr>
        <w:rPr>
          <w:rFonts w:ascii="Arial Narrow" w:hAnsi="Arial Narrow"/>
        </w:rPr>
      </w:pPr>
    </w:p>
    <w:p w:rsidR="001D7FDB" w:rsidRDefault="001D7FDB" w:rsidP="008A7156">
      <w:pPr>
        <w:rPr>
          <w:rFonts w:ascii="Arial Narrow" w:hAnsi="Arial Narrow"/>
        </w:rPr>
      </w:pPr>
    </w:p>
    <w:p w:rsidR="001D7FDB" w:rsidRDefault="001D7FDB" w:rsidP="008A7156">
      <w:pPr>
        <w:rPr>
          <w:rFonts w:ascii="Arial Narrow" w:hAnsi="Arial Narrow"/>
        </w:rPr>
      </w:pPr>
    </w:p>
    <w:p w:rsidR="001D7FDB" w:rsidRDefault="001D7FDB" w:rsidP="008A7156">
      <w:pPr>
        <w:rPr>
          <w:rFonts w:ascii="Arial Narrow" w:hAnsi="Arial Narrow"/>
        </w:rPr>
      </w:pPr>
    </w:p>
    <w:p w:rsidR="001D7FDB" w:rsidRDefault="001D7FDB" w:rsidP="008A7156">
      <w:pPr>
        <w:rPr>
          <w:rFonts w:ascii="Arial Narrow" w:hAnsi="Arial Narrow"/>
        </w:rPr>
      </w:pPr>
    </w:p>
    <w:p w:rsidR="001D7FDB" w:rsidRDefault="001D7FDB" w:rsidP="008A7156">
      <w:pPr>
        <w:rPr>
          <w:rFonts w:ascii="Arial Narrow" w:hAnsi="Arial Narrow"/>
        </w:rPr>
      </w:pPr>
    </w:p>
    <w:p w:rsidR="001D7FDB" w:rsidRDefault="001D7FDB" w:rsidP="008A7156">
      <w:pPr>
        <w:rPr>
          <w:rFonts w:ascii="Arial Narrow" w:hAnsi="Arial Narrow"/>
        </w:rPr>
      </w:pPr>
    </w:p>
    <w:p w:rsidR="001D7FDB" w:rsidRDefault="001D7FDB" w:rsidP="008A7156">
      <w:pPr>
        <w:rPr>
          <w:rFonts w:ascii="Arial Narrow" w:hAnsi="Arial Narrow"/>
        </w:rPr>
      </w:pPr>
    </w:p>
    <w:p w:rsidR="001D7FDB" w:rsidRDefault="001D7FDB" w:rsidP="008A7156">
      <w:pPr>
        <w:rPr>
          <w:rFonts w:ascii="Arial Narrow" w:hAnsi="Arial Narrow"/>
        </w:rPr>
      </w:pPr>
    </w:p>
    <w:p w:rsidR="001D7FDB" w:rsidRDefault="001D7FDB" w:rsidP="008A7156">
      <w:pPr>
        <w:rPr>
          <w:rFonts w:ascii="Arial Narrow" w:hAnsi="Arial Narrow"/>
        </w:rPr>
      </w:pPr>
    </w:p>
    <w:p w:rsidR="001D7FDB" w:rsidRDefault="001D7FDB" w:rsidP="008A7156">
      <w:pPr>
        <w:rPr>
          <w:rFonts w:ascii="Arial Narrow" w:hAnsi="Arial Narrow"/>
        </w:rPr>
      </w:pPr>
    </w:p>
    <w:p w:rsidR="001D7FDB" w:rsidRDefault="001D7FDB" w:rsidP="008A7156">
      <w:pPr>
        <w:rPr>
          <w:rFonts w:ascii="Arial Narrow" w:hAnsi="Arial Narrow"/>
        </w:rPr>
      </w:pPr>
    </w:p>
    <w:p w:rsidR="001D7FDB" w:rsidRDefault="001D7FDB" w:rsidP="008A7156">
      <w:pPr>
        <w:rPr>
          <w:rFonts w:ascii="Arial Narrow" w:hAnsi="Arial Narrow"/>
        </w:rPr>
      </w:pPr>
    </w:p>
    <w:p w:rsidR="001D7FDB" w:rsidRDefault="001D7FDB" w:rsidP="008A7156">
      <w:pPr>
        <w:rPr>
          <w:rFonts w:ascii="Arial Narrow" w:hAnsi="Arial Narrow"/>
        </w:rPr>
      </w:pPr>
    </w:p>
    <w:p w:rsidR="001D7FDB" w:rsidRDefault="001D7FDB" w:rsidP="008A7156">
      <w:pPr>
        <w:rPr>
          <w:rFonts w:ascii="Arial Narrow" w:hAnsi="Arial Narrow"/>
        </w:rPr>
      </w:pPr>
    </w:p>
    <w:p w:rsidR="001D7FDB" w:rsidRDefault="001D7FDB" w:rsidP="008A7156">
      <w:pPr>
        <w:rPr>
          <w:rFonts w:ascii="Arial Narrow" w:hAnsi="Arial Narrow"/>
        </w:rPr>
      </w:pPr>
    </w:p>
    <w:p w:rsidR="001D7FDB" w:rsidRDefault="001D7FDB" w:rsidP="008A7156">
      <w:pPr>
        <w:rPr>
          <w:rFonts w:ascii="Arial Narrow" w:hAnsi="Arial Narrow"/>
        </w:rPr>
      </w:pPr>
      <w:bookmarkStart w:id="0" w:name="_GoBack"/>
      <w:bookmarkEnd w:id="0"/>
    </w:p>
    <w:p w:rsidR="001D7FDB" w:rsidRDefault="001D7FDB" w:rsidP="008A7156">
      <w:pPr>
        <w:rPr>
          <w:rFonts w:ascii="Arial Narrow" w:hAnsi="Arial Narrow"/>
        </w:rPr>
      </w:pPr>
    </w:p>
    <w:p w:rsidR="001D7FDB" w:rsidRDefault="001D7FDB" w:rsidP="008A7156">
      <w:pPr>
        <w:rPr>
          <w:rFonts w:ascii="Arial Narrow" w:hAnsi="Arial Narrow"/>
        </w:rPr>
      </w:pPr>
    </w:p>
    <w:p w:rsidR="001D7FDB" w:rsidRDefault="001D7FDB" w:rsidP="008A7156">
      <w:pPr>
        <w:rPr>
          <w:rFonts w:ascii="Arial Narrow" w:hAnsi="Arial Narrow"/>
        </w:rPr>
      </w:pPr>
    </w:p>
    <w:p w:rsidR="001D7FDB" w:rsidRDefault="001D7FDB" w:rsidP="008A7156">
      <w:pPr>
        <w:rPr>
          <w:rFonts w:ascii="Arial Narrow" w:hAnsi="Arial Narrow"/>
        </w:rPr>
      </w:pPr>
    </w:p>
    <w:p w:rsidR="001D7FDB" w:rsidRDefault="001D7FDB" w:rsidP="008A7156">
      <w:pPr>
        <w:rPr>
          <w:rFonts w:ascii="Arial Narrow" w:hAnsi="Arial Narrow"/>
        </w:rPr>
      </w:pPr>
    </w:p>
    <w:p w:rsidR="001D7FDB" w:rsidRDefault="001D7FDB" w:rsidP="008A7156">
      <w:pPr>
        <w:rPr>
          <w:rFonts w:ascii="Arial Narrow" w:hAnsi="Arial Narrow"/>
        </w:rPr>
      </w:pPr>
    </w:p>
    <w:p w:rsidR="001D7FDB" w:rsidRDefault="001D7FDB" w:rsidP="008A7156">
      <w:pPr>
        <w:rPr>
          <w:rFonts w:ascii="Arial Narrow" w:hAnsi="Arial Narrow"/>
        </w:rPr>
      </w:pPr>
    </w:p>
    <w:p w:rsidR="001D7FDB" w:rsidRDefault="001D7FDB" w:rsidP="008A7156">
      <w:pPr>
        <w:rPr>
          <w:rFonts w:ascii="Arial Narrow" w:hAnsi="Arial Narrow"/>
        </w:rPr>
      </w:pPr>
    </w:p>
    <w:p w:rsidR="001D7FDB" w:rsidRDefault="001D7FDB" w:rsidP="008A7156">
      <w:pPr>
        <w:rPr>
          <w:rFonts w:ascii="Arial Narrow" w:hAnsi="Arial Narrow"/>
        </w:rPr>
      </w:pPr>
    </w:p>
    <w:p w:rsidR="001D7FDB" w:rsidRDefault="001D7FDB" w:rsidP="008A7156">
      <w:pPr>
        <w:rPr>
          <w:rFonts w:ascii="Arial Narrow" w:hAnsi="Arial Narrow"/>
        </w:rPr>
      </w:pPr>
    </w:p>
    <w:p w:rsidR="001D7FDB" w:rsidRDefault="001D7FDB" w:rsidP="008A7156">
      <w:pPr>
        <w:rPr>
          <w:rFonts w:ascii="Arial Narrow" w:hAnsi="Arial Narrow"/>
        </w:rPr>
      </w:pPr>
    </w:p>
    <w:p w:rsidR="001D7FDB" w:rsidRDefault="001D7FDB" w:rsidP="008A7156">
      <w:pPr>
        <w:rPr>
          <w:rFonts w:ascii="Arial Narrow" w:hAnsi="Arial Narrow"/>
        </w:rPr>
      </w:pPr>
    </w:p>
    <w:p w:rsidR="001D7FDB" w:rsidRDefault="001D7FDB" w:rsidP="008A7156">
      <w:pPr>
        <w:rPr>
          <w:rFonts w:ascii="Arial Narrow" w:hAnsi="Arial Narrow"/>
        </w:rPr>
      </w:pPr>
    </w:p>
    <w:p w:rsidR="008A7156" w:rsidRPr="008844BF" w:rsidRDefault="008A7156" w:rsidP="008A7156">
      <w:pPr>
        <w:rPr>
          <w:rFonts w:ascii="Arial Narrow" w:hAnsi="Arial Narrow"/>
        </w:rPr>
      </w:pPr>
      <w:r w:rsidRPr="008844BF">
        <w:rPr>
          <w:rFonts w:ascii="Arial Narrow" w:hAnsi="Arial Narrow"/>
        </w:rPr>
        <w:t xml:space="preserve">Wykonano w 2 egz. na </w:t>
      </w:r>
      <w:r>
        <w:rPr>
          <w:rFonts w:ascii="Arial Narrow" w:hAnsi="Arial Narrow"/>
        </w:rPr>
        <w:t>1</w:t>
      </w:r>
      <w:r w:rsidRPr="008844BF">
        <w:rPr>
          <w:rFonts w:ascii="Arial Narrow" w:hAnsi="Arial Narrow"/>
        </w:rPr>
        <w:t xml:space="preserve"> ark.</w:t>
      </w:r>
    </w:p>
    <w:p w:rsidR="008A7156" w:rsidRPr="004E5316" w:rsidRDefault="008A7156" w:rsidP="008A7156">
      <w:pPr>
        <w:rPr>
          <w:rFonts w:ascii="Arial Narrow" w:hAnsi="Arial Narrow"/>
        </w:rPr>
      </w:pPr>
      <w:proofErr w:type="gramStart"/>
      <w:r w:rsidRPr="004E5316">
        <w:rPr>
          <w:rFonts w:ascii="Arial Narrow" w:hAnsi="Arial Narrow"/>
        </w:rPr>
        <w:t>egz</w:t>
      </w:r>
      <w:proofErr w:type="gramEnd"/>
      <w:r w:rsidRPr="004E5316">
        <w:rPr>
          <w:rFonts w:ascii="Arial Narrow" w:hAnsi="Arial Narrow"/>
        </w:rPr>
        <w:t>. 1 – a/a kancelaria</w:t>
      </w:r>
    </w:p>
    <w:p w:rsidR="008A7156" w:rsidRPr="004E5316" w:rsidRDefault="008A7156" w:rsidP="008A7156">
      <w:pPr>
        <w:rPr>
          <w:rFonts w:ascii="Arial Narrow" w:hAnsi="Arial Narrow"/>
        </w:rPr>
      </w:pPr>
      <w:proofErr w:type="gramStart"/>
      <w:r w:rsidRPr="004E5316">
        <w:rPr>
          <w:rFonts w:ascii="Arial Narrow" w:hAnsi="Arial Narrow"/>
        </w:rPr>
        <w:t>egz</w:t>
      </w:r>
      <w:proofErr w:type="gramEnd"/>
      <w:r w:rsidRPr="004E5316">
        <w:rPr>
          <w:rFonts w:ascii="Arial Narrow" w:hAnsi="Arial Narrow"/>
        </w:rPr>
        <w:t xml:space="preserve">. 2 – strona </w:t>
      </w:r>
      <w:proofErr w:type="spellStart"/>
      <w:r w:rsidRPr="004E5316">
        <w:rPr>
          <w:rFonts w:ascii="Arial Narrow" w:hAnsi="Arial Narrow"/>
        </w:rPr>
        <w:t>int</w:t>
      </w:r>
      <w:proofErr w:type="spellEnd"/>
      <w:r w:rsidRPr="004E5316">
        <w:rPr>
          <w:rFonts w:ascii="Arial Narrow" w:hAnsi="Arial Narrow"/>
        </w:rPr>
        <w:t>. Zamawiającego, platforma e-propublico.</w:t>
      </w:r>
      <w:proofErr w:type="gramStart"/>
      <w:r w:rsidRPr="004E5316">
        <w:rPr>
          <w:rFonts w:ascii="Arial Narrow" w:hAnsi="Arial Narrow"/>
        </w:rPr>
        <w:t>pl</w:t>
      </w:r>
      <w:proofErr w:type="gramEnd"/>
      <w:r w:rsidRPr="004E5316">
        <w:rPr>
          <w:rFonts w:ascii="Arial Narrow" w:hAnsi="Arial Narrow"/>
        </w:rPr>
        <w:t xml:space="preserve">, </w:t>
      </w:r>
      <w:proofErr w:type="spellStart"/>
      <w:r w:rsidRPr="004E5316">
        <w:rPr>
          <w:rFonts w:ascii="Arial Narrow" w:hAnsi="Arial Narrow"/>
        </w:rPr>
        <w:t>SZPubl</w:t>
      </w:r>
      <w:proofErr w:type="spellEnd"/>
      <w:r w:rsidRPr="004E5316">
        <w:rPr>
          <w:rFonts w:ascii="Arial Narrow" w:hAnsi="Arial Narrow"/>
        </w:rPr>
        <w:t>. T2612 B5</w:t>
      </w:r>
    </w:p>
    <w:p w:rsidR="008A7156" w:rsidRPr="008844BF" w:rsidRDefault="008A7156" w:rsidP="008A7156">
      <w:pPr>
        <w:rPr>
          <w:rFonts w:ascii="Arial Narrow" w:hAnsi="Arial Narrow"/>
        </w:rPr>
      </w:pPr>
      <w:r w:rsidRPr="008844BF">
        <w:rPr>
          <w:rFonts w:ascii="Arial Narrow" w:hAnsi="Arial Narrow"/>
        </w:rPr>
        <w:t>Wyk. B. Baranowska tel. 261 417 364</w:t>
      </w:r>
    </w:p>
    <w:p w:rsidR="008A7156" w:rsidRPr="00FE4C3C" w:rsidRDefault="008A7156" w:rsidP="008A7156">
      <w:pPr>
        <w:rPr>
          <w:rFonts w:ascii="Arial Narrow" w:hAnsi="Arial Narrow" w:cs="Arial"/>
          <w:i/>
          <w:sz w:val="22"/>
          <w:szCs w:val="22"/>
        </w:rPr>
      </w:pPr>
      <w:r w:rsidRPr="008844BF">
        <w:rPr>
          <w:rFonts w:ascii="Arial Narrow" w:hAnsi="Arial Narrow"/>
        </w:rPr>
        <w:t>Data: 2022</w:t>
      </w:r>
      <w:r>
        <w:rPr>
          <w:rFonts w:ascii="Arial Narrow" w:hAnsi="Arial Narrow"/>
        </w:rPr>
        <w:t>-11-04</w:t>
      </w:r>
    </w:p>
    <w:sectPr w:rsidR="008A7156" w:rsidRPr="00FE4C3C" w:rsidSect="001D7FD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7DC8" w:rsidRDefault="00C57DC8">
      <w:r>
        <w:separator/>
      </w:r>
    </w:p>
  </w:endnote>
  <w:endnote w:type="continuationSeparator" w:id="0">
    <w:p w:rsidR="00C57DC8" w:rsidRDefault="00C57D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4E531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4E5316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7DC8" w:rsidRDefault="00C57DC8">
      <w:r>
        <w:separator/>
      </w:r>
    </w:p>
  </w:footnote>
  <w:footnote w:type="continuationSeparator" w:id="0">
    <w:p w:rsidR="00C57DC8" w:rsidRDefault="00C57D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0CAE" w:rsidRDefault="00800CA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0CAE" w:rsidRDefault="00800CA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0CAE" w:rsidRDefault="00800CA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6922"/>
    <w:multiLevelType w:val="hybridMultilevel"/>
    <w:tmpl w:val="B90C9972"/>
    <w:lvl w:ilvl="0" w:tplc="0415000F">
      <w:start w:val="1"/>
      <w:numFmt w:val="decimal"/>
      <w:lvlText w:val="%1."/>
      <w:lvlJc w:val="left"/>
      <w:pPr>
        <w:ind w:left="390" w:hanging="360"/>
      </w:p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57DC8"/>
    <w:rsid w:val="00031374"/>
    <w:rsid w:val="000A1097"/>
    <w:rsid w:val="000E2A8F"/>
    <w:rsid w:val="0012774F"/>
    <w:rsid w:val="00144B7A"/>
    <w:rsid w:val="00180C6E"/>
    <w:rsid w:val="001D7FDB"/>
    <w:rsid w:val="0029606A"/>
    <w:rsid w:val="004848F3"/>
    <w:rsid w:val="004A75F2"/>
    <w:rsid w:val="004E5316"/>
    <w:rsid w:val="005144A9"/>
    <w:rsid w:val="00520165"/>
    <w:rsid w:val="005B1B08"/>
    <w:rsid w:val="005F4FC0"/>
    <w:rsid w:val="00632C3C"/>
    <w:rsid w:val="00662BDB"/>
    <w:rsid w:val="006A5DF1"/>
    <w:rsid w:val="006B7198"/>
    <w:rsid w:val="006D4AB3"/>
    <w:rsid w:val="006F3B81"/>
    <w:rsid w:val="007D7198"/>
    <w:rsid w:val="00800CAE"/>
    <w:rsid w:val="00864A4B"/>
    <w:rsid w:val="00870F9F"/>
    <w:rsid w:val="008804B6"/>
    <w:rsid w:val="00897AB0"/>
    <w:rsid w:val="008A3553"/>
    <w:rsid w:val="008A7156"/>
    <w:rsid w:val="00A905AC"/>
    <w:rsid w:val="00BA6584"/>
    <w:rsid w:val="00BE7BFD"/>
    <w:rsid w:val="00C370F2"/>
    <w:rsid w:val="00C44EEC"/>
    <w:rsid w:val="00C57DC8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76968"/>
    <w:rsid w:val="00FC5957"/>
    <w:rsid w:val="00FD265E"/>
    <w:rsid w:val="00FE123A"/>
    <w:rsid w:val="00FE4C3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Pogrubienie">
    <w:name w:val="Strong"/>
    <w:uiPriority w:val="22"/>
    <w:qFormat/>
    <w:rsid w:val="001D7FD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70AE9C-3F31-4580-A480-B88CA52B9B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23</TotalTime>
  <Pages>2</Pages>
  <Words>371</Words>
  <Characters>2348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8</cp:revision>
  <cp:lastPrinted>2022-11-04T12:17:00Z</cp:lastPrinted>
  <dcterms:created xsi:type="dcterms:W3CDTF">2022-11-04T05:56:00Z</dcterms:created>
  <dcterms:modified xsi:type="dcterms:W3CDTF">2022-11-04T12:17:00Z</dcterms:modified>
</cp:coreProperties>
</file>