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21E" w:rsidRPr="009E42EC" w:rsidRDefault="00BC121E" w:rsidP="009E42EC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E42E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9E42EC" w:rsidRPr="009E42EC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Pr="009E42E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:rsidR="00BC121E" w:rsidRPr="009E42EC" w:rsidRDefault="00BC121E" w:rsidP="00BC121E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9E42EC">
        <w:rPr>
          <w:rFonts w:ascii="Arial" w:hAnsi="Arial" w:cs="Arial"/>
          <w:b/>
          <w:sz w:val="20"/>
          <w:szCs w:val="20"/>
        </w:rPr>
        <w:t>Wykonawca:</w:t>
      </w:r>
    </w:p>
    <w:p w:rsidR="00BC121E" w:rsidRPr="009E42EC" w:rsidRDefault="00BC121E" w:rsidP="00BC121E">
      <w:pPr>
        <w:spacing w:after="0" w:line="240" w:lineRule="auto"/>
        <w:ind w:right="-2"/>
        <w:rPr>
          <w:rFonts w:ascii="Arial" w:hAnsi="Arial" w:cs="Arial"/>
          <w:sz w:val="20"/>
          <w:szCs w:val="20"/>
        </w:rPr>
      </w:pPr>
      <w:r w:rsidRPr="009E42EC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9E42EC" w:rsidRDefault="00BC121E" w:rsidP="00BC121E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9E42EC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654BF" w:rsidRPr="00C14101" w:rsidTr="0046686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654BF" w:rsidRPr="00C14101" w:rsidRDefault="00B654BF" w:rsidP="0046686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B654BF" w:rsidRPr="009E42EC" w:rsidRDefault="00B654BF" w:rsidP="00466862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9E42E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składane w zakresie art. 108 ust. 1 pkt. 5 ustawy z dnia 11 września 2019 r. Prawo zamówień publicznych </w:t>
            </w:r>
            <w:r w:rsidRPr="009E42E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</w:t>
            </w:r>
            <w:proofErr w:type="spellStart"/>
            <w:r w:rsidRPr="009E42E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t.j</w:t>
            </w:r>
            <w:proofErr w:type="spellEnd"/>
            <w:r w:rsidRPr="009E42E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 Dz. U. z 2022r. poz. 1710)</w:t>
            </w:r>
            <w:r w:rsidRPr="009E42E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(dalej jako: ustawa </w:t>
            </w:r>
            <w:proofErr w:type="spellStart"/>
            <w:r w:rsidRPr="009E42E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Pzp</w:t>
            </w:r>
            <w:proofErr w:type="spellEnd"/>
            <w:r w:rsidRPr="009E42E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), dotyczące:</w:t>
            </w:r>
          </w:p>
          <w:p w:rsidR="00B654BF" w:rsidRPr="00C14101" w:rsidRDefault="00B654BF" w:rsidP="004668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B654BF" w:rsidRPr="00C14101" w:rsidRDefault="00B654BF" w:rsidP="004668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9E42EC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E42EC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:rsidR="00BC121E" w:rsidRPr="009E42EC" w:rsidRDefault="00B654BF" w:rsidP="009E42EC">
      <w:pPr>
        <w:widowControl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E42EC">
        <w:rPr>
          <w:rFonts w:ascii="Arial" w:eastAsia="Times New Roman" w:hAnsi="Arial" w:cs="Arial"/>
          <w:b/>
          <w:sz w:val="20"/>
          <w:szCs w:val="20"/>
          <w:lang w:eastAsia="pl-PL"/>
        </w:rPr>
        <w:t>Zakup i dostawa wszczepialnych i niewszczepialnych wyrobów medycznych dla potrzeb Oddziału Urazowo-Ortopedycznego - IV</w:t>
      </w:r>
    </w:p>
    <w:p w:rsidR="00BC121E" w:rsidRPr="009E42EC" w:rsidRDefault="00BC121E" w:rsidP="009E42EC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E42EC">
        <w:rPr>
          <w:rFonts w:ascii="Arial" w:eastAsia="Times New Roman" w:hAnsi="Arial" w:cs="Arial"/>
          <w:sz w:val="20"/>
          <w:szCs w:val="20"/>
          <w:lang w:eastAsia="pl-PL"/>
        </w:rPr>
        <w:t xml:space="preserve">Znak Sprawy: </w:t>
      </w:r>
      <w:r w:rsidR="00B654BF" w:rsidRPr="009E42EC">
        <w:rPr>
          <w:rFonts w:ascii="Arial" w:eastAsia="Times New Roman" w:hAnsi="Arial" w:cs="Arial"/>
          <w:b/>
          <w:sz w:val="20"/>
          <w:szCs w:val="20"/>
          <w:lang w:eastAsia="pl-PL"/>
        </w:rPr>
        <w:t>ZP/54/2022</w:t>
      </w:r>
    </w:p>
    <w:p w:rsidR="009E42EC" w:rsidRDefault="009E42EC" w:rsidP="009E42E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C121E" w:rsidRPr="009E42EC" w:rsidRDefault="00BC121E" w:rsidP="009E42EC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E42EC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B654BF" w:rsidRPr="009E42EC">
        <w:rPr>
          <w:rFonts w:ascii="Arial" w:eastAsia="Times New Roman" w:hAnsi="Arial" w:cs="Arial"/>
          <w:b/>
          <w:sz w:val="20"/>
          <w:szCs w:val="20"/>
          <w:lang w:eastAsia="pl-PL"/>
        </w:rPr>
        <w:t>Szpital Miejski Specjalistyczny im. Gabriela Narutowicza w Krakowie</w:t>
      </w:r>
      <w:r w:rsidRPr="009E42EC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9E42EC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Pr="009E42EC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:rsidR="00BC121E" w:rsidRPr="009E42EC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9E42EC">
        <w:rPr>
          <w:rFonts w:ascii="Arial" w:eastAsia="Times New Roman" w:hAnsi="Arial" w:cs="Arial"/>
          <w:b/>
          <w:bCs/>
          <w:sz w:val="20"/>
          <w:szCs w:val="20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3" type="#_x0000_t75" style="width:453.2pt;height:17.55pt" o:ole="">
            <v:imagedata r:id="rId8" o:title=""/>
          </v:shape>
          <w:control r:id="rId9" w:name="OptionButton211" w:shapeid="_x0000_i1043"/>
        </w:object>
      </w:r>
      <w:r w:rsidR="00BC121E" w:rsidRPr="009E42E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9E42EC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BC121E" w:rsidRPr="009E42EC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E42EC">
        <w:rPr>
          <w:rFonts w:ascii="Arial" w:eastAsia="Times New Roman" w:hAnsi="Arial" w:cs="Arial"/>
          <w:b/>
          <w:bCs/>
          <w:sz w:val="20"/>
          <w:szCs w:val="20"/>
        </w:rPr>
        <w:object w:dxaOrig="0" w:dyaOrig="0">
          <v:shape id="_x0000_i1042" type="#_x0000_t75" style="width:453.2pt;height:17.55pt" o:ole="">
            <v:imagedata r:id="rId10" o:title=""/>
          </v:shape>
          <w:control r:id="rId11" w:name="OptionButton21" w:shapeid="_x0000_i1042"/>
        </w:object>
      </w:r>
      <w:r w:rsidRPr="009E42E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9E42EC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E42EC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E42E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E42E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E42E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E42E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E42E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E42E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E42E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9E42E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E42E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E42E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E42E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E42E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9E42E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E42E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E42E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E42E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E42E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BC121E" w:rsidRPr="009E42E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E42EC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:rsidR="00BC121E" w:rsidRPr="009E42E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9E42EC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9E42E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9E42E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*</w:t>
      </w:r>
      <w:r w:rsidRPr="009E42EC">
        <w:rPr>
          <w:rFonts w:ascii="Arial" w:eastAsia="Times New Roman" w:hAnsi="Arial" w:cs="Arial"/>
          <w:color w:val="0070C0"/>
          <w:sz w:val="16"/>
          <w:szCs w:val="16"/>
          <w:vertAlign w:val="subscript"/>
          <w:lang w:eastAsia="pl-PL"/>
        </w:rPr>
        <w:t xml:space="preserve"> </w:t>
      </w:r>
      <w:r w:rsidRPr="009E42E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B654BF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BC121E" w:rsidRDefault="00106AC7" w:rsidP="00BC121E">
      <w:bookmarkStart w:id="0" w:name="_GoBack"/>
      <w:bookmarkEnd w:id="0"/>
    </w:p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5B94" w:rsidRDefault="007A5B94">
      <w:r>
        <w:separator/>
      </w:r>
    </w:p>
  </w:endnote>
  <w:endnote w:type="continuationSeparator" w:id="0">
    <w:p w:rsidR="007A5B94" w:rsidRDefault="007A5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54BF" w:rsidRDefault="00B654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5B94" w:rsidRDefault="007A5B94">
      <w:r>
        <w:separator/>
      </w:r>
    </w:p>
  </w:footnote>
  <w:footnote w:type="continuationSeparator" w:id="0">
    <w:p w:rsidR="007A5B94" w:rsidRDefault="007A5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54BF" w:rsidRDefault="00B654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54BF" w:rsidRDefault="00B654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54BF" w:rsidRDefault="00B654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5B94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639A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5B94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E42EC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54BF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8D428A"/>
  <w15:chartTrackingRefBased/>
  <w15:docId w15:val="{F997B751-EC54-4570-8D1A-BE53362D0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7E1FE-EF79-45C0-8C44-2AB5AAE8D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230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2010-01-07T09:39:00Z</cp:lastPrinted>
  <dcterms:created xsi:type="dcterms:W3CDTF">2022-10-25T06:41:00Z</dcterms:created>
  <dcterms:modified xsi:type="dcterms:W3CDTF">2022-10-25T06:46:00Z</dcterms:modified>
</cp:coreProperties>
</file>