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BB5E4" w14:textId="77777777" w:rsidR="006A5DF1" w:rsidRPr="00E935D6" w:rsidRDefault="00404BE3" w:rsidP="00F10830">
      <w:pPr>
        <w:jc w:val="right"/>
        <w:rPr>
          <w:rFonts w:ascii="Arial" w:hAnsi="Arial" w:cs="Arial"/>
          <w:sz w:val="24"/>
          <w:szCs w:val="24"/>
        </w:rPr>
      </w:pPr>
      <w:r w:rsidRPr="00404BE3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404BE3">
        <w:rPr>
          <w:rFonts w:ascii="Arial" w:hAnsi="Arial" w:cs="Arial"/>
          <w:sz w:val="24"/>
          <w:szCs w:val="24"/>
        </w:rPr>
        <w:t>2022-11-07</w:t>
      </w:r>
    </w:p>
    <w:p w14:paraId="2A36CAB3" w14:textId="77777777" w:rsidR="00404BE3" w:rsidRPr="00404BE3" w:rsidRDefault="00404BE3" w:rsidP="00F10830">
      <w:pPr>
        <w:rPr>
          <w:rFonts w:ascii="Arial" w:hAnsi="Arial" w:cs="Arial"/>
          <w:b/>
          <w:bCs/>
          <w:sz w:val="24"/>
          <w:szCs w:val="24"/>
        </w:rPr>
      </w:pPr>
      <w:r w:rsidRPr="00404BE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30B03EE" w14:textId="77777777" w:rsidR="006A5DF1" w:rsidRPr="00E935D6" w:rsidRDefault="00404BE3" w:rsidP="00F10830">
      <w:pPr>
        <w:rPr>
          <w:rFonts w:ascii="Arial" w:hAnsi="Arial" w:cs="Arial"/>
          <w:b/>
          <w:bCs/>
          <w:sz w:val="24"/>
          <w:szCs w:val="24"/>
        </w:rPr>
      </w:pPr>
      <w:r w:rsidRPr="00404BE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8A27F34" w14:textId="77777777" w:rsidR="006A5DF1" w:rsidRPr="00E935D6" w:rsidRDefault="00404BE3" w:rsidP="00F10830">
      <w:pPr>
        <w:rPr>
          <w:rFonts w:ascii="Arial" w:hAnsi="Arial" w:cs="Arial"/>
          <w:sz w:val="24"/>
          <w:szCs w:val="24"/>
        </w:rPr>
      </w:pPr>
      <w:r w:rsidRPr="00404BE3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04BE3">
        <w:rPr>
          <w:rFonts w:ascii="Arial" w:hAnsi="Arial" w:cs="Arial"/>
          <w:sz w:val="24"/>
          <w:szCs w:val="24"/>
        </w:rPr>
        <w:t>7/19</w:t>
      </w:r>
    </w:p>
    <w:p w14:paraId="7CF6BB23" w14:textId="77777777" w:rsidR="006A5DF1" w:rsidRPr="00E935D6" w:rsidRDefault="00404BE3" w:rsidP="00F10830">
      <w:pPr>
        <w:rPr>
          <w:rFonts w:ascii="Arial" w:hAnsi="Arial" w:cs="Arial"/>
          <w:sz w:val="24"/>
          <w:szCs w:val="24"/>
        </w:rPr>
      </w:pPr>
      <w:r w:rsidRPr="00404BE3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04BE3">
        <w:rPr>
          <w:rFonts w:ascii="Arial" w:hAnsi="Arial" w:cs="Arial"/>
          <w:sz w:val="24"/>
          <w:szCs w:val="24"/>
        </w:rPr>
        <w:t>Poznań</w:t>
      </w:r>
    </w:p>
    <w:p w14:paraId="5009194E" w14:textId="77777777" w:rsidR="006A5DF1" w:rsidRPr="00E935D6" w:rsidRDefault="006A5DF1" w:rsidP="00F1083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081CA8FF" w14:textId="77777777" w:rsidR="006A5DF1" w:rsidRPr="00E935D6" w:rsidRDefault="006A5DF1" w:rsidP="00F108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E8BE214" w14:textId="77777777" w:rsidR="006A5DF1" w:rsidRPr="00E935D6" w:rsidRDefault="006A5DF1" w:rsidP="00F10830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676CEFE1" w14:textId="77777777" w:rsidR="006A5DF1" w:rsidRPr="00E935D6" w:rsidRDefault="006A5DF1" w:rsidP="00F10830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93B8A0A" w14:textId="77777777" w:rsidR="006D4AB3" w:rsidRPr="00E935D6" w:rsidRDefault="006D4AB3" w:rsidP="00F108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C2B92C6" w14:textId="77777777" w:rsidR="006D4AB3" w:rsidRPr="00E935D6" w:rsidRDefault="006D4AB3" w:rsidP="00F108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EAA9A69" w14:textId="77777777" w:rsidR="006D4AB3" w:rsidRPr="00E935D6" w:rsidRDefault="006D4AB3" w:rsidP="00F108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1F277E0" w14:textId="5E62CC9A" w:rsidR="00632C3C" w:rsidRDefault="00E21B49" w:rsidP="00F10830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0F5005F7" w14:textId="77777777" w:rsidR="00F10830" w:rsidRPr="00F10830" w:rsidRDefault="00F10830" w:rsidP="00F10830"/>
    <w:p w14:paraId="0DED9C07" w14:textId="4446D963" w:rsidR="006D4AB3" w:rsidRDefault="00632C3C" w:rsidP="00F10830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404BE3" w:rsidRPr="00404BE3">
        <w:rPr>
          <w:rFonts w:ascii="Arial" w:hAnsi="Arial" w:cs="Arial"/>
          <w:sz w:val="24"/>
          <w:szCs w:val="24"/>
        </w:rPr>
        <w:t>podstawowy</w:t>
      </w:r>
      <w:r w:rsidR="00F10830">
        <w:rPr>
          <w:rFonts w:ascii="Arial" w:hAnsi="Arial" w:cs="Arial"/>
          <w:sz w:val="24"/>
          <w:szCs w:val="24"/>
        </w:rPr>
        <w:t>m</w:t>
      </w:r>
      <w:r w:rsidR="00404BE3" w:rsidRPr="00404BE3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404BE3" w:rsidRPr="00404BE3">
        <w:rPr>
          <w:rFonts w:ascii="Arial" w:hAnsi="Arial" w:cs="Arial"/>
          <w:b/>
          <w:bCs/>
          <w:sz w:val="24"/>
          <w:szCs w:val="24"/>
        </w:rPr>
        <w:t>Usługa transportu żywności ze Szpitala Wojewódzkiego w Poznaniu do Wielkopolskiego Centrum Rehabilitacji filii nr 3 w Poznaniu.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404BE3" w:rsidRPr="00404BE3">
        <w:rPr>
          <w:rFonts w:ascii="Arial" w:hAnsi="Arial" w:cs="Arial"/>
          <w:b/>
          <w:sz w:val="24"/>
          <w:szCs w:val="24"/>
        </w:rPr>
        <w:t>SZW/DZP/81/2022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6D0E79F0" w14:textId="489672D3" w:rsidR="00F10830" w:rsidRDefault="00F10830" w:rsidP="00F10830">
      <w:pPr>
        <w:jc w:val="both"/>
        <w:rPr>
          <w:rFonts w:ascii="Arial" w:hAnsi="Arial" w:cs="Arial"/>
          <w:b/>
          <w:sz w:val="24"/>
          <w:szCs w:val="24"/>
        </w:rPr>
      </w:pPr>
    </w:p>
    <w:p w14:paraId="4EBFF5F9" w14:textId="77777777" w:rsidR="00F10830" w:rsidRPr="00E935D6" w:rsidRDefault="00F10830" w:rsidP="00F10830">
      <w:pPr>
        <w:jc w:val="both"/>
        <w:rPr>
          <w:rFonts w:ascii="Arial" w:hAnsi="Arial" w:cs="Arial"/>
          <w:sz w:val="24"/>
          <w:szCs w:val="24"/>
        </w:rPr>
      </w:pPr>
    </w:p>
    <w:p w14:paraId="39C367EE" w14:textId="5942D609" w:rsidR="0012774F" w:rsidRPr="00E935D6" w:rsidRDefault="00520165" w:rsidP="00F10830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04BE3" w:rsidRPr="00404BE3">
        <w:rPr>
          <w:rFonts w:ascii="Arial" w:hAnsi="Arial" w:cs="Arial"/>
          <w:b/>
          <w:sz w:val="24"/>
          <w:szCs w:val="24"/>
        </w:rPr>
        <w:t>Szpital Wojewódzki w Poznaniu</w:t>
      </w:r>
      <w:r w:rsidR="00F10830">
        <w:rPr>
          <w:rFonts w:ascii="Arial" w:hAnsi="Arial" w:cs="Arial"/>
          <w:b/>
          <w:sz w:val="24"/>
          <w:szCs w:val="24"/>
        </w:rPr>
        <w:t xml:space="preserve">, </w:t>
      </w:r>
      <w:r w:rsidR="00404BE3" w:rsidRPr="00404BE3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04BE3" w:rsidRPr="00404BE3">
        <w:rPr>
          <w:rFonts w:ascii="Arial" w:hAnsi="Arial" w:cs="Arial"/>
          <w:sz w:val="24"/>
          <w:szCs w:val="24"/>
        </w:rPr>
        <w:t>(t.j.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4BE3" w:rsidRPr="00E935D6" w14:paraId="6586C2BE" w14:textId="77777777" w:rsidTr="00350747">
        <w:tc>
          <w:tcPr>
            <w:tcW w:w="9356" w:type="dxa"/>
            <w:shd w:val="clear" w:color="auto" w:fill="auto"/>
          </w:tcPr>
          <w:p w14:paraId="24011CCD" w14:textId="77777777" w:rsidR="00F10830" w:rsidRDefault="00F10830" w:rsidP="00F1083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4ED90C3" w14:textId="77777777" w:rsidR="00F10830" w:rsidRDefault="00404BE3" w:rsidP="00F1083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4BE3">
              <w:rPr>
                <w:rFonts w:ascii="Arial" w:hAnsi="Arial" w:cs="Arial"/>
                <w:sz w:val="22"/>
                <w:szCs w:val="22"/>
              </w:rPr>
              <w:t xml:space="preserve">Dlaczego zamawiający wymaga tak szerokiej przestrzeni ładunkowej ? standardowe auta dostawcze typu chłodnia mają 200 a 210cm W poprzednim zamówieniu wymiary przestrzeni wystarczały 316/185/130. </w:t>
            </w:r>
          </w:p>
          <w:p w14:paraId="6DEE2ED0" w14:textId="1440CC62" w:rsidR="00404BE3" w:rsidRPr="00E935D6" w:rsidRDefault="00404BE3" w:rsidP="00F1083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4BE3">
              <w:rPr>
                <w:rFonts w:ascii="Arial" w:hAnsi="Arial" w:cs="Arial"/>
                <w:sz w:val="22"/>
                <w:szCs w:val="22"/>
              </w:rPr>
              <w:t>Odpowiedź: zgodnie z SWZ. Większe wymiary chłodni wpisane są ze względu na większe zapotrzebowanie Szpitala.</w:t>
            </w:r>
          </w:p>
        </w:tc>
      </w:tr>
    </w:tbl>
    <w:p w14:paraId="7DE9E37D" w14:textId="77777777" w:rsidR="00BE7BFD" w:rsidRPr="00E935D6" w:rsidRDefault="00BE7BFD" w:rsidP="00F10830">
      <w:pPr>
        <w:jc w:val="both"/>
        <w:rPr>
          <w:rFonts w:ascii="Arial" w:hAnsi="Arial" w:cs="Arial"/>
          <w:sz w:val="22"/>
          <w:szCs w:val="22"/>
        </w:rPr>
      </w:pPr>
    </w:p>
    <w:p w14:paraId="10C924E7" w14:textId="4EFF79CA" w:rsidR="006D4AB3" w:rsidRDefault="006D4AB3" w:rsidP="00F1083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9F01426" w14:textId="4A41C082" w:rsidR="00F10830" w:rsidRDefault="00F10830" w:rsidP="00F1083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3932F95" w14:textId="77777777" w:rsidR="00F10830" w:rsidRDefault="00F10830" w:rsidP="00F10830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0951C2D" w14:textId="77777777" w:rsidR="00F10830" w:rsidRDefault="00F10830" w:rsidP="00F1083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366DB44" w14:textId="5C9DA67D" w:rsidR="00F10830" w:rsidRDefault="00F10830" w:rsidP="00F10830">
      <w:pPr>
        <w:ind w:firstLine="425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578318BC" w14:textId="77777777" w:rsidR="00F10830" w:rsidRPr="00E935D6" w:rsidRDefault="00F10830" w:rsidP="00F1083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F997A60" w14:textId="2D576E82" w:rsidR="006D4AB3" w:rsidRDefault="006D4AB3" w:rsidP="00F10830">
      <w:pPr>
        <w:ind w:left="567"/>
        <w:jc w:val="right"/>
        <w:rPr>
          <w:rFonts w:ascii="Arial" w:hAnsi="Arial" w:cs="Arial"/>
          <w:sz w:val="24"/>
          <w:szCs w:val="24"/>
        </w:rPr>
      </w:pPr>
    </w:p>
    <w:p w14:paraId="0E374526" w14:textId="77777777" w:rsidR="00F10830" w:rsidRPr="00E935D6" w:rsidRDefault="00F10830" w:rsidP="00F10830">
      <w:pPr>
        <w:ind w:left="567"/>
        <w:jc w:val="right"/>
        <w:rPr>
          <w:sz w:val="24"/>
          <w:szCs w:val="24"/>
        </w:rPr>
      </w:pPr>
    </w:p>
    <w:sectPr w:rsidR="00F10830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7CAAB" w14:textId="77777777" w:rsidR="00E0793D" w:rsidRDefault="00E0793D">
      <w:r>
        <w:separator/>
      </w:r>
    </w:p>
  </w:endnote>
  <w:endnote w:type="continuationSeparator" w:id="0">
    <w:p w14:paraId="7824CBF2" w14:textId="77777777" w:rsidR="00E0793D" w:rsidRDefault="00E07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61CA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94FE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D1FA6" w14:textId="6FC52EF0" w:rsidR="006D4AB3" w:rsidRDefault="009C512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A292B9E" wp14:editId="6E773F5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CA555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9E40E2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714E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E95E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E87384" w14:textId="77777777" w:rsidR="006D4AB3" w:rsidRDefault="006D4AB3">
    <w:pPr>
      <w:pStyle w:val="Stopka"/>
      <w:tabs>
        <w:tab w:val="clear" w:pos="4536"/>
        <w:tab w:val="left" w:pos="6237"/>
      </w:tabs>
    </w:pPr>
  </w:p>
  <w:p w14:paraId="6DA449C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7F7A1" w14:textId="77777777" w:rsidR="00E0793D" w:rsidRDefault="00E0793D">
      <w:r>
        <w:separator/>
      </w:r>
    </w:p>
  </w:footnote>
  <w:footnote w:type="continuationSeparator" w:id="0">
    <w:p w14:paraId="779CE3A4" w14:textId="77777777" w:rsidR="00E0793D" w:rsidRDefault="00E07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67F93" w14:textId="77777777" w:rsidR="00404BE3" w:rsidRDefault="00404B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04BBE" w14:textId="77777777" w:rsidR="00404BE3" w:rsidRDefault="00404B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03130" w14:textId="77777777" w:rsidR="00404BE3" w:rsidRDefault="00404B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9630005">
    <w:abstractNumId w:val="3"/>
  </w:num>
  <w:num w:numId="2" w16cid:durableId="109908398">
    <w:abstractNumId w:val="6"/>
  </w:num>
  <w:num w:numId="3" w16cid:durableId="1683319254">
    <w:abstractNumId w:val="2"/>
  </w:num>
  <w:num w:numId="4" w16cid:durableId="1978101816">
    <w:abstractNumId w:val="5"/>
  </w:num>
  <w:num w:numId="5" w16cid:durableId="1886722328">
    <w:abstractNumId w:val="0"/>
  </w:num>
  <w:num w:numId="6" w16cid:durableId="1578977517">
    <w:abstractNumId w:val="1"/>
  </w:num>
  <w:num w:numId="7" w16cid:durableId="17692769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D"/>
    <w:rsid w:val="00031374"/>
    <w:rsid w:val="000A1097"/>
    <w:rsid w:val="000E2A8F"/>
    <w:rsid w:val="0012774F"/>
    <w:rsid w:val="00144B7A"/>
    <w:rsid w:val="00180C6E"/>
    <w:rsid w:val="0029606A"/>
    <w:rsid w:val="00404BE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C512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793D"/>
    <w:rsid w:val="00E21B49"/>
    <w:rsid w:val="00E2789F"/>
    <w:rsid w:val="00E72428"/>
    <w:rsid w:val="00E74BC3"/>
    <w:rsid w:val="00E935D6"/>
    <w:rsid w:val="00EA14B3"/>
    <w:rsid w:val="00EA416E"/>
    <w:rsid w:val="00F1083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1FD9BF"/>
  <w15:chartTrackingRefBased/>
  <w15:docId w15:val="{1D162757-D3E7-4D0C-B506-1F277BCF3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2022-11-07T08:31:00Z</cp:lastPrinted>
  <dcterms:created xsi:type="dcterms:W3CDTF">2022-11-07T08:32:00Z</dcterms:created>
  <dcterms:modified xsi:type="dcterms:W3CDTF">2022-11-07T08:32:00Z</dcterms:modified>
</cp:coreProperties>
</file>