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32286" w:rsidRDefault="000013A9" w:rsidP="00C32286">
      <w:pPr>
        <w:rPr>
          <w:rFonts w:ascii="Arial Narrow" w:hAnsi="Arial Narrow"/>
          <w:sz w:val="22"/>
          <w:szCs w:val="22"/>
        </w:rPr>
      </w:pPr>
      <w:bookmarkStart w:id="0" w:name="_Hlk53520193"/>
      <w:r w:rsidRPr="00C32286">
        <w:rPr>
          <w:rFonts w:ascii="Arial Narrow" w:hAnsi="Arial Narrow"/>
          <w:b/>
          <w:bCs/>
          <w:sz w:val="22"/>
          <w:szCs w:val="22"/>
        </w:rPr>
        <w:t>10WSzKzP SPZOZ</w:t>
      </w:r>
      <w:r w:rsidR="00C32286" w:rsidRPr="00C32286">
        <w:rPr>
          <w:rFonts w:ascii="Arial Narrow" w:hAnsi="Arial Narrow"/>
          <w:sz w:val="22"/>
          <w:szCs w:val="22"/>
        </w:rPr>
        <w:t xml:space="preserve"> </w:t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>
        <w:rPr>
          <w:rFonts w:ascii="Arial Narrow" w:hAnsi="Arial Narrow"/>
          <w:sz w:val="22"/>
          <w:szCs w:val="22"/>
        </w:rPr>
        <w:tab/>
      </w:r>
      <w:r w:rsidR="00C32286" w:rsidRPr="00C32286">
        <w:rPr>
          <w:rFonts w:ascii="Arial Narrow" w:hAnsi="Arial Narrow"/>
          <w:sz w:val="22"/>
          <w:szCs w:val="22"/>
        </w:rPr>
        <w:t>Bydgoszcz dnia: 2022-11-10</w:t>
      </w:r>
    </w:p>
    <w:p w:rsidR="00FB7F50" w:rsidRPr="00C32286" w:rsidRDefault="000013A9" w:rsidP="00FB7F50">
      <w:pPr>
        <w:rPr>
          <w:rFonts w:ascii="Arial Narrow" w:hAnsi="Arial Narrow"/>
          <w:sz w:val="22"/>
          <w:szCs w:val="22"/>
        </w:rPr>
      </w:pPr>
      <w:r w:rsidRPr="00C32286">
        <w:rPr>
          <w:rFonts w:ascii="Arial Narrow" w:hAnsi="Arial Narrow"/>
          <w:sz w:val="22"/>
          <w:szCs w:val="22"/>
        </w:rPr>
        <w:t>Powstańców Warszawy</w:t>
      </w:r>
      <w:r w:rsidR="00FB7F50" w:rsidRPr="00C32286">
        <w:rPr>
          <w:rFonts w:ascii="Arial Narrow" w:hAnsi="Arial Narrow"/>
          <w:sz w:val="22"/>
          <w:szCs w:val="22"/>
        </w:rPr>
        <w:t xml:space="preserve"> </w:t>
      </w:r>
      <w:r w:rsidRPr="00C32286">
        <w:rPr>
          <w:rFonts w:ascii="Arial Narrow" w:hAnsi="Arial Narrow"/>
          <w:sz w:val="22"/>
          <w:szCs w:val="22"/>
        </w:rPr>
        <w:t>5</w:t>
      </w:r>
    </w:p>
    <w:p w:rsidR="00FB7F50" w:rsidRPr="00C32286" w:rsidRDefault="000013A9" w:rsidP="00FB7F50">
      <w:pPr>
        <w:rPr>
          <w:rFonts w:ascii="Arial Narrow" w:hAnsi="Arial Narrow"/>
          <w:sz w:val="22"/>
          <w:szCs w:val="22"/>
        </w:rPr>
      </w:pPr>
      <w:r w:rsidRPr="00C32286">
        <w:rPr>
          <w:rFonts w:ascii="Arial Narrow" w:hAnsi="Arial Narrow"/>
          <w:sz w:val="22"/>
          <w:szCs w:val="22"/>
        </w:rPr>
        <w:t>85-681</w:t>
      </w:r>
      <w:r w:rsidR="00FB7F50" w:rsidRPr="00C32286">
        <w:rPr>
          <w:rFonts w:ascii="Arial Narrow" w:hAnsi="Arial Narrow"/>
          <w:sz w:val="22"/>
          <w:szCs w:val="22"/>
        </w:rPr>
        <w:t xml:space="preserve"> </w:t>
      </w:r>
      <w:r w:rsidRPr="00C32286">
        <w:rPr>
          <w:rFonts w:ascii="Arial Narrow" w:hAnsi="Arial Narrow"/>
          <w:sz w:val="22"/>
          <w:szCs w:val="22"/>
        </w:rPr>
        <w:t>Bydgoszcz</w:t>
      </w:r>
    </w:p>
    <w:p w:rsidR="008642B3" w:rsidRPr="00C32286" w:rsidRDefault="00A17CDB" w:rsidP="00C32286">
      <w:pPr>
        <w:pStyle w:val="Nagwek1"/>
        <w:rPr>
          <w:rFonts w:ascii="Arial Narrow" w:hAnsi="Arial Narrow"/>
          <w:sz w:val="28"/>
        </w:rPr>
      </w:pPr>
      <w:r w:rsidRPr="00C32286">
        <w:rPr>
          <w:rFonts w:ascii="Arial Narrow" w:hAnsi="Arial Narrow"/>
          <w:sz w:val="28"/>
        </w:rPr>
        <w:t>OGŁOSZENIE</w:t>
      </w:r>
    </w:p>
    <w:p w:rsidR="008642B3" w:rsidRPr="00C3228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32286">
        <w:rPr>
          <w:rFonts w:ascii="Arial Narrow" w:hAnsi="Arial Narrow"/>
          <w:b/>
          <w:sz w:val="28"/>
        </w:rPr>
        <w:t xml:space="preserve">o </w:t>
      </w:r>
      <w:r w:rsidR="0054734E" w:rsidRPr="00C3228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013A9" w:rsidRPr="00C32286" w:rsidTr="00490274">
        <w:trPr>
          <w:trHeight w:val="638"/>
        </w:trPr>
        <w:tc>
          <w:tcPr>
            <w:tcW w:w="959" w:type="dxa"/>
            <w:shd w:val="clear" w:color="auto" w:fill="auto"/>
          </w:tcPr>
          <w:p w:rsidR="000013A9" w:rsidRPr="00C32286" w:rsidRDefault="000013A9" w:rsidP="0049027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3228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13A9" w:rsidRPr="00C32286" w:rsidRDefault="000013A9" w:rsidP="0049027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32286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C32286">
              <w:rPr>
                <w:rFonts w:ascii="Arial Narrow" w:hAnsi="Arial Narrow"/>
                <w:sz w:val="22"/>
                <w:szCs w:val="22"/>
              </w:rPr>
              <w:t>przetarg</w:t>
            </w:r>
            <w:r w:rsidR="00C32286">
              <w:rPr>
                <w:rFonts w:ascii="Arial Narrow" w:hAnsi="Arial Narrow"/>
                <w:sz w:val="22"/>
                <w:szCs w:val="22"/>
              </w:rPr>
              <w:t>u</w:t>
            </w:r>
            <w:r w:rsidRPr="00C32286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32286">
              <w:rPr>
                <w:rFonts w:ascii="Arial Narrow" w:hAnsi="Arial Narrow"/>
                <w:sz w:val="22"/>
                <w:szCs w:val="22"/>
              </w:rPr>
              <w:t>ego</w:t>
            </w:r>
            <w:r w:rsidRPr="00C322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322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32286">
              <w:rPr>
                <w:rFonts w:ascii="Arial Narrow" w:hAnsi="Arial Narrow"/>
                <w:b/>
                <w:bCs/>
                <w:sz w:val="22"/>
                <w:szCs w:val="22"/>
              </w:rPr>
              <w:t>Dostawa aparatu OCT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322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3228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32286">
              <w:rPr>
                <w:rFonts w:ascii="Arial Narrow" w:hAnsi="Arial Narrow"/>
                <w:b/>
                <w:sz w:val="22"/>
                <w:szCs w:val="22"/>
              </w:rPr>
              <w:t>137/2022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32286" w:rsidRDefault="00C65E53" w:rsidP="00C32286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C32286">
        <w:rPr>
          <w:rFonts w:ascii="Arial Narrow" w:hAnsi="Arial Narrow"/>
          <w:sz w:val="22"/>
          <w:szCs w:val="22"/>
        </w:rPr>
        <w:t xml:space="preserve">Zamawiający, </w:t>
      </w:r>
      <w:r w:rsidR="000013A9" w:rsidRPr="00C32286">
        <w:rPr>
          <w:rFonts w:ascii="Arial Narrow" w:hAnsi="Arial Narrow"/>
          <w:b/>
          <w:sz w:val="22"/>
          <w:szCs w:val="22"/>
        </w:rPr>
        <w:t>10WSzKzP SPZOZ</w:t>
      </w:r>
      <w:r w:rsidRPr="00C32286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32286">
        <w:rPr>
          <w:rFonts w:ascii="Arial Narrow" w:hAnsi="Arial Narrow"/>
          <w:sz w:val="22"/>
          <w:szCs w:val="22"/>
        </w:rPr>
        <w:t xml:space="preserve">ust. 1 pkt. 1 i </w:t>
      </w:r>
      <w:r w:rsidRPr="00C32286">
        <w:rPr>
          <w:rFonts w:ascii="Arial Narrow" w:hAnsi="Arial Narrow"/>
          <w:sz w:val="22"/>
          <w:szCs w:val="22"/>
        </w:rPr>
        <w:t xml:space="preserve">ust. </w:t>
      </w:r>
      <w:r w:rsidR="00A17CDB" w:rsidRPr="00C32286">
        <w:rPr>
          <w:rFonts w:ascii="Arial Narrow" w:hAnsi="Arial Narrow"/>
          <w:sz w:val="22"/>
          <w:szCs w:val="22"/>
        </w:rPr>
        <w:t>2</w:t>
      </w:r>
      <w:r w:rsidRPr="00C3228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013A9" w:rsidRPr="00C32286">
        <w:rPr>
          <w:rFonts w:ascii="Arial Narrow" w:hAnsi="Arial Narrow"/>
          <w:sz w:val="22"/>
          <w:szCs w:val="22"/>
        </w:rPr>
        <w:t>(t.j. Dz. U. z 2022r. poz. 1710)</w:t>
      </w:r>
      <w:r w:rsidRPr="00C32286">
        <w:rPr>
          <w:rFonts w:ascii="Arial Narrow" w:hAnsi="Arial Narrow"/>
          <w:sz w:val="22"/>
          <w:szCs w:val="22"/>
        </w:rPr>
        <w:t>, zwanej dalej „ustawą Pzp”</w:t>
      </w:r>
      <w:r w:rsidR="00D26ED6" w:rsidRPr="00C32286">
        <w:rPr>
          <w:rFonts w:ascii="Arial Narrow" w:hAnsi="Arial Narrow"/>
          <w:sz w:val="22"/>
          <w:szCs w:val="22"/>
        </w:rPr>
        <w:t xml:space="preserve">, </w:t>
      </w:r>
      <w:r w:rsidRPr="00C32286">
        <w:rPr>
          <w:rFonts w:ascii="Arial Narrow" w:hAnsi="Arial Narrow"/>
          <w:sz w:val="22"/>
          <w:szCs w:val="22"/>
        </w:rPr>
        <w:t>informuje</w:t>
      </w:r>
      <w:r w:rsidR="00D26ED6" w:rsidRPr="00C3228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32286">
        <w:rPr>
          <w:rFonts w:ascii="Arial Narrow" w:hAnsi="Arial Narrow"/>
          <w:sz w:val="22"/>
          <w:szCs w:val="22"/>
        </w:rPr>
        <w:t>najkorzystniejsz</w:t>
      </w:r>
      <w:r w:rsidR="00D26ED6" w:rsidRPr="00C3228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32286">
        <w:rPr>
          <w:rFonts w:ascii="Arial Narrow" w:hAnsi="Arial Narrow"/>
          <w:sz w:val="22"/>
          <w:szCs w:val="22"/>
        </w:rPr>
        <w:t>ofer</w:t>
      </w:r>
      <w:r w:rsidR="00D26ED6" w:rsidRPr="00C32286">
        <w:rPr>
          <w:rFonts w:ascii="Arial Narrow" w:hAnsi="Arial Narrow"/>
          <w:sz w:val="22"/>
          <w:szCs w:val="22"/>
        </w:rPr>
        <w:t>t</w:t>
      </w:r>
      <w:r w:rsidR="009F0E5C" w:rsidRPr="00C32286">
        <w:rPr>
          <w:rFonts w:ascii="Arial Narrow" w:hAnsi="Arial Narrow"/>
          <w:sz w:val="22"/>
          <w:szCs w:val="22"/>
        </w:rPr>
        <w:t>a</w:t>
      </w:r>
      <w:r w:rsidR="00D26ED6" w:rsidRPr="00C3228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13A9" w:rsidRPr="00C32286" w:rsidTr="00C32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013A9" w:rsidRPr="00C32286" w:rsidRDefault="000013A9" w:rsidP="0049027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32286">
              <w:rPr>
                <w:rFonts w:ascii="Arial Narrow" w:hAnsi="Arial Narrow"/>
                <w:b/>
                <w:sz w:val="22"/>
                <w:szCs w:val="22"/>
              </w:rPr>
              <w:t>Topcon</w:t>
            </w:r>
            <w:proofErr w:type="spellEnd"/>
            <w:r w:rsidRPr="00C32286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0013A9" w:rsidRPr="00C32286" w:rsidRDefault="000013A9" w:rsidP="0049027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32286">
              <w:rPr>
                <w:rFonts w:ascii="Arial Narrow" w:hAnsi="Arial Narrow"/>
                <w:bCs/>
                <w:sz w:val="22"/>
                <w:szCs w:val="22"/>
              </w:rPr>
              <w:t>Warszawska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23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013A9" w:rsidRPr="00C32286" w:rsidRDefault="000013A9" w:rsidP="0049027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32286">
              <w:rPr>
                <w:rFonts w:ascii="Arial Narrow" w:hAnsi="Arial Narrow"/>
                <w:bCs/>
                <w:sz w:val="22"/>
                <w:szCs w:val="22"/>
              </w:rPr>
              <w:t>42-470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Siewierz</w:t>
            </w:r>
          </w:p>
          <w:p w:rsidR="000013A9" w:rsidRPr="00C32286" w:rsidRDefault="000013A9" w:rsidP="0049027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32286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013A9" w:rsidRPr="00C32286" w:rsidRDefault="000013A9" w:rsidP="00490274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32286">
              <w:rPr>
                <w:rFonts w:ascii="Arial Narrow" w:hAnsi="Arial Narrow"/>
                <w:sz w:val="22"/>
                <w:szCs w:val="22"/>
              </w:rPr>
              <w:t>Dostawa aparatu OCT</w:t>
            </w:r>
            <w:r w:rsidRPr="00C3228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32286">
              <w:rPr>
                <w:rFonts w:ascii="Arial Narrow" w:hAnsi="Arial Narrow"/>
                <w:b/>
                <w:sz w:val="22"/>
                <w:szCs w:val="22"/>
              </w:rPr>
              <w:t>381 000.00 zł</w:t>
            </w:r>
            <w:r w:rsidRPr="00C3228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13A9" w:rsidRPr="00C32286" w:rsidRDefault="000013A9" w:rsidP="0049027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3228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013A9" w:rsidRPr="00C32286" w:rsidRDefault="000013A9" w:rsidP="004902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32286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3228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3228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513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409"/>
        <w:gridCol w:w="851"/>
        <w:gridCol w:w="1276"/>
        <w:gridCol w:w="1842"/>
      </w:tblGrid>
      <w:tr w:rsidR="00C32286" w:rsidRPr="00C32286" w:rsidTr="00C32286">
        <w:trPr>
          <w:trHeight w:val="510"/>
          <w:jc w:val="center"/>
        </w:trPr>
        <w:tc>
          <w:tcPr>
            <w:tcW w:w="1135" w:type="dxa"/>
            <w:vAlign w:val="center"/>
          </w:tcPr>
          <w:p w:rsidR="00C32286" w:rsidRPr="00C32286" w:rsidRDefault="00C3228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C32286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409" w:type="dxa"/>
            <w:vAlign w:val="center"/>
          </w:tcPr>
          <w:p w:rsidR="00C32286" w:rsidRPr="00C32286" w:rsidRDefault="00C3228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C32286" w:rsidRPr="00C32286" w:rsidRDefault="00C3228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C32286" w:rsidRPr="00C32286" w:rsidRDefault="00C3228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2" w:type="dxa"/>
            <w:vAlign w:val="center"/>
          </w:tcPr>
          <w:p w:rsidR="00C32286" w:rsidRPr="00C32286" w:rsidRDefault="00C3228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32286" w:rsidRPr="00C32286" w:rsidTr="00C32286">
        <w:trPr>
          <w:jc w:val="center"/>
        </w:trPr>
        <w:tc>
          <w:tcPr>
            <w:tcW w:w="1135" w:type="dxa"/>
            <w:vAlign w:val="center"/>
          </w:tcPr>
          <w:p w:rsidR="00C32286" w:rsidRPr="00C32286" w:rsidRDefault="00C32286" w:rsidP="0049027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C32286" w:rsidRPr="00C32286" w:rsidRDefault="00C32286" w:rsidP="00490274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C32286">
              <w:rPr>
                <w:rFonts w:ascii="Arial Narrow" w:hAnsi="Arial Narrow" w:cs="Times New Roman"/>
                <w:b/>
                <w:sz w:val="18"/>
                <w:szCs w:val="18"/>
              </w:rPr>
              <w:t>Topcon</w:t>
            </w:r>
            <w:proofErr w:type="spellEnd"/>
            <w:r w:rsidRPr="00C32286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Polska Sp. z o.o.</w:t>
            </w:r>
          </w:p>
          <w:p w:rsidR="00C32286" w:rsidRPr="00C32286" w:rsidRDefault="00C32286" w:rsidP="00490274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>Warszawska</w:t>
            </w: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>23</w:t>
            </w: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C32286" w:rsidRPr="00C32286" w:rsidRDefault="00C32286" w:rsidP="00490274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>42-470</w:t>
            </w: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32286">
              <w:rPr>
                <w:rFonts w:ascii="Arial Narrow" w:hAnsi="Arial Narrow" w:cs="Times New Roman"/>
                <w:bCs/>
                <w:sz w:val="18"/>
                <w:szCs w:val="18"/>
              </w:rPr>
              <w:t>Siewierz</w:t>
            </w:r>
          </w:p>
        </w:tc>
        <w:tc>
          <w:tcPr>
            <w:tcW w:w="851" w:type="dxa"/>
            <w:vAlign w:val="center"/>
          </w:tcPr>
          <w:p w:rsidR="00C32286" w:rsidRPr="00C32286" w:rsidRDefault="00C32286" w:rsidP="0049027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C32286" w:rsidRPr="00C32286" w:rsidRDefault="00C32286" w:rsidP="0049027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C32286" w:rsidRPr="00C32286" w:rsidRDefault="00C32286" w:rsidP="0049027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32286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C32286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C32286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32286">
        <w:rPr>
          <w:rFonts w:ascii="Arial Narrow" w:hAnsi="Arial Narrow"/>
          <w:i/>
          <w:sz w:val="22"/>
          <w:szCs w:val="22"/>
        </w:rPr>
        <w:t>Zamawiający</w:t>
      </w: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P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C32286" w:rsidRDefault="00C32286" w:rsidP="00C32286">
      <w:pPr>
        <w:rPr>
          <w:rFonts w:ascii="Arial Narrow" w:hAnsi="Arial Narrow"/>
          <w:sz w:val="22"/>
          <w:szCs w:val="22"/>
        </w:rPr>
      </w:pPr>
    </w:p>
    <w:p w:rsidR="00B464D3" w:rsidRDefault="00C32286" w:rsidP="00C3228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C32286" w:rsidRDefault="00C32286" w:rsidP="00C3228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C32286" w:rsidRDefault="00C32286" w:rsidP="00C3228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C32286" w:rsidRDefault="00C32286" w:rsidP="00C3228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C32286" w:rsidRPr="00C32286" w:rsidRDefault="00C32286" w:rsidP="00C3228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2022-11-10</w:t>
      </w:r>
      <w:bookmarkStart w:id="2" w:name="_GoBack"/>
      <w:bookmarkEnd w:id="2"/>
    </w:p>
    <w:bookmarkEnd w:id="0"/>
    <w:sectPr w:rsidR="00C32286" w:rsidRPr="00C3228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148" w:rsidRDefault="00781148">
      <w:r>
        <w:separator/>
      </w:r>
    </w:p>
  </w:endnote>
  <w:endnote w:type="continuationSeparator" w:id="0">
    <w:p w:rsidR="00781148" w:rsidRDefault="00781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148" w:rsidRDefault="00781148">
      <w:r>
        <w:separator/>
      </w:r>
    </w:p>
  </w:footnote>
  <w:footnote w:type="continuationSeparator" w:id="0">
    <w:p w:rsidR="00781148" w:rsidRDefault="00781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C32286" w:rsidRDefault="00C32286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137/2022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148"/>
    <w:rsid w:val="000013A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114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228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189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2022-11-10T13:18:00Z</dcterms:created>
  <dcterms:modified xsi:type="dcterms:W3CDTF">2022-11-10T13:21:00Z</dcterms:modified>
</cp:coreProperties>
</file>