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4C28B4" w:rsidP="006A5DF1">
      <w:pPr>
        <w:rPr>
          <w:rFonts w:ascii="Arial" w:hAnsi="Arial" w:cs="Arial"/>
          <w:b/>
          <w:bCs/>
          <w:sz w:val="24"/>
          <w:szCs w:val="24"/>
        </w:rPr>
      </w:pPr>
      <w:r w:rsidRPr="004C28B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003D1" w:rsidRDefault="004C28B4" w:rsidP="006A5DF1">
      <w:pPr>
        <w:rPr>
          <w:rFonts w:ascii="Arial" w:hAnsi="Arial" w:cs="Arial"/>
          <w:sz w:val="24"/>
          <w:szCs w:val="24"/>
        </w:rPr>
      </w:pPr>
      <w:r w:rsidRPr="004C28B4">
        <w:rPr>
          <w:rFonts w:ascii="Arial" w:hAnsi="Arial" w:cs="Arial"/>
          <w:sz w:val="24"/>
          <w:szCs w:val="24"/>
        </w:rPr>
        <w:t>ul. Warszawska 24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C28B4">
        <w:rPr>
          <w:rFonts w:ascii="Arial" w:hAnsi="Arial" w:cs="Arial"/>
          <w:sz w:val="24"/>
          <w:szCs w:val="24"/>
        </w:rPr>
        <w:t>W-9/110,</w:t>
      </w:r>
    </w:p>
    <w:p w:rsidR="006A5DF1" w:rsidRPr="009003D1" w:rsidRDefault="004C28B4" w:rsidP="006A5DF1">
      <w:pPr>
        <w:rPr>
          <w:rFonts w:ascii="Arial" w:hAnsi="Arial" w:cs="Arial"/>
          <w:sz w:val="24"/>
          <w:szCs w:val="24"/>
        </w:rPr>
      </w:pPr>
      <w:r w:rsidRPr="004C28B4">
        <w:rPr>
          <w:rFonts w:ascii="Arial" w:hAnsi="Arial" w:cs="Arial"/>
          <w:sz w:val="24"/>
          <w:szCs w:val="24"/>
        </w:rPr>
        <w:t>31-155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C28B4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5872" w:rsidRDefault="00DB5872" w:rsidP="007F0F9B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KA-2/107/2022                              </w:t>
      </w:r>
      <w:r w:rsidR="007F0F9B">
        <w:rPr>
          <w:rFonts w:ascii="Arial" w:hAnsi="Arial" w:cs="Arial"/>
          <w:sz w:val="24"/>
          <w:szCs w:val="24"/>
        </w:rPr>
        <w:t xml:space="preserve">              </w:t>
      </w:r>
      <w:r w:rsidRPr="004C28B4">
        <w:rPr>
          <w:rFonts w:ascii="Arial" w:hAnsi="Arial" w:cs="Arial"/>
          <w:sz w:val="24"/>
          <w:szCs w:val="24"/>
        </w:rPr>
        <w:t>KRAKÓW</w:t>
      </w:r>
      <w:r w:rsidRPr="009003D1">
        <w:rPr>
          <w:rFonts w:ascii="Arial" w:hAnsi="Arial" w:cs="Arial"/>
          <w:sz w:val="24"/>
          <w:szCs w:val="24"/>
        </w:rPr>
        <w:t xml:space="preserve"> dnia: </w:t>
      </w:r>
      <w:r w:rsidRPr="004C28B4">
        <w:rPr>
          <w:rFonts w:ascii="Arial" w:hAnsi="Arial" w:cs="Arial"/>
          <w:sz w:val="24"/>
          <w:szCs w:val="24"/>
        </w:rPr>
        <w:t>2022-11-15</w:t>
      </w:r>
    </w:p>
    <w:p w:rsidR="00DB5872" w:rsidRPr="009003D1" w:rsidRDefault="00DB5872" w:rsidP="00DB5872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36546E">
        <w:rPr>
          <w:rFonts w:ascii="Arial" w:hAnsi="Arial" w:cs="Arial"/>
          <w:sz w:val="24"/>
          <w:szCs w:val="24"/>
        </w:rPr>
        <w:t>779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/2022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 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4C28B4" w:rsidRPr="004C28B4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4C28B4" w:rsidRPr="004C28B4">
        <w:rPr>
          <w:rFonts w:ascii="Arial" w:hAnsi="Arial" w:cs="Arial"/>
          <w:b/>
          <w:bCs/>
          <w:sz w:val="24"/>
          <w:szCs w:val="24"/>
        </w:rPr>
        <w:t>Dostawa bezprzewodowych punktów dostępowych i przełączników sieciowych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4C28B4" w:rsidRPr="004C28B4">
        <w:rPr>
          <w:rFonts w:ascii="Arial" w:hAnsi="Arial" w:cs="Arial"/>
          <w:b/>
          <w:sz w:val="24"/>
          <w:szCs w:val="24"/>
        </w:rPr>
        <w:t>KA-2/107/2022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9C69B6">
      <w:pPr>
        <w:spacing w:after="24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C28B4" w:rsidRPr="004C28B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C28B4" w:rsidRPr="004C28B4">
        <w:rPr>
          <w:rFonts w:ascii="Arial" w:hAnsi="Arial" w:cs="Arial"/>
          <w:sz w:val="24"/>
          <w:szCs w:val="24"/>
        </w:rPr>
        <w:t>(</w:t>
      </w:r>
      <w:proofErr w:type="spellStart"/>
      <w:r w:rsidR="004C28B4" w:rsidRPr="004C28B4">
        <w:rPr>
          <w:rFonts w:ascii="Arial" w:hAnsi="Arial" w:cs="Arial"/>
          <w:sz w:val="24"/>
          <w:szCs w:val="24"/>
        </w:rPr>
        <w:t>t.j</w:t>
      </w:r>
      <w:proofErr w:type="spellEnd"/>
      <w:r w:rsidR="004C28B4" w:rsidRPr="004C28B4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28B4" w:rsidRPr="009003D1" w:rsidTr="00022F89">
        <w:tc>
          <w:tcPr>
            <w:tcW w:w="9356" w:type="dxa"/>
            <w:shd w:val="clear" w:color="auto" w:fill="auto"/>
          </w:tcPr>
          <w:p w:rsidR="004C28B4" w:rsidRPr="009003D1" w:rsidRDefault="004C28B4" w:rsidP="00022F8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C28B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>Czy Zamawiający dopuści zaoferowanie punktów dostępowych FAP-U433EV-F.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>Punkty te charakteryzują się następującymi parametrami: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>1. MIMO – 4 x4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>2. Maksymalna przepustowość dla poszczególnych modułów radiowych: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 xml:space="preserve">a. 4804 </w:t>
            </w:r>
            <w:proofErr w:type="spellStart"/>
            <w:r w:rsidRPr="004C28B4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 xml:space="preserve">b. 4804 </w:t>
            </w:r>
            <w:proofErr w:type="spellStart"/>
            <w:r w:rsidRPr="004C28B4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 xml:space="preserve">c. 300 </w:t>
            </w:r>
            <w:proofErr w:type="spellStart"/>
            <w:r w:rsidRPr="004C28B4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>3. Wymagana moc nadawania: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 xml:space="preserve">a. min. 24 </w:t>
            </w:r>
            <w:proofErr w:type="spellStart"/>
            <w:r w:rsidRPr="004C28B4">
              <w:rPr>
                <w:rFonts w:ascii="Arial" w:hAnsi="Arial" w:cs="Arial"/>
                <w:sz w:val="22"/>
                <w:szCs w:val="22"/>
              </w:rPr>
              <w:t>dBm</w:t>
            </w:r>
            <w:proofErr w:type="spellEnd"/>
            <w:r w:rsidRPr="004C28B4">
              <w:rPr>
                <w:rFonts w:ascii="Arial" w:hAnsi="Arial" w:cs="Arial"/>
                <w:sz w:val="22"/>
                <w:szCs w:val="22"/>
              </w:rPr>
              <w:t xml:space="preserve"> dla pasma 2.4GHz z możliwością zmiany co 1dBm</w:t>
            </w:r>
          </w:p>
          <w:p w:rsidR="004C28B4" w:rsidRPr="004C28B4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 xml:space="preserve">b. min. 26 </w:t>
            </w:r>
            <w:proofErr w:type="spellStart"/>
            <w:r w:rsidRPr="004C28B4">
              <w:rPr>
                <w:rFonts w:ascii="Arial" w:hAnsi="Arial" w:cs="Arial"/>
                <w:sz w:val="22"/>
                <w:szCs w:val="22"/>
              </w:rPr>
              <w:t>dBm</w:t>
            </w:r>
            <w:proofErr w:type="spellEnd"/>
            <w:r w:rsidRPr="004C28B4">
              <w:rPr>
                <w:rFonts w:ascii="Arial" w:hAnsi="Arial" w:cs="Arial"/>
                <w:sz w:val="22"/>
                <w:szCs w:val="22"/>
              </w:rPr>
              <w:t xml:space="preserve"> dla pasma 5GHz z możliwością zmiany co 1dBm</w:t>
            </w:r>
          </w:p>
          <w:p w:rsidR="004C28B4" w:rsidRPr="009003D1" w:rsidRDefault="004C28B4" w:rsidP="00022F8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28B4">
              <w:rPr>
                <w:rFonts w:ascii="Arial" w:hAnsi="Arial" w:cs="Arial"/>
                <w:sz w:val="22"/>
                <w:szCs w:val="22"/>
              </w:rPr>
              <w:t>Pozostałe parametry pozostają bez zmian.</w:t>
            </w:r>
          </w:p>
          <w:p w:rsidR="004C28B4" w:rsidRPr="009003D1" w:rsidRDefault="004C28B4" w:rsidP="00022F8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C28B4" w:rsidRPr="004C28B4" w:rsidRDefault="009C69B6" w:rsidP="00022F8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9C69B6">
              <w:rPr>
                <w:rFonts w:ascii="Arial" w:hAnsi="Arial" w:cs="Arial"/>
                <w:sz w:val="22"/>
                <w:szCs w:val="22"/>
              </w:rPr>
              <w:t xml:space="preserve">Zaoferowane </w:t>
            </w:r>
            <w:r>
              <w:rPr>
                <w:rFonts w:ascii="Arial" w:hAnsi="Arial" w:cs="Arial"/>
                <w:sz w:val="22"/>
                <w:szCs w:val="22"/>
              </w:rPr>
              <w:t xml:space="preserve">urządzenia muszą spełniać wymagania minimalne szczegółowo określone w opisie przedmiotu zamówienia-załączniku nr 1 do SWZ. Mogą mieć parametry lepsze, które Zamawiający dopuszcza.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313F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431" w:rsidRDefault="008C2431">
      <w:r>
        <w:separator/>
      </w:r>
    </w:p>
  </w:endnote>
  <w:endnote w:type="continuationSeparator" w:id="0">
    <w:p w:rsidR="008C2431" w:rsidRDefault="008C2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654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431" w:rsidRDefault="008C2431">
      <w:r>
        <w:separator/>
      </w:r>
    </w:p>
  </w:footnote>
  <w:footnote w:type="continuationSeparator" w:id="0">
    <w:p w:rsidR="008C2431" w:rsidRDefault="008C2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B4" w:rsidRDefault="004C28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B4" w:rsidRDefault="004C2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8B4" w:rsidRDefault="004C28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431"/>
    <w:rsid w:val="00031374"/>
    <w:rsid w:val="000A1097"/>
    <w:rsid w:val="000E2A8F"/>
    <w:rsid w:val="0012774F"/>
    <w:rsid w:val="00144B7A"/>
    <w:rsid w:val="00180C6E"/>
    <w:rsid w:val="0029606A"/>
    <w:rsid w:val="00313F65"/>
    <w:rsid w:val="0036546E"/>
    <w:rsid w:val="004848F3"/>
    <w:rsid w:val="004A75F2"/>
    <w:rsid w:val="004C28B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0F9B"/>
    <w:rsid w:val="00870F9F"/>
    <w:rsid w:val="008804B6"/>
    <w:rsid w:val="00897AB0"/>
    <w:rsid w:val="008A3553"/>
    <w:rsid w:val="008C2431"/>
    <w:rsid w:val="009003D1"/>
    <w:rsid w:val="00947A50"/>
    <w:rsid w:val="009C69B6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B587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D0FBD4"/>
  <w15:chartTrackingRefBased/>
  <w15:docId w15:val="{9E014CDF-5927-45F7-B349-E6AD7A085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2022-11-15T07:41:00Z</cp:lastPrinted>
  <dcterms:created xsi:type="dcterms:W3CDTF">2022-11-15T07:42:00Z</dcterms:created>
  <dcterms:modified xsi:type="dcterms:W3CDTF">2022-11-15T08:25:00Z</dcterms:modified>
</cp:coreProperties>
</file>