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5A3FEF">
        <w:rPr>
          <w:rFonts w:ascii="Times New Roman" w:hAnsi="Times New Roman" w:cs="Times New Roman"/>
          <w:b/>
          <w:bCs/>
          <w:sz w:val="24"/>
          <w:szCs w:val="24"/>
        </w:rPr>
        <w:t>132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A3FEF" w:rsidRDefault="00E60836" w:rsidP="005A3FEF">
      <w:pPr>
        <w:pStyle w:val="Oli"/>
        <w:rPr>
          <w:b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5A3FEF">
        <w:rPr>
          <w:rStyle w:val="StylArial1"/>
        </w:rPr>
        <w:t>.</w:t>
      </w:r>
      <w:r w:rsidR="005A3FEF">
        <w:t xml:space="preserve"> </w:t>
      </w:r>
      <w:bookmarkStart w:id="0" w:name="_Hlk100130679"/>
      <w:bookmarkStart w:id="1" w:name="_Hlk87859683"/>
      <w:r w:rsidR="005A3FEF">
        <w:rPr>
          <w:b/>
          <w:color w:val="000000"/>
        </w:rPr>
        <w:t>Budowa zbiorników podziemnych retencyjnych wraz niezbedna infrastrukturą, teren (10-0) Kampus Warszawska PK w ramach zad. inwestycyjnego pn. Rewaloryzacja terenów zielonych przed budynkiem WIL ul.Warszawska 24 Kraków w formule zaprojektuj i wybuduj</w:t>
      </w:r>
      <w:bookmarkEnd w:id="0"/>
      <w:bookmarkEnd w:id="1"/>
      <w:r w:rsidR="005A3FEF">
        <w:rPr>
          <w:b/>
          <w:color w:val="000000"/>
        </w:rPr>
        <w:t xml:space="preserve"> </w:t>
      </w:r>
      <w:bookmarkStart w:id="2" w:name="_GoBack"/>
      <w:bookmarkEnd w:id="2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Pzp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D81" w:rsidRDefault="00203D81" w:rsidP="00E60836">
      <w:pPr>
        <w:spacing w:after="0" w:line="240" w:lineRule="auto"/>
      </w:pPr>
      <w:r>
        <w:separator/>
      </w:r>
    </w:p>
  </w:endnote>
  <w:end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5A3FEF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D81" w:rsidRDefault="00203D81" w:rsidP="00E60836">
      <w:pPr>
        <w:spacing w:after="0" w:line="240" w:lineRule="auto"/>
      </w:pPr>
      <w:r>
        <w:separator/>
      </w:r>
    </w:p>
  </w:footnote>
  <w:foot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03D81"/>
    <w:rsid w:val="0023483D"/>
    <w:rsid w:val="00345809"/>
    <w:rsid w:val="00351119"/>
    <w:rsid w:val="003C6947"/>
    <w:rsid w:val="003D29AC"/>
    <w:rsid w:val="00432118"/>
    <w:rsid w:val="00512454"/>
    <w:rsid w:val="00522735"/>
    <w:rsid w:val="005A3FEF"/>
    <w:rsid w:val="005D261F"/>
    <w:rsid w:val="005D6490"/>
    <w:rsid w:val="00653B60"/>
    <w:rsid w:val="006C416E"/>
    <w:rsid w:val="006D61E6"/>
    <w:rsid w:val="007E0037"/>
    <w:rsid w:val="00965290"/>
    <w:rsid w:val="009C3E9C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E4C67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  <w:style w:type="character" w:customStyle="1" w:styleId="OliZnak">
    <w:name w:val="Oli Znak"/>
    <w:link w:val="Oli"/>
    <w:locked/>
    <w:rsid w:val="005A3FEF"/>
    <w:rPr>
      <w:rFonts w:ascii="Arial" w:hAnsi="Arial" w:cs="Arial"/>
      <w:noProof/>
    </w:rPr>
  </w:style>
  <w:style w:type="paragraph" w:customStyle="1" w:styleId="Oli">
    <w:name w:val="Oli"/>
    <w:basedOn w:val="Legenda"/>
    <w:link w:val="OliZnak"/>
    <w:rsid w:val="005A3FEF"/>
    <w:pPr>
      <w:spacing w:after="0"/>
      <w:jc w:val="both"/>
    </w:pPr>
    <w:rPr>
      <w:rFonts w:ascii="Arial" w:hAnsi="Arial" w:cs="Arial"/>
      <w:i w:val="0"/>
      <w:iCs w:val="0"/>
      <w:noProof/>
      <w:color w:val="auto"/>
      <w:sz w:val="22"/>
      <w:szCs w:val="22"/>
    </w:rPr>
  </w:style>
  <w:style w:type="character" w:customStyle="1" w:styleId="StylArial1">
    <w:name w:val="Styl Arial1"/>
    <w:rsid w:val="005A3FEF"/>
    <w:rPr>
      <w:rFonts w:ascii="Arial" w:hAnsi="Arial" w:cs="Arial" w:hint="default"/>
      <w:sz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A3FE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2022-09-21T09:37:00Z</dcterms:created>
  <dcterms:modified xsi:type="dcterms:W3CDTF">2022-11-07T12:07:00Z</dcterms:modified>
</cp:coreProperties>
</file>