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348" w:type="dxa"/>
        <w:tblInd w:w="-459" w:type="dxa"/>
        <w:tblLook w:val="04A0"/>
      </w:tblPr>
      <w:tblGrid>
        <w:gridCol w:w="534"/>
        <w:gridCol w:w="4144"/>
        <w:gridCol w:w="1276"/>
        <w:gridCol w:w="1276"/>
        <w:gridCol w:w="1135"/>
        <w:gridCol w:w="1983"/>
      </w:tblGrid>
      <w:tr w:rsidR="00872617" w:rsidTr="007C071B">
        <w:trPr>
          <w:trHeight w:val="1417"/>
        </w:trPr>
        <w:tc>
          <w:tcPr>
            <w:tcW w:w="534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4144" w:type="dxa"/>
          </w:tcPr>
          <w:p w:rsidR="006A661B" w:rsidRPr="007C071B" w:rsidRDefault="006A661B" w:rsidP="006A661B">
            <w:pPr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 xml:space="preserve">Miejsce wykonania dezynsekcji oraz monitoringu w zakresie dezynsekcji </w:t>
            </w:r>
            <w:r w:rsidR="00591466">
              <w:rPr>
                <w:rFonts w:ascii="Arial Narrow" w:hAnsi="Arial Narrow"/>
                <w:b/>
              </w:rPr>
              <w:br/>
            </w:r>
            <w:r w:rsidRPr="007C071B">
              <w:rPr>
                <w:rFonts w:ascii="Arial Narrow" w:hAnsi="Arial Narrow"/>
                <w:b/>
              </w:rPr>
              <w:t>i deratyzacji</w:t>
            </w:r>
          </w:p>
          <w:p w:rsidR="006A661B" w:rsidRPr="007C071B" w:rsidRDefault="006A661B" w:rsidP="006A661B">
            <w:pPr>
              <w:rPr>
                <w:rFonts w:ascii="Arial Narrow" w:hAnsi="Arial Narrow"/>
                <w:b/>
              </w:rPr>
            </w:pPr>
          </w:p>
          <w:p w:rsidR="006A661B" w:rsidRPr="00591466" w:rsidRDefault="006A66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  <w:b/>
              </w:rPr>
              <w:t>Data</w:t>
            </w:r>
            <w:r w:rsidRPr="00591466">
              <w:rPr>
                <w:rFonts w:ascii="Arial Narrow" w:hAnsi="Arial Narrow"/>
              </w:rPr>
              <w:t>……………………………</w:t>
            </w:r>
          </w:p>
          <w:p w:rsidR="006A661B" w:rsidRPr="007C071B" w:rsidRDefault="006A661B" w:rsidP="006A661B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Karmiki</w:t>
            </w: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Chwytacze</w:t>
            </w: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Detektory</w:t>
            </w: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Podpis</w:t>
            </w: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</w:t>
            </w:r>
          </w:p>
        </w:tc>
        <w:tc>
          <w:tcPr>
            <w:tcW w:w="4144" w:type="dxa"/>
          </w:tcPr>
          <w:p w:rsidR="00BE20AA" w:rsidRPr="007C071B" w:rsidRDefault="00BE20AA" w:rsidP="006A661B">
            <w:pPr>
              <w:rPr>
                <w:rFonts w:ascii="Arial Narrow" w:hAnsi="Arial Narrow"/>
              </w:rPr>
            </w:pPr>
          </w:p>
          <w:p w:rsidR="006A661B" w:rsidRPr="007C071B" w:rsidRDefault="006A66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Laryngologia</w:t>
            </w:r>
            <w:r w:rsidR="00BE20AA" w:rsidRPr="007C071B">
              <w:rPr>
                <w:rFonts w:ascii="Arial Narrow" w:hAnsi="Arial Narrow"/>
              </w:rPr>
              <w:t xml:space="preserve"> </w:t>
            </w:r>
            <w:r w:rsidRPr="007C071B">
              <w:rPr>
                <w:rFonts w:ascii="Arial Narrow" w:hAnsi="Arial Narrow"/>
              </w:rPr>
              <w:t>/ Oddział Otolaryngologi</w:t>
            </w:r>
            <w:r w:rsidR="00591466">
              <w:rPr>
                <w:rFonts w:ascii="Arial Narrow" w:hAnsi="Arial Narrow"/>
              </w:rPr>
              <w:t>i</w:t>
            </w:r>
          </w:p>
          <w:p w:rsidR="00BE20AA" w:rsidRPr="007C071B" w:rsidRDefault="00BE20AA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2</w:t>
            </w:r>
          </w:p>
        </w:tc>
        <w:tc>
          <w:tcPr>
            <w:tcW w:w="4144" w:type="dxa"/>
          </w:tcPr>
          <w:p w:rsidR="006A661B" w:rsidRPr="007C071B" w:rsidRDefault="006A66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Chirurgia Szczękowa/ Oddział Chirurgii Szczękowo - Twarzowej</w:t>
            </w: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3</w:t>
            </w:r>
          </w:p>
        </w:tc>
        <w:tc>
          <w:tcPr>
            <w:tcW w:w="4144" w:type="dxa"/>
          </w:tcPr>
          <w:p w:rsidR="007C071B" w:rsidRDefault="007C071B" w:rsidP="00BE20AA">
            <w:pPr>
              <w:ind w:right="459"/>
              <w:rPr>
                <w:rFonts w:ascii="Arial Narrow" w:hAnsi="Arial Narrow"/>
              </w:rPr>
            </w:pPr>
          </w:p>
          <w:p w:rsidR="006A661B" w:rsidRDefault="00BE20AA" w:rsidP="00BE20AA">
            <w:pPr>
              <w:ind w:right="459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Gastrologia / Oddział Gastroenterologi</w:t>
            </w:r>
            <w:r w:rsidR="00591466">
              <w:rPr>
                <w:rFonts w:ascii="Arial Narrow" w:hAnsi="Arial Narrow"/>
              </w:rPr>
              <w:t>i</w:t>
            </w:r>
          </w:p>
          <w:p w:rsidR="007C071B" w:rsidRPr="007C071B" w:rsidRDefault="007C071B" w:rsidP="00BE20AA">
            <w:pPr>
              <w:ind w:right="459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4</w:t>
            </w:r>
          </w:p>
        </w:tc>
        <w:tc>
          <w:tcPr>
            <w:tcW w:w="4144" w:type="dxa"/>
          </w:tcPr>
          <w:p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:rsidR="00BE20AA" w:rsidRPr="007C07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Pulmonologia/ Oddział Chorób Płuc</w:t>
            </w:r>
          </w:p>
          <w:p w:rsidR="00BE20AA" w:rsidRPr="007C071B" w:rsidRDefault="00BE20AA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5</w:t>
            </w:r>
          </w:p>
        </w:tc>
        <w:tc>
          <w:tcPr>
            <w:tcW w:w="4144" w:type="dxa"/>
          </w:tcPr>
          <w:p w:rsidR="00591466" w:rsidRDefault="00591466" w:rsidP="006A661B">
            <w:pPr>
              <w:rPr>
                <w:rFonts w:ascii="Arial Narrow" w:hAnsi="Arial Narrow"/>
              </w:rPr>
            </w:pPr>
          </w:p>
          <w:p w:rsidR="006A66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Kardiologiczny</w:t>
            </w:r>
          </w:p>
          <w:p w:rsidR="00591466" w:rsidRPr="007C071B" w:rsidRDefault="00591466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7C071B">
        <w:tc>
          <w:tcPr>
            <w:tcW w:w="534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6</w:t>
            </w:r>
          </w:p>
        </w:tc>
        <w:tc>
          <w:tcPr>
            <w:tcW w:w="4144" w:type="dxa"/>
            <w:vAlign w:val="center"/>
          </w:tcPr>
          <w:p w:rsidR="007C071B" w:rsidRDefault="007C071B" w:rsidP="007C071B">
            <w:pPr>
              <w:rPr>
                <w:rFonts w:ascii="Arial Narrow" w:hAnsi="Arial Narrow"/>
              </w:rPr>
            </w:pPr>
          </w:p>
          <w:p w:rsidR="006A661B" w:rsidRDefault="00BE20AA" w:rsidP="007C07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Intensywny Nadzór Kardiologiczny / Oddział Intensywnego Nadzoru Kardiologicznego</w:t>
            </w:r>
          </w:p>
          <w:p w:rsidR="00591466" w:rsidRPr="007C071B" w:rsidRDefault="00591466" w:rsidP="007C07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 xml:space="preserve">7 </w:t>
            </w:r>
          </w:p>
        </w:tc>
        <w:tc>
          <w:tcPr>
            <w:tcW w:w="4144" w:type="dxa"/>
          </w:tcPr>
          <w:p w:rsidR="006A66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Wewnętrzny / Oddział Chorób Wewnętrznych</w:t>
            </w:r>
          </w:p>
          <w:p w:rsidR="00591466" w:rsidRPr="007C071B" w:rsidRDefault="00591466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8</w:t>
            </w:r>
          </w:p>
        </w:tc>
        <w:tc>
          <w:tcPr>
            <w:tcW w:w="4144" w:type="dxa"/>
          </w:tcPr>
          <w:p w:rsidR="007C071B" w:rsidRDefault="007C071B" w:rsidP="006A661B">
            <w:pPr>
              <w:rPr>
                <w:rFonts w:ascii="Arial Narrow" w:hAnsi="Arial Narrow"/>
              </w:rPr>
            </w:pPr>
          </w:p>
          <w:p w:rsidR="006A66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Endokrynologia / Oddział Endokrynologiczny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9</w:t>
            </w:r>
          </w:p>
        </w:tc>
        <w:tc>
          <w:tcPr>
            <w:tcW w:w="4144" w:type="dxa"/>
          </w:tcPr>
          <w:p w:rsidR="00BE20AA" w:rsidRPr="007C071B" w:rsidRDefault="00BE20AA" w:rsidP="006A661B">
            <w:pPr>
              <w:rPr>
                <w:rFonts w:ascii="Arial Narrow" w:hAnsi="Arial Narrow"/>
              </w:rPr>
            </w:pPr>
          </w:p>
          <w:p w:rsidR="006A661B" w:rsidRPr="007C07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Reumatologia / Oddział Reumatologiczny</w:t>
            </w:r>
          </w:p>
          <w:p w:rsidR="00BE20AA" w:rsidRPr="007C071B" w:rsidRDefault="00BE20AA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 xml:space="preserve">10 </w:t>
            </w:r>
          </w:p>
        </w:tc>
        <w:tc>
          <w:tcPr>
            <w:tcW w:w="4144" w:type="dxa"/>
          </w:tcPr>
          <w:p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Stacja Dializ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11</w:t>
            </w:r>
          </w:p>
        </w:tc>
        <w:tc>
          <w:tcPr>
            <w:tcW w:w="4144" w:type="dxa"/>
          </w:tcPr>
          <w:p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Chirurgia/ Oddział Chirurgii Ogólny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12</w:t>
            </w:r>
          </w:p>
        </w:tc>
        <w:tc>
          <w:tcPr>
            <w:tcW w:w="4144" w:type="dxa"/>
          </w:tcPr>
          <w:p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Neurochirurgii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13</w:t>
            </w:r>
          </w:p>
        </w:tc>
        <w:tc>
          <w:tcPr>
            <w:tcW w:w="4144" w:type="dxa"/>
          </w:tcPr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:rsidR="006A661B" w:rsidRPr="007C071B" w:rsidRDefault="007C071B" w:rsidP="007C07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Neurologii</w:t>
            </w:r>
          </w:p>
          <w:p w:rsidR="007C071B" w:rsidRPr="007C071B" w:rsidRDefault="007C071B" w:rsidP="007C07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14</w:t>
            </w:r>
          </w:p>
        </w:tc>
        <w:tc>
          <w:tcPr>
            <w:tcW w:w="4144" w:type="dxa"/>
          </w:tcPr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:rsidR="006A66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Okulistyczny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591466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  <w:tc>
          <w:tcPr>
            <w:tcW w:w="4144" w:type="dxa"/>
          </w:tcPr>
          <w:p w:rsidR="00591466" w:rsidRDefault="00591466" w:rsidP="006A661B">
            <w:pPr>
              <w:rPr>
                <w:rFonts w:ascii="Arial Narrow" w:hAnsi="Arial Narrow"/>
              </w:rPr>
            </w:pPr>
          </w:p>
          <w:p w:rsidR="00591466" w:rsidRDefault="00591466" w:rsidP="006A661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Oddział Urologii</w:t>
            </w:r>
          </w:p>
          <w:p w:rsidR="00591466" w:rsidRPr="007C071B" w:rsidRDefault="00591466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</w:t>
            </w:r>
            <w:r w:rsidR="00591466">
              <w:rPr>
                <w:rFonts w:ascii="Arial Narrow" w:hAnsi="Arial Narrow"/>
              </w:rPr>
              <w:t>6</w:t>
            </w:r>
          </w:p>
        </w:tc>
        <w:tc>
          <w:tcPr>
            <w:tcW w:w="4144" w:type="dxa"/>
          </w:tcPr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:rsidR="006A66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ZBO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lastRenderedPageBreak/>
              <w:t>1</w:t>
            </w:r>
            <w:r w:rsidR="00591466">
              <w:rPr>
                <w:rFonts w:ascii="Arial Narrow" w:hAnsi="Arial Narrow"/>
              </w:rPr>
              <w:t>7</w:t>
            </w:r>
          </w:p>
        </w:tc>
        <w:tc>
          <w:tcPr>
            <w:tcW w:w="4144" w:type="dxa"/>
          </w:tcPr>
          <w:p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SOR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</w:t>
            </w:r>
            <w:r w:rsidR="00591466">
              <w:rPr>
                <w:rFonts w:ascii="Arial Narrow" w:hAnsi="Arial Narrow"/>
              </w:rPr>
              <w:t>8</w:t>
            </w:r>
            <w:r w:rsidRPr="007C071B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144" w:type="dxa"/>
          </w:tcPr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:rsidR="006A66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Izba Przyjęć Szpitala</w:t>
            </w:r>
          </w:p>
          <w:p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591466">
              <w:rPr>
                <w:rFonts w:ascii="Arial Narrow" w:hAnsi="Arial Narrow"/>
              </w:rPr>
              <w:t>9</w:t>
            </w: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OIOM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Oddział Ortopedii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Oddział Ginekologii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</w:tc>
        <w:tc>
          <w:tcPr>
            <w:tcW w:w="4144" w:type="dxa"/>
          </w:tcPr>
          <w:p w:rsidR="00591466" w:rsidRDefault="00591466" w:rsidP="006A661B">
            <w:pPr>
              <w:rPr>
                <w:rFonts w:ascii="Arial Narrow" w:hAnsi="Arial Narrow"/>
              </w:rPr>
            </w:pPr>
          </w:p>
          <w:p w:rsidR="006A661B" w:rsidRDefault="00591466" w:rsidP="006A661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Centralna Sterylizacja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Zakład Medycyny Nuklearnej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6A661B" w:rsidRDefault="00591466" w:rsidP="006A661B">
            <w:pPr>
              <w:jc w:val="center"/>
            </w:pPr>
            <w:r>
              <w:t xml:space="preserve">24 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Zakład Rehabilitacji Leczniczej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6A661B" w:rsidRDefault="00591466" w:rsidP="006A661B">
            <w:pPr>
              <w:jc w:val="center"/>
            </w:pPr>
            <w:r>
              <w:t>25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RTG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6A661B" w:rsidRDefault="00591466" w:rsidP="006A661B">
            <w:pPr>
              <w:jc w:val="center"/>
            </w:pPr>
            <w:r>
              <w:t>26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Oddział Kardiochirurgii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6A661B" w:rsidRPr="006A661B" w:rsidRDefault="00591466" w:rsidP="006A661B">
            <w:pPr>
              <w:jc w:val="center"/>
            </w:pPr>
            <w:r>
              <w:t>27</w:t>
            </w:r>
          </w:p>
        </w:tc>
        <w:tc>
          <w:tcPr>
            <w:tcW w:w="4144" w:type="dxa"/>
          </w:tcPr>
          <w:p w:rsidR="00591466" w:rsidRDefault="00591466" w:rsidP="006A661B"/>
          <w:p w:rsidR="006A661B" w:rsidRDefault="00591466" w:rsidP="006A661B">
            <w:r>
              <w:t>Oddział Dermatologii</w:t>
            </w:r>
          </w:p>
          <w:p w:rsidR="00591466" w:rsidRPr="006A661B" w:rsidRDefault="00591466" w:rsidP="006A661B"/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591466" w:rsidRDefault="00591466" w:rsidP="006A661B">
            <w:pPr>
              <w:jc w:val="center"/>
            </w:pPr>
            <w:r>
              <w:t>28</w:t>
            </w:r>
          </w:p>
        </w:tc>
        <w:tc>
          <w:tcPr>
            <w:tcW w:w="4144" w:type="dxa"/>
          </w:tcPr>
          <w:p w:rsidR="00D87538" w:rsidRDefault="00D87538" w:rsidP="006A661B"/>
          <w:p w:rsidR="00591466" w:rsidRDefault="00D87538" w:rsidP="006A661B">
            <w:r>
              <w:t>Oddział Rehabilitac</w:t>
            </w:r>
            <w:r w:rsidR="00EE6587">
              <w:t>ji</w:t>
            </w:r>
          </w:p>
          <w:p w:rsidR="00D87538" w:rsidRDefault="00D87538" w:rsidP="006A661B"/>
        </w:tc>
        <w:tc>
          <w:tcPr>
            <w:tcW w:w="1276" w:type="dxa"/>
            <w:vAlign w:val="center"/>
          </w:tcPr>
          <w:p w:rsidR="00591466" w:rsidRPr="006A661B" w:rsidRDefault="00591466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591466" w:rsidRPr="006A661B" w:rsidRDefault="00591466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591466" w:rsidRPr="006A661B" w:rsidRDefault="00591466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591466" w:rsidRPr="006A661B" w:rsidRDefault="00591466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EE6587" w:rsidRDefault="00EE6587" w:rsidP="006A661B">
            <w:pPr>
              <w:jc w:val="center"/>
            </w:pPr>
            <w:r>
              <w:t>29</w:t>
            </w:r>
          </w:p>
        </w:tc>
        <w:tc>
          <w:tcPr>
            <w:tcW w:w="4144" w:type="dxa"/>
          </w:tcPr>
          <w:p w:rsidR="00EE6587" w:rsidRDefault="00EE6587" w:rsidP="00EE6587">
            <w:r>
              <w:t>Oddział Rehabilitacji Neurologicznej</w:t>
            </w:r>
          </w:p>
          <w:p w:rsidR="00EE6587" w:rsidRDefault="00EE6587" w:rsidP="006A661B"/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EE6587" w:rsidRPr="006A661B" w:rsidRDefault="00EE6587" w:rsidP="00103E42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D87538" w:rsidRDefault="00EE6587" w:rsidP="006A661B">
            <w:pPr>
              <w:jc w:val="center"/>
            </w:pPr>
            <w:r>
              <w:t>30</w:t>
            </w:r>
            <w:r w:rsidR="00D87538">
              <w:t xml:space="preserve">  </w:t>
            </w:r>
          </w:p>
        </w:tc>
        <w:tc>
          <w:tcPr>
            <w:tcW w:w="4144" w:type="dxa"/>
          </w:tcPr>
          <w:p w:rsidR="00D87538" w:rsidRDefault="00D87538" w:rsidP="00D87538">
            <w:r>
              <w:t>Piwnice (szatnie, kanały ciepłownicze), Kotłownia; śmietniki; zew. teren Szpitala, Sekcja Gazów Medycznych</w:t>
            </w:r>
          </w:p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D87538" w:rsidRDefault="00D87538" w:rsidP="00EE6587">
            <w:pPr>
              <w:jc w:val="center"/>
            </w:pPr>
            <w:r>
              <w:t>3</w:t>
            </w:r>
            <w:r w:rsidR="00EE6587">
              <w:t>1</w:t>
            </w:r>
          </w:p>
        </w:tc>
        <w:tc>
          <w:tcPr>
            <w:tcW w:w="4144" w:type="dxa"/>
          </w:tcPr>
          <w:p w:rsidR="00D87538" w:rsidRDefault="00D87538" w:rsidP="00D87538">
            <w:r>
              <w:t>Magazyn materiałów jednorazowego użytku</w:t>
            </w:r>
          </w:p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D87538" w:rsidRDefault="00D87538" w:rsidP="00EE6587">
            <w:pPr>
              <w:jc w:val="center"/>
            </w:pPr>
            <w:r>
              <w:t>3</w:t>
            </w:r>
            <w:r w:rsidR="00EE6587">
              <w:t>2</w:t>
            </w:r>
          </w:p>
        </w:tc>
        <w:tc>
          <w:tcPr>
            <w:tcW w:w="4144" w:type="dxa"/>
          </w:tcPr>
          <w:p w:rsidR="00D87538" w:rsidRDefault="00D87538" w:rsidP="00D87538"/>
          <w:p w:rsidR="00D87538" w:rsidRDefault="00D87538" w:rsidP="00D87538">
            <w:r>
              <w:t>Apteka Szpitala</w:t>
            </w:r>
          </w:p>
          <w:p w:rsidR="00D87538" w:rsidRDefault="00D87538" w:rsidP="00D87538"/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D87538" w:rsidRDefault="00D87538" w:rsidP="00EE6587">
            <w:pPr>
              <w:jc w:val="center"/>
            </w:pPr>
            <w:r>
              <w:t>3</w:t>
            </w:r>
            <w:r w:rsidR="00EE6587">
              <w:t>3</w:t>
            </w:r>
          </w:p>
        </w:tc>
        <w:tc>
          <w:tcPr>
            <w:tcW w:w="4144" w:type="dxa"/>
          </w:tcPr>
          <w:p w:rsidR="00D87538" w:rsidRDefault="00EE6587" w:rsidP="00D87538">
            <w:r>
              <w:t xml:space="preserve">Centralny Dział Transportu Wewnętrznego </w:t>
            </w:r>
            <w:r>
              <w:br/>
              <w:t>i Utrzymania Czystości</w:t>
            </w:r>
          </w:p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EE6587" w:rsidRDefault="00EE6587" w:rsidP="00EE6587">
            <w:pPr>
              <w:jc w:val="center"/>
            </w:pPr>
            <w:r>
              <w:t>34</w:t>
            </w:r>
          </w:p>
        </w:tc>
        <w:tc>
          <w:tcPr>
            <w:tcW w:w="4144" w:type="dxa"/>
          </w:tcPr>
          <w:p w:rsidR="00EE6587" w:rsidRDefault="00EE6587" w:rsidP="00D87538"/>
          <w:p w:rsidR="00EE6587" w:rsidRDefault="00EE6587" w:rsidP="00D87538">
            <w:r>
              <w:t>Dział Nauki/ Wydział Nauki i Szkolenia</w:t>
            </w:r>
          </w:p>
          <w:p w:rsidR="00EE6587" w:rsidRDefault="00EE6587" w:rsidP="00D87538"/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EE6587" w:rsidRDefault="00EE6587" w:rsidP="00EE6587">
            <w:pPr>
              <w:jc w:val="center"/>
            </w:pPr>
            <w:r>
              <w:lastRenderedPageBreak/>
              <w:t xml:space="preserve">35 </w:t>
            </w:r>
          </w:p>
        </w:tc>
        <w:tc>
          <w:tcPr>
            <w:tcW w:w="4144" w:type="dxa"/>
          </w:tcPr>
          <w:p w:rsidR="00EE6587" w:rsidRDefault="00EE6587" w:rsidP="00D87538"/>
          <w:p w:rsidR="00EE6587" w:rsidRDefault="00EE6587" w:rsidP="00D87538">
            <w:r>
              <w:t>Magazyn wielobranżowy – Logistyka</w:t>
            </w:r>
          </w:p>
          <w:p w:rsidR="00EE6587" w:rsidRDefault="00EE6587" w:rsidP="00D87538"/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EE6587" w:rsidRDefault="00EE6587" w:rsidP="00EE6587">
            <w:pPr>
              <w:jc w:val="center"/>
            </w:pPr>
            <w:r>
              <w:t>36</w:t>
            </w:r>
          </w:p>
        </w:tc>
        <w:tc>
          <w:tcPr>
            <w:tcW w:w="4144" w:type="dxa"/>
          </w:tcPr>
          <w:p w:rsidR="00EE6587" w:rsidRDefault="00EE6587" w:rsidP="00D87538">
            <w:r>
              <w:t>Archiwum (piwnica) + parking / Pion Ochrony Szpitala</w:t>
            </w: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EE6587" w:rsidRDefault="00EE6587" w:rsidP="00EE6587">
            <w:pPr>
              <w:jc w:val="center"/>
            </w:pPr>
            <w:r>
              <w:t xml:space="preserve">37 </w:t>
            </w:r>
          </w:p>
        </w:tc>
        <w:tc>
          <w:tcPr>
            <w:tcW w:w="4144" w:type="dxa"/>
          </w:tcPr>
          <w:p w:rsidR="00EE6587" w:rsidRDefault="00EE6587" w:rsidP="00D87538">
            <w:r>
              <w:t>Poliklinika (stara) / Administracja</w:t>
            </w:r>
          </w:p>
          <w:p w:rsidR="00EE6587" w:rsidRDefault="00EE6587" w:rsidP="00D87538">
            <w:r>
              <w:t>bud. nr 6</w:t>
            </w: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EE6587" w:rsidRPr="002C38EA" w:rsidRDefault="00EE6587" w:rsidP="00EE6587">
            <w:pPr>
              <w:jc w:val="center"/>
            </w:pPr>
            <w:r w:rsidRPr="002C38EA">
              <w:t>38</w:t>
            </w:r>
          </w:p>
        </w:tc>
        <w:tc>
          <w:tcPr>
            <w:tcW w:w="4144" w:type="dxa"/>
          </w:tcPr>
          <w:p w:rsidR="00EE6587" w:rsidRPr="002C38EA" w:rsidRDefault="00EE6587" w:rsidP="00EE6587"/>
          <w:p w:rsidR="00EE6587" w:rsidRPr="002C38EA" w:rsidRDefault="00EE6587" w:rsidP="00EE6587">
            <w:r w:rsidRPr="002C38EA">
              <w:t>Poliklinika (nowa) / Administracja</w:t>
            </w:r>
          </w:p>
          <w:p w:rsidR="00EE6587" w:rsidRPr="002C38EA" w:rsidRDefault="00EE6587" w:rsidP="00EE6587"/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EE6587" w:rsidRDefault="00EE6587" w:rsidP="00EE6587">
            <w:pPr>
              <w:jc w:val="center"/>
            </w:pPr>
            <w:r>
              <w:t xml:space="preserve">39 </w:t>
            </w:r>
          </w:p>
        </w:tc>
        <w:tc>
          <w:tcPr>
            <w:tcW w:w="4144" w:type="dxa"/>
          </w:tcPr>
          <w:p w:rsidR="00EE6587" w:rsidRDefault="00EE6587" w:rsidP="00EE6587"/>
          <w:p w:rsidR="00EE6587" w:rsidRDefault="00EE6587" w:rsidP="00EE6587">
            <w:r>
              <w:t>Oddział Psychiatryczny</w:t>
            </w:r>
          </w:p>
          <w:p w:rsidR="00EE6587" w:rsidRDefault="00EE6587" w:rsidP="00EE6587"/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40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Pralnia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41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Kuchnia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42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Informatyka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43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Komenda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44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Dyspozytornia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45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SSM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46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Dom Medyka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47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Wypisy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48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PKT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49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Budynek nr 7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50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POZ bud. nr 21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51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Wydział Zarządzania Zasobami Obronnymi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52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Logistyka</w:t>
            </w: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lastRenderedPageBreak/>
              <w:t>53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Rejonowa Baza Zaopatrzenia Med.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103E42" w:rsidTr="00BE20AA">
        <w:tc>
          <w:tcPr>
            <w:tcW w:w="534" w:type="dxa"/>
            <w:vAlign w:val="center"/>
          </w:tcPr>
          <w:p w:rsidR="00103E42" w:rsidRDefault="00103E42" w:rsidP="00EE6587">
            <w:pPr>
              <w:jc w:val="center"/>
            </w:pPr>
            <w:r>
              <w:t>54</w:t>
            </w:r>
          </w:p>
        </w:tc>
        <w:tc>
          <w:tcPr>
            <w:tcW w:w="4144" w:type="dxa"/>
          </w:tcPr>
          <w:p w:rsidR="00103E42" w:rsidRDefault="00103E42" w:rsidP="00EE6587"/>
          <w:p w:rsidR="00103E42" w:rsidRDefault="00103E42" w:rsidP="00EE6587">
            <w:r>
              <w:t>Rejonowa Komisja Lekarska</w:t>
            </w:r>
          </w:p>
          <w:p w:rsidR="00103E42" w:rsidRDefault="00103E42" w:rsidP="00EE6587"/>
        </w:tc>
        <w:tc>
          <w:tcPr>
            <w:tcW w:w="1276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EE6587">
            <w:pPr>
              <w:jc w:val="center"/>
            </w:pPr>
            <w:r>
              <w:t>5</w:t>
            </w:r>
            <w:r w:rsidR="00103E42">
              <w:t>5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Hiperbaria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103E42">
            <w:pPr>
              <w:jc w:val="center"/>
            </w:pPr>
            <w:r>
              <w:t>5</w:t>
            </w:r>
            <w:r w:rsidR="00103E42">
              <w:t>6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Alab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103E42">
            <w:pPr>
              <w:jc w:val="center"/>
            </w:pPr>
            <w:r>
              <w:t>5</w:t>
            </w:r>
            <w:r w:rsidR="00103E42">
              <w:t>7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Pracownia Diagnostyki Kardiologicznej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103E42">
            <w:pPr>
              <w:jc w:val="center"/>
            </w:pPr>
            <w:r>
              <w:t>5</w:t>
            </w:r>
            <w:r w:rsidR="00103E42">
              <w:t>8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Genetyka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:rsidTr="00BE20AA">
        <w:tc>
          <w:tcPr>
            <w:tcW w:w="534" w:type="dxa"/>
            <w:vAlign w:val="center"/>
          </w:tcPr>
          <w:p w:rsidR="00872617" w:rsidRDefault="00872617" w:rsidP="00103E42">
            <w:pPr>
              <w:jc w:val="center"/>
            </w:pPr>
            <w:r>
              <w:t>5</w:t>
            </w:r>
            <w:r w:rsidR="00103E42">
              <w:t>9</w:t>
            </w:r>
          </w:p>
        </w:tc>
        <w:tc>
          <w:tcPr>
            <w:tcW w:w="4144" w:type="dxa"/>
          </w:tcPr>
          <w:p w:rsidR="00872617" w:rsidRDefault="00872617" w:rsidP="00EE6587"/>
          <w:p w:rsidR="00872617" w:rsidRDefault="00872617" w:rsidP="00EE6587">
            <w:r>
              <w:t>Patomorfologia</w:t>
            </w:r>
          </w:p>
          <w:p w:rsidR="00872617" w:rsidRDefault="00872617" w:rsidP="00EE6587"/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103E42" w:rsidTr="004F283A">
        <w:tc>
          <w:tcPr>
            <w:tcW w:w="4678" w:type="dxa"/>
            <w:gridSpan w:val="2"/>
            <w:vAlign w:val="center"/>
          </w:tcPr>
          <w:p w:rsidR="00103E42" w:rsidRDefault="00103E42" w:rsidP="00EE6587"/>
          <w:p w:rsidR="00103E42" w:rsidRPr="00103E42" w:rsidRDefault="00103E42" w:rsidP="00EE6587">
            <w:pPr>
              <w:rPr>
                <w:b/>
              </w:rPr>
            </w:pPr>
            <w:r w:rsidRPr="00103E42">
              <w:rPr>
                <w:b/>
              </w:rPr>
              <w:t>Suma</w:t>
            </w:r>
          </w:p>
          <w:p w:rsidR="00103E42" w:rsidRDefault="00103E42" w:rsidP="00EE6587"/>
        </w:tc>
        <w:tc>
          <w:tcPr>
            <w:tcW w:w="1276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1276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35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  <w:r>
              <w:rPr>
                <w:b/>
              </w:rPr>
              <w:t>134</w:t>
            </w:r>
          </w:p>
        </w:tc>
        <w:tc>
          <w:tcPr>
            <w:tcW w:w="1983" w:type="dxa"/>
            <w:vAlign w:val="center"/>
          </w:tcPr>
          <w:p w:rsidR="00103E42" w:rsidRPr="006A661B" w:rsidRDefault="00103E42" w:rsidP="006A661B">
            <w:pPr>
              <w:jc w:val="center"/>
              <w:rPr>
                <w:b/>
              </w:rPr>
            </w:pPr>
          </w:p>
        </w:tc>
      </w:tr>
    </w:tbl>
    <w:p w:rsidR="006F4D8E" w:rsidRDefault="006F4D8E"/>
    <w:sectPr w:rsidR="006F4D8E" w:rsidSect="00AE76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1D5" w:rsidRDefault="009B31D5" w:rsidP="009C51E3">
      <w:pPr>
        <w:spacing w:after="0" w:line="240" w:lineRule="auto"/>
      </w:pPr>
      <w:r>
        <w:separator/>
      </w:r>
    </w:p>
  </w:endnote>
  <w:endnote w:type="continuationSeparator" w:id="1">
    <w:p w:rsidR="009B31D5" w:rsidRDefault="009B31D5" w:rsidP="009C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E3" w:rsidRDefault="009C51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E3" w:rsidRDefault="009C51E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E3" w:rsidRDefault="009C51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1D5" w:rsidRDefault="009B31D5" w:rsidP="009C51E3">
      <w:pPr>
        <w:spacing w:after="0" w:line="240" w:lineRule="auto"/>
      </w:pPr>
      <w:r>
        <w:separator/>
      </w:r>
    </w:p>
  </w:footnote>
  <w:footnote w:type="continuationSeparator" w:id="1">
    <w:p w:rsidR="009B31D5" w:rsidRDefault="009B31D5" w:rsidP="009C5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E3" w:rsidRDefault="009C51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E3" w:rsidRPr="009C51E3" w:rsidRDefault="009C51E3" w:rsidP="009C51E3">
    <w:pPr>
      <w:pStyle w:val="Nagwek"/>
      <w:jc w:val="right"/>
      <w:rPr>
        <w:i/>
      </w:rPr>
    </w:pPr>
    <w:r>
      <w:rPr>
        <w:b/>
        <w:i/>
      </w:rPr>
      <w:t xml:space="preserve">wzór </w:t>
    </w:r>
    <w:r>
      <w:rPr>
        <w:i/>
      </w:rPr>
      <w:t>( załącznik nr 2 do umowy)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E3" w:rsidRDefault="009C51E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A661B"/>
    <w:rsid w:val="00103E42"/>
    <w:rsid w:val="0012475F"/>
    <w:rsid w:val="001719F3"/>
    <w:rsid w:val="002C38EA"/>
    <w:rsid w:val="00591466"/>
    <w:rsid w:val="006A661B"/>
    <w:rsid w:val="006F4D8E"/>
    <w:rsid w:val="00774DA5"/>
    <w:rsid w:val="007C071B"/>
    <w:rsid w:val="00864AAE"/>
    <w:rsid w:val="00872617"/>
    <w:rsid w:val="009B31D5"/>
    <w:rsid w:val="009C51E3"/>
    <w:rsid w:val="00AE7624"/>
    <w:rsid w:val="00BE20AA"/>
    <w:rsid w:val="00D87538"/>
    <w:rsid w:val="00EE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6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66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C5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C51E3"/>
  </w:style>
  <w:style w:type="paragraph" w:styleId="Stopka">
    <w:name w:val="footer"/>
    <w:basedOn w:val="Normalny"/>
    <w:link w:val="StopkaZnak"/>
    <w:uiPriority w:val="99"/>
    <w:semiHidden/>
    <w:unhideWhenUsed/>
    <w:rsid w:val="009C5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C51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2020-11-23T07:40:00Z</dcterms:created>
  <dcterms:modified xsi:type="dcterms:W3CDTF">2021-03-10T09:48:00Z</dcterms:modified>
</cp:coreProperties>
</file>