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59" w:rsidRPr="004724C4" w:rsidRDefault="00CC0F62" w:rsidP="004724C4">
      <w:pPr>
        <w:rPr>
          <w:rFonts w:ascii="Arial Narrow" w:hAnsi="Arial Narrow"/>
          <w:sz w:val="22"/>
          <w:szCs w:val="22"/>
        </w:rPr>
      </w:pPr>
      <w:r w:rsidRPr="004724C4">
        <w:rPr>
          <w:rFonts w:ascii="Arial Narrow" w:hAnsi="Arial Narrow"/>
          <w:b/>
          <w:bCs/>
          <w:sz w:val="22"/>
          <w:szCs w:val="22"/>
        </w:rPr>
        <w:t>10WSzKzP SPZOZ</w:t>
      </w:r>
      <w:r w:rsidR="004724C4">
        <w:rPr>
          <w:rFonts w:ascii="Arial Narrow" w:hAnsi="Arial Narrow"/>
          <w:b/>
          <w:bCs/>
          <w:sz w:val="22"/>
          <w:szCs w:val="22"/>
        </w:rPr>
        <w:t xml:space="preserve"> </w:t>
      </w:r>
      <w:r w:rsidR="004724C4">
        <w:rPr>
          <w:rFonts w:ascii="Arial Narrow" w:hAnsi="Arial Narrow"/>
          <w:b/>
          <w:bCs/>
          <w:sz w:val="22"/>
          <w:szCs w:val="22"/>
        </w:rPr>
        <w:tab/>
      </w:r>
      <w:r w:rsidR="004724C4">
        <w:rPr>
          <w:rFonts w:ascii="Arial Narrow" w:hAnsi="Arial Narrow"/>
          <w:b/>
          <w:bCs/>
          <w:sz w:val="22"/>
          <w:szCs w:val="22"/>
        </w:rPr>
        <w:tab/>
      </w:r>
      <w:r w:rsidR="004724C4">
        <w:rPr>
          <w:rFonts w:ascii="Arial Narrow" w:hAnsi="Arial Narrow"/>
          <w:b/>
          <w:bCs/>
          <w:sz w:val="22"/>
          <w:szCs w:val="22"/>
        </w:rPr>
        <w:tab/>
      </w:r>
      <w:r w:rsidR="004724C4">
        <w:rPr>
          <w:rFonts w:ascii="Arial Narrow" w:hAnsi="Arial Narrow"/>
          <w:b/>
          <w:bCs/>
          <w:sz w:val="22"/>
          <w:szCs w:val="22"/>
        </w:rPr>
        <w:tab/>
      </w:r>
      <w:r w:rsidR="004724C4">
        <w:rPr>
          <w:rFonts w:ascii="Arial Narrow" w:hAnsi="Arial Narrow"/>
          <w:b/>
          <w:bCs/>
          <w:sz w:val="22"/>
          <w:szCs w:val="22"/>
        </w:rPr>
        <w:tab/>
      </w:r>
      <w:r w:rsidR="004724C4">
        <w:rPr>
          <w:rFonts w:ascii="Arial Narrow" w:hAnsi="Arial Narrow"/>
          <w:b/>
          <w:bCs/>
          <w:sz w:val="22"/>
          <w:szCs w:val="22"/>
        </w:rPr>
        <w:tab/>
      </w:r>
      <w:r w:rsidR="004724C4">
        <w:rPr>
          <w:rFonts w:ascii="Arial Narrow" w:hAnsi="Arial Narrow"/>
          <w:b/>
          <w:bCs/>
          <w:sz w:val="22"/>
          <w:szCs w:val="22"/>
        </w:rPr>
        <w:tab/>
      </w:r>
      <w:r w:rsidR="004724C4" w:rsidRPr="004724C4">
        <w:rPr>
          <w:rFonts w:ascii="Arial Narrow" w:hAnsi="Arial Narrow"/>
          <w:sz w:val="22"/>
          <w:szCs w:val="22"/>
        </w:rPr>
        <w:t xml:space="preserve"> Bydgoszcz dnia: 2022-11-18</w:t>
      </w:r>
    </w:p>
    <w:p w:rsidR="00EB1359" w:rsidRPr="004724C4" w:rsidRDefault="00CC0F62" w:rsidP="00EB1359">
      <w:pPr>
        <w:rPr>
          <w:rFonts w:ascii="Arial Narrow" w:hAnsi="Arial Narrow"/>
          <w:sz w:val="22"/>
          <w:szCs w:val="22"/>
        </w:rPr>
      </w:pPr>
      <w:r w:rsidRPr="004724C4">
        <w:rPr>
          <w:rFonts w:ascii="Arial Narrow" w:hAnsi="Arial Narrow"/>
          <w:sz w:val="22"/>
          <w:szCs w:val="22"/>
        </w:rPr>
        <w:t>Powstańców Warszawy</w:t>
      </w:r>
      <w:r w:rsidR="00EB1359" w:rsidRPr="004724C4">
        <w:rPr>
          <w:rFonts w:ascii="Arial Narrow" w:hAnsi="Arial Narrow"/>
          <w:sz w:val="22"/>
          <w:szCs w:val="22"/>
        </w:rPr>
        <w:t xml:space="preserve"> </w:t>
      </w:r>
      <w:r w:rsidRPr="004724C4">
        <w:rPr>
          <w:rFonts w:ascii="Arial Narrow" w:hAnsi="Arial Narrow"/>
          <w:sz w:val="22"/>
          <w:szCs w:val="22"/>
        </w:rPr>
        <w:t>5</w:t>
      </w:r>
    </w:p>
    <w:p w:rsidR="00EB1359" w:rsidRDefault="00CC0F62" w:rsidP="00EB1359">
      <w:pPr>
        <w:rPr>
          <w:rFonts w:ascii="Arial Narrow" w:hAnsi="Arial Narrow"/>
          <w:sz w:val="22"/>
          <w:szCs w:val="22"/>
        </w:rPr>
      </w:pPr>
      <w:r w:rsidRPr="004724C4">
        <w:rPr>
          <w:rFonts w:ascii="Arial Narrow" w:hAnsi="Arial Narrow"/>
          <w:sz w:val="22"/>
          <w:szCs w:val="22"/>
        </w:rPr>
        <w:t>85-681</w:t>
      </w:r>
      <w:r w:rsidR="00EB1359" w:rsidRPr="004724C4">
        <w:rPr>
          <w:rFonts w:ascii="Arial Narrow" w:hAnsi="Arial Narrow"/>
          <w:sz w:val="22"/>
          <w:szCs w:val="22"/>
        </w:rPr>
        <w:t xml:space="preserve"> </w:t>
      </w:r>
      <w:r w:rsidRPr="004724C4">
        <w:rPr>
          <w:rFonts w:ascii="Arial Narrow" w:hAnsi="Arial Narrow"/>
          <w:sz w:val="22"/>
          <w:szCs w:val="22"/>
        </w:rPr>
        <w:t>Bydgoszcz</w:t>
      </w:r>
    </w:p>
    <w:p w:rsidR="00992975" w:rsidRDefault="00992975" w:rsidP="00EB1359">
      <w:pPr>
        <w:rPr>
          <w:rFonts w:ascii="Arial Narrow" w:hAnsi="Arial Narrow"/>
          <w:sz w:val="22"/>
          <w:szCs w:val="22"/>
        </w:rPr>
      </w:pPr>
    </w:p>
    <w:p w:rsidR="00992975" w:rsidRPr="00992975" w:rsidRDefault="00992975" w:rsidP="00EB1359">
      <w:pPr>
        <w:rPr>
          <w:rFonts w:ascii="Arial Narrow" w:hAnsi="Arial Narrow"/>
          <w:b/>
          <w:sz w:val="22"/>
          <w:szCs w:val="22"/>
        </w:rPr>
      </w:pPr>
      <w:r w:rsidRPr="00992975">
        <w:rPr>
          <w:rFonts w:ascii="Arial Narrow" w:hAnsi="Arial Narrow"/>
          <w:b/>
          <w:sz w:val="22"/>
          <w:szCs w:val="22"/>
        </w:rPr>
        <w:t>Pismo: 905</w:t>
      </w:r>
      <w:r w:rsidR="00883C9D">
        <w:rPr>
          <w:rFonts w:ascii="Arial Narrow" w:hAnsi="Arial Narrow"/>
          <w:b/>
          <w:sz w:val="22"/>
          <w:szCs w:val="22"/>
        </w:rPr>
        <w:t>3</w:t>
      </w:r>
      <w:r w:rsidRPr="00992975">
        <w:rPr>
          <w:rFonts w:ascii="Arial Narrow" w:hAnsi="Arial Narrow"/>
          <w:b/>
          <w:sz w:val="22"/>
          <w:szCs w:val="22"/>
        </w:rPr>
        <w:t>/22</w:t>
      </w:r>
    </w:p>
    <w:p w:rsidR="00992975" w:rsidRPr="00992975" w:rsidRDefault="00992975" w:rsidP="00EB1359">
      <w:pPr>
        <w:rPr>
          <w:rFonts w:ascii="Arial Narrow" w:hAnsi="Arial Narrow"/>
          <w:b/>
          <w:sz w:val="22"/>
          <w:szCs w:val="22"/>
        </w:rPr>
      </w:pPr>
      <w:r w:rsidRPr="00992975">
        <w:rPr>
          <w:rFonts w:ascii="Arial Narrow" w:hAnsi="Arial Narrow"/>
          <w:b/>
          <w:sz w:val="22"/>
          <w:szCs w:val="22"/>
        </w:rPr>
        <w:t>Sprawa nr: 132/2022</w:t>
      </w:r>
    </w:p>
    <w:p w:rsidR="00EB1359" w:rsidRPr="004724C4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4724C4">
        <w:rPr>
          <w:rFonts w:ascii="Arial Narrow" w:hAnsi="Arial Narrow"/>
          <w:b/>
          <w:sz w:val="22"/>
          <w:szCs w:val="22"/>
        </w:rPr>
        <w:t>WYKONAWCY</w:t>
      </w:r>
    </w:p>
    <w:p w:rsidR="00EB1359" w:rsidRPr="004724C4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r w:rsidRPr="004724C4">
        <w:rPr>
          <w:rFonts w:ascii="Arial Narrow" w:hAnsi="Arial Narrow"/>
          <w:sz w:val="22"/>
          <w:szCs w:val="22"/>
        </w:rPr>
        <w:t>ubiegający się o zamówienie</w:t>
      </w:r>
    </w:p>
    <w:p w:rsidR="00EB1359" w:rsidRPr="004724C4" w:rsidRDefault="00EB1359" w:rsidP="00CC3DC2">
      <w:pPr>
        <w:keepNext/>
        <w:spacing w:before="24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4724C4">
        <w:rPr>
          <w:rFonts w:ascii="Arial Narrow" w:hAnsi="Arial Narrow"/>
          <w:b/>
          <w:kern w:val="28"/>
          <w:sz w:val="28"/>
        </w:rPr>
        <w:t>ZAWIADOMIENIE</w:t>
      </w:r>
    </w:p>
    <w:p w:rsidR="00EB1359" w:rsidRPr="004724C4" w:rsidRDefault="00EB1359" w:rsidP="00EB1359">
      <w:pPr>
        <w:spacing w:after="480"/>
        <w:jc w:val="center"/>
        <w:rPr>
          <w:rFonts w:ascii="Arial Narrow" w:hAnsi="Arial Narrow"/>
          <w:b/>
          <w:sz w:val="28"/>
          <w:szCs w:val="24"/>
        </w:rPr>
      </w:pPr>
      <w:r w:rsidRPr="004724C4">
        <w:rPr>
          <w:rFonts w:ascii="Arial Narrow" w:hAnsi="Arial Narrow"/>
          <w:b/>
          <w:sz w:val="28"/>
          <w:szCs w:val="24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5"/>
      </w:tblGrid>
      <w:tr w:rsidR="00CC0F62" w:rsidRPr="009C1C0C" w:rsidTr="00C62C21">
        <w:trPr>
          <w:trHeight w:val="638"/>
        </w:trPr>
        <w:tc>
          <w:tcPr>
            <w:tcW w:w="959" w:type="dxa"/>
            <w:shd w:val="clear" w:color="auto" w:fill="auto"/>
          </w:tcPr>
          <w:p w:rsidR="00CC0F62" w:rsidRPr="009C1C0C" w:rsidRDefault="00CC0F62" w:rsidP="00C62C21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C1C0C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C0F62" w:rsidRPr="009C1C0C" w:rsidRDefault="00CC0F62" w:rsidP="00992975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C1C0C">
              <w:rPr>
                <w:rFonts w:ascii="Arial Narrow" w:hAnsi="Arial Narrow"/>
                <w:sz w:val="22"/>
                <w:szCs w:val="22"/>
              </w:rPr>
              <w:t>postępowania o udzielenie zamówienia publicznego, prowadzonego w trybie podstawowy</w:t>
            </w:r>
            <w:r w:rsidR="00992975" w:rsidRPr="009C1C0C">
              <w:rPr>
                <w:rFonts w:ascii="Arial Narrow" w:hAnsi="Arial Narrow"/>
                <w:sz w:val="22"/>
                <w:szCs w:val="22"/>
              </w:rPr>
              <w:t>m</w:t>
            </w:r>
            <w:r w:rsidRPr="009C1C0C">
              <w:rPr>
                <w:rFonts w:ascii="Arial Narrow" w:hAnsi="Arial Narrow"/>
                <w:sz w:val="22"/>
                <w:szCs w:val="22"/>
              </w:rPr>
              <w:t xml:space="preserve"> bez negocjacji - art. 275 pkt. 1 ustawy Pzp</w:t>
            </w:r>
            <w:r w:rsidRPr="009C1C0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9C1C0C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9C1C0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9C1C0C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9C1C0C">
              <w:rPr>
                <w:rFonts w:ascii="Arial Narrow" w:hAnsi="Arial Narrow"/>
                <w:b/>
                <w:bCs/>
                <w:sz w:val="22"/>
                <w:szCs w:val="22"/>
              </w:rPr>
              <w:t>Dostawa komputerów, monitorów i laptopów</w:t>
            </w:r>
            <w:r w:rsidRPr="009C1C0C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9C1C0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9C1C0C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9C1C0C">
              <w:rPr>
                <w:rFonts w:ascii="Arial Narrow" w:hAnsi="Arial Narrow"/>
                <w:b/>
                <w:sz w:val="22"/>
                <w:szCs w:val="22"/>
              </w:rPr>
              <w:t xml:space="preserve"> 132/2022</w:t>
            </w:r>
            <w:r w:rsidRPr="009C1C0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010B31" w:rsidRPr="009C1C0C" w:rsidRDefault="00010B31" w:rsidP="00CC3DC2">
      <w:pPr>
        <w:pStyle w:val="Nagwek"/>
        <w:tabs>
          <w:tab w:val="left" w:pos="708"/>
        </w:tabs>
        <w:spacing w:line="276" w:lineRule="auto"/>
        <w:rPr>
          <w:rFonts w:ascii="Arial Narrow" w:hAnsi="Arial Narrow"/>
          <w:sz w:val="22"/>
          <w:szCs w:val="22"/>
        </w:rPr>
      </w:pPr>
    </w:p>
    <w:p w:rsidR="00010B31" w:rsidRPr="009C1C0C" w:rsidRDefault="00EB1359" w:rsidP="00CC3DC2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9C1C0C">
        <w:rPr>
          <w:rFonts w:ascii="Arial Narrow" w:hAnsi="Arial Narrow"/>
          <w:sz w:val="22"/>
          <w:szCs w:val="22"/>
        </w:rPr>
        <w:t xml:space="preserve">Zamawiający, </w:t>
      </w:r>
      <w:r w:rsidR="00CC0F62" w:rsidRPr="009C1C0C">
        <w:rPr>
          <w:rFonts w:ascii="Arial Narrow" w:hAnsi="Arial Narrow"/>
          <w:b/>
          <w:sz w:val="22"/>
          <w:szCs w:val="22"/>
        </w:rPr>
        <w:t>10WSzKzP SPZOZ</w:t>
      </w:r>
      <w:r w:rsidRPr="009C1C0C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CC0F62" w:rsidRPr="009C1C0C">
        <w:rPr>
          <w:rFonts w:ascii="Arial Narrow" w:hAnsi="Arial Narrow"/>
          <w:sz w:val="22"/>
          <w:szCs w:val="22"/>
        </w:rPr>
        <w:t>(t.j. Dz. U. z 2022r. poz. 1710)</w:t>
      </w:r>
      <w:r w:rsidRPr="009C1C0C">
        <w:rPr>
          <w:rFonts w:ascii="Arial Narrow" w:hAnsi="Arial Narrow"/>
          <w:sz w:val="22"/>
          <w:szCs w:val="22"/>
        </w:rPr>
        <w:t xml:space="preserve">, zwanej dalej „ustawą Pzp”, zawiadamia, że unieważnia postępowanie o udzielenie zamówienia publicznego </w:t>
      </w:r>
      <w:r w:rsidR="00010B31" w:rsidRPr="009C1C0C">
        <w:rPr>
          <w:rFonts w:ascii="Arial Narrow" w:hAnsi="Arial Narrow"/>
          <w:sz w:val="22"/>
          <w:szCs w:val="22"/>
        </w:rPr>
        <w:t>następujące części:</w:t>
      </w:r>
    </w:p>
    <w:p w:rsidR="00992975" w:rsidRPr="004724C4" w:rsidRDefault="00992975" w:rsidP="00010B31">
      <w:pPr>
        <w:spacing w:line="360" w:lineRule="auto"/>
        <w:jc w:val="both"/>
        <w:rPr>
          <w:rFonts w:ascii="Arial Narrow" w:hAnsi="Arial Narrow"/>
          <w:sz w:val="22"/>
          <w:szCs w:val="22"/>
        </w:rPr>
      </w:pP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4724C4" w:rsidTr="00992975">
        <w:tc>
          <w:tcPr>
            <w:tcW w:w="1101" w:type="dxa"/>
            <w:vAlign w:val="center"/>
          </w:tcPr>
          <w:p w:rsidR="00D44D12" w:rsidRPr="004724C4" w:rsidRDefault="00D44D12" w:rsidP="00AC1A4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724C4">
              <w:rPr>
                <w:rFonts w:ascii="Arial Narrow" w:hAnsi="Arial Narrow"/>
                <w:sz w:val="22"/>
                <w:szCs w:val="22"/>
              </w:rPr>
              <w:t>Część nr</w:t>
            </w:r>
          </w:p>
        </w:tc>
        <w:tc>
          <w:tcPr>
            <w:tcW w:w="8187" w:type="dxa"/>
          </w:tcPr>
          <w:p w:rsidR="00D44D12" w:rsidRPr="004724C4" w:rsidRDefault="00D44D12" w:rsidP="00AC1A4B">
            <w:pPr>
              <w:spacing w:before="6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4724C4">
              <w:rPr>
                <w:rFonts w:ascii="Arial Narrow" w:hAnsi="Arial Narrow"/>
                <w:b/>
                <w:sz w:val="22"/>
                <w:szCs w:val="22"/>
              </w:rPr>
              <w:t>Temat</w:t>
            </w:r>
          </w:p>
          <w:p w:rsidR="00D44D12" w:rsidRPr="004724C4" w:rsidRDefault="00D44D12" w:rsidP="00AC1A4B">
            <w:pPr>
              <w:spacing w:after="6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724C4">
              <w:rPr>
                <w:rFonts w:ascii="Arial Narrow" w:hAnsi="Arial Narrow"/>
                <w:sz w:val="22"/>
                <w:szCs w:val="22"/>
              </w:rPr>
              <w:t>Uzasadnienie prawne i faktyczne</w:t>
            </w:r>
          </w:p>
        </w:tc>
      </w:tr>
      <w:tr w:rsidR="00CC0F62" w:rsidRPr="004724C4" w:rsidTr="00992975">
        <w:tc>
          <w:tcPr>
            <w:tcW w:w="1101" w:type="dxa"/>
          </w:tcPr>
          <w:p w:rsidR="00CC0F62" w:rsidRPr="004724C4" w:rsidRDefault="00CC0F62" w:rsidP="00C62C21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4724C4">
              <w:rPr>
                <w:rFonts w:ascii="Arial Narrow" w:hAnsi="Arial Narrow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187" w:type="dxa"/>
          </w:tcPr>
          <w:p w:rsidR="00CC0F62" w:rsidRPr="004724C4" w:rsidRDefault="00CC0F62" w:rsidP="00C62C21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4724C4">
              <w:rPr>
                <w:rFonts w:ascii="Arial Narrow" w:hAnsi="Arial Narrow"/>
                <w:b/>
                <w:sz w:val="22"/>
                <w:szCs w:val="22"/>
              </w:rPr>
              <w:t>Laptopy</w:t>
            </w:r>
          </w:p>
          <w:p w:rsidR="00CC0F62" w:rsidRPr="00992975" w:rsidRDefault="00CC0F62" w:rsidP="00C62C21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992975">
              <w:rPr>
                <w:rFonts w:ascii="Arial Narrow" w:hAnsi="Arial Narrow"/>
                <w:sz w:val="22"/>
                <w:szCs w:val="22"/>
                <w:u w:val="single"/>
              </w:rPr>
              <w:t>Uzasadnienie prawne:</w:t>
            </w:r>
          </w:p>
          <w:p w:rsidR="00CC0F62" w:rsidRPr="004724C4" w:rsidRDefault="00992975" w:rsidP="00C62C21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Art. 255 pkt. 3 - </w:t>
            </w:r>
            <w:r w:rsidR="00CC0F62" w:rsidRPr="004724C4">
              <w:rPr>
                <w:rFonts w:ascii="Arial Narrow" w:hAnsi="Arial Narrow"/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  <w:p w:rsidR="00CC0F62" w:rsidRPr="00992975" w:rsidRDefault="00CC0F62" w:rsidP="00C62C21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992975">
              <w:rPr>
                <w:rFonts w:ascii="Arial Narrow" w:hAnsi="Arial Narrow"/>
                <w:sz w:val="22"/>
                <w:szCs w:val="22"/>
                <w:u w:val="single"/>
              </w:rPr>
              <w:t>Uzasadnienie faktyczne:</w:t>
            </w:r>
          </w:p>
          <w:p w:rsidR="00CC0F62" w:rsidRPr="004724C4" w:rsidRDefault="00CC0F62" w:rsidP="00C62C21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724C4">
              <w:rPr>
                <w:rFonts w:ascii="Arial Narrow" w:hAnsi="Arial Narrow"/>
                <w:sz w:val="22"/>
                <w:szCs w:val="22"/>
              </w:rPr>
              <w:t>Cena najkorzystniejszej oferty przewyższa kwotę, którą Zamawiający przeznaczył na sfinansowanie zamówienia w zakresie przedmiotowego zadania.</w:t>
            </w:r>
          </w:p>
        </w:tc>
      </w:tr>
    </w:tbl>
    <w:p w:rsidR="00CC3DC2" w:rsidRPr="00883C9D" w:rsidRDefault="00010B31" w:rsidP="00883C9D">
      <w:pPr>
        <w:pStyle w:val="Tekstpodstawowy"/>
        <w:spacing w:before="480" w:line="276" w:lineRule="auto"/>
        <w:ind w:left="3119" w:firstLine="425"/>
        <w:jc w:val="right"/>
        <w:rPr>
          <w:rFonts w:ascii="Arial Narrow" w:hAnsi="Arial Narrow"/>
          <w:i/>
        </w:rPr>
      </w:pPr>
      <w:r w:rsidRPr="004724C4">
        <w:rPr>
          <w:rFonts w:ascii="Arial Narrow" w:hAnsi="Arial Narrow"/>
          <w:i/>
        </w:rPr>
        <w:t>Zamawiający</w:t>
      </w:r>
    </w:p>
    <w:p w:rsidR="00CC3DC2" w:rsidRPr="00CC3DC2" w:rsidRDefault="00CC3DC2" w:rsidP="00CC3DC2">
      <w:pPr>
        <w:rPr>
          <w:rFonts w:ascii="Arial Narrow" w:hAnsi="Arial Narrow"/>
        </w:rPr>
      </w:pPr>
    </w:p>
    <w:p w:rsidR="00CC3DC2" w:rsidRPr="00CC3DC2" w:rsidRDefault="00CC3DC2" w:rsidP="00CC3DC2">
      <w:pPr>
        <w:rPr>
          <w:rFonts w:ascii="Arial Narrow" w:hAnsi="Arial Narrow"/>
        </w:rPr>
      </w:pPr>
    </w:p>
    <w:p w:rsidR="00CC3DC2" w:rsidRPr="00CC3DC2" w:rsidRDefault="00CC3DC2" w:rsidP="00CC3DC2">
      <w:pPr>
        <w:rPr>
          <w:rFonts w:ascii="Arial Narrow" w:hAnsi="Arial Narrow"/>
        </w:rPr>
      </w:pPr>
    </w:p>
    <w:p w:rsidR="00CC3DC2" w:rsidRDefault="00CC3DC2" w:rsidP="00CC3DC2">
      <w:pPr>
        <w:rPr>
          <w:rFonts w:ascii="Arial Narrow" w:hAnsi="Arial Narrow"/>
        </w:rPr>
      </w:pPr>
    </w:p>
    <w:p w:rsidR="006D792C" w:rsidRDefault="006D792C" w:rsidP="00CC3DC2">
      <w:pPr>
        <w:rPr>
          <w:rFonts w:ascii="Arial Narrow" w:hAnsi="Arial Narrow"/>
        </w:rPr>
      </w:pPr>
    </w:p>
    <w:p w:rsidR="006D792C" w:rsidRDefault="006D792C" w:rsidP="00CC3DC2">
      <w:pPr>
        <w:rPr>
          <w:rFonts w:ascii="Arial Narrow" w:hAnsi="Arial Narrow"/>
        </w:rPr>
      </w:pPr>
    </w:p>
    <w:p w:rsidR="006D792C" w:rsidRDefault="006D792C" w:rsidP="00CC3DC2">
      <w:pPr>
        <w:rPr>
          <w:rFonts w:ascii="Arial Narrow" w:hAnsi="Arial Narrow"/>
        </w:rPr>
      </w:pPr>
    </w:p>
    <w:p w:rsidR="006D792C" w:rsidRDefault="006D792C" w:rsidP="00CC3DC2">
      <w:pPr>
        <w:rPr>
          <w:rFonts w:ascii="Arial Narrow" w:hAnsi="Arial Narrow"/>
        </w:rPr>
      </w:pPr>
    </w:p>
    <w:p w:rsidR="006D792C" w:rsidRDefault="006D792C" w:rsidP="00CC3DC2">
      <w:pPr>
        <w:rPr>
          <w:rFonts w:ascii="Arial Narrow" w:hAnsi="Arial Narrow"/>
        </w:rPr>
      </w:pPr>
    </w:p>
    <w:p w:rsidR="006D792C" w:rsidRDefault="006D792C" w:rsidP="00CC3DC2">
      <w:pPr>
        <w:rPr>
          <w:rFonts w:ascii="Arial Narrow" w:hAnsi="Arial Narrow"/>
        </w:rPr>
      </w:pPr>
    </w:p>
    <w:p w:rsidR="006D792C" w:rsidRDefault="006D792C" w:rsidP="00CC3DC2">
      <w:pPr>
        <w:rPr>
          <w:rFonts w:ascii="Arial Narrow" w:hAnsi="Arial Narrow"/>
        </w:rPr>
      </w:pPr>
    </w:p>
    <w:p w:rsidR="006D792C" w:rsidRDefault="006D792C" w:rsidP="00CC3DC2">
      <w:pPr>
        <w:rPr>
          <w:rFonts w:ascii="Arial Narrow" w:hAnsi="Arial Narrow"/>
        </w:rPr>
      </w:pPr>
    </w:p>
    <w:p w:rsidR="006D792C" w:rsidRDefault="006D792C" w:rsidP="00CC3DC2">
      <w:pPr>
        <w:rPr>
          <w:rFonts w:ascii="Arial Narrow" w:hAnsi="Arial Narrow"/>
        </w:rPr>
      </w:pPr>
    </w:p>
    <w:p w:rsidR="006D792C" w:rsidRDefault="006D792C" w:rsidP="00CC3DC2">
      <w:pPr>
        <w:rPr>
          <w:rFonts w:ascii="Arial Narrow" w:hAnsi="Arial Narrow"/>
        </w:rPr>
      </w:pPr>
    </w:p>
    <w:p w:rsidR="00CC3DC2" w:rsidRPr="00CC3DC2" w:rsidRDefault="00CC3DC2" w:rsidP="00CC3DC2">
      <w:pPr>
        <w:rPr>
          <w:rFonts w:ascii="Arial Narrow" w:hAnsi="Arial Narrow"/>
        </w:rPr>
      </w:pPr>
      <w:r w:rsidRPr="00CC3DC2">
        <w:rPr>
          <w:rFonts w:ascii="Arial Narrow" w:hAnsi="Arial Narrow"/>
        </w:rPr>
        <w:t>Wykonano w 2 egz. na 1 ark.</w:t>
      </w:r>
    </w:p>
    <w:p w:rsidR="00CC3DC2" w:rsidRPr="00CC3DC2" w:rsidRDefault="00CC3DC2" w:rsidP="00CC3DC2">
      <w:pPr>
        <w:rPr>
          <w:rFonts w:ascii="Arial Narrow" w:hAnsi="Arial Narrow"/>
        </w:rPr>
      </w:pPr>
      <w:r w:rsidRPr="00CC3DC2">
        <w:rPr>
          <w:rFonts w:ascii="Arial Narrow" w:hAnsi="Arial Narrow"/>
        </w:rPr>
        <w:t>Egz. 1 – a/a kancelaria</w:t>
      </w:r>
    </w:p>
    <w:p w:rsidR="00CC3DC2" w:rsidRPr="00CC3DC2" w:rsidRDefault="00CC3DC2" w:rsidP="00CC3DC2">
      <w:pPr>
        <w:rPr>
          <w:rFonts w:ascii="Arial Narrow" w:hAnsi="Arial Narrow"/>
        </w:rPr>
      </w:pPr>
      <w:r w:rsidRPr="00CC3DC2">
        <w:rPr>
          <w:rFonts w:ascii="Arial Narrow" w:hAnsi="Arial Narrow"/>
        </w:rPr>
        <w:t>Egz. 2 – uczestnicy postępowania ( platforma e-propublico.pl</w:t>
      </w:r>
      <w:bookmarkStart w:id="0" w:name="_GoBack"/>
      <w:bookmarkEnd w:id="0"/>
      <w:r w:rsidRPr="00CC3DC2">
        <w:rPr>
          <w:rFonts w:ascii="Arial Narrow" w:hAnsi="Arial Narrow"/>
        </w:rPr>
        <w:t>); WZPubl. T 2612 B5</w:t>
      </w:r>
    </w:p>
    <w:p w:rsidR="00CC3DC2" w:rsidRPr="00CC3DC2" w:rsidRDefault="00CC3DC2" w:rsidP="00CC3DC2">
      <w:pPr>
        <w:rPr>
          <w:rFonts w:ascii="Arial Narrow" w:hAnsi="Arial Narrow"/>
        </w:rPr>
      </w:pPr>
      <w:r w:rsidRPr="00CC3DC2">
        <w:rPr>
          <w:rFonts w:ascii="Arial Narrow" w:hAnsi="Arial Narrow"/>
        </w:rPr>
        <w:t>Wyk. K. Kornowska – tel. 261 417 449</w:t>
      </w:r>
    </w:p>
    <w:p w:rsidR="00CC3DC2" w:rsidRPr="00CC3DC2" w:rsidRDefault="00CC3DC2" w:rsidP="00CC3DC2">
      <w:pPr>
        <w:rPr>
          <w:rFonts w:ascii="Arial Narrow" w:hAnsi="Arial Narrow"/>
        </w:rPr>
      </w:pPr>
      <w:r w:rsidRPr="00CC3DC2">
        <w:rPr>
          <w:rFonts w:ascii="Arial Narrow" w:hAnsi="Arial Narrow"/>
        </w:rPr>
        <w:t>Data: 202</w:t>
      </w:r>
      <w:r>
        <w:rPr>
          <w:rFonts w:ascii="Arial Narrow" w:hAnsi="Arial Narrow"/>
        </w:rPr>
        <w:t>2</w:t>
      </w:r>
      <w:r w:rsidRPr="00CC3DC2">
        <w:rPr>
          <w:rFonts w:ascii="Arial Narrow" w:hAnsi="Arial Narrow"/>
        </w:rPr>
        <w:t>-</w:t>
      </w:r>
      <w:r>
        <w:rPr>
          <w:rFonts w:ascii="Arial Narrow" w:hAnsi="Arial Narrow"/>
        </w:rPr>
        <w:t>11</w:t>
      </w:r>
      <w:r w:rsidRPr="00CC3DC2">
        <w:rPr>
          <w:rFonts w:ascii="Arial Narrow" w:hAnsi="Arial Narrow"/>
        </w:rPr>
        <w:t>-18</w:t>
      </w:r>
    </w:p>
    <w:sectPr w:rsidR="00CC3DC2" w:rsidRPr="00CC3DC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0F62" w:rsidRDefault="00CC0F62" w:rsidP="00CC0F62">
      <w:r>
        <w:separator/>
      </w:r>
    </w:p>
  </w:endnote>
  <w:endnote w:type="continuationSeparator" w:id="0">
    <w:p w:rsidR="00CC0F62" w:rsidRDefault="00CC0F62" w:rsidP="00CC0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0F62" w:rsidRDefault="00CC0F6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0F62" w:rsidRDefault="00CC0F6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0F62" w:rsidRDefault="00CC0F6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0F62" w:rsidRDefault="00CC0F62" w:rsidP="00CC0F62">
      <w:r>
        <w:separator/>
      </w:r>
    </w:p>
  </w:footnote>
  <w:footnote w:type="continuationSeparator" w:id="0">
    <w:p w:rsidR="00CC0F62" w:rsidRDefault="00CC0F62" w:rsidP="00CC0F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0F62" w:rsidRDefault="00CC0F6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0F62" w:rsidRDefault="00CC0F6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0F62" w:rsidRDefault="00CC0F6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E151A"/>
    <w:rsid w:val="00010B31"/>
    <w:rsid w:val="000D3CC6"/>
    <w:rsid w:val="00104963"/>
    <w:rsid w:val="00150F65"/>
    <w:rsid w:val="00392968"/>
    <w:rsid w:val="004724C4"/>
    <w:rsid w:val="006D792C"/>
    <w:rsid w:val="007E151A"/>
    <w:rsid w:val="00823326"/>
    <w:rsid w:val="00856A3E"/>
    <w:rsid w:val="00883C9D"/>
    <w:rsid w:val="00894412"/>
    <w:rsid w:val="009462DF"/>
    <w:rsid w:val="009500EB"/>
    <w:rsid w:val="00992975"/>
    <w:rsid w:val="00993EFC"/>
    <w:rsid w:val="009C1C0C"/>
    <w:rsid w:val="00AB3E72"/>
    <w:rsid w:val="00AC1A4B"/>
    <w:rsid w:val="00BE1C7C"/>
    <w:rsid w:val="00CC0F62"/>
    <w:rsid w:val="00CC3DC2"/>
    <w:rsid w:val="00D41670"/>
    <w:rsid w:val="00D44D12"/>
    <w:rsid w:val="00E403D2"/>
    <w:rsid w:val="00E742E3"/>
    <w:rsid w:val="00EB1359"/>
    <w:rsid w:val="00EE2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CC0F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C0F6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634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9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</TotalTime>
  <Pages>1</Pages>
  <Words>174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11</cp:revision>
  <cp:lastPrinted>2022-11-18T13:10:00Z</cp:lastPrinted>
  <dcterms:created xsi:type="dcterms:W3CDTF">2022-11-18T12:53:00Z</dcterms:created>
  <dcterms:modified xsi:type="dcterms:W3CDTF">2022-11-18T13:21:00Z</dcterms:modified>
</cp:coreProperties>
</file>