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B547B" w:rsidRDefault="003E15B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E15BE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3E15BE">
        <w:rPr>
          <w:rFonts w:ascii="Arial" w:hAnsi="Arial" w:cs="Arial"/>
          <w:sz w:val="24"/>
          <w:szCs w:val="24"/>
        </w:rPr>
        <w:t>2022-11-21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3E15B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E15B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BB547B" w:rsidRDefault="003E15BE" w:rsidP="00D665F5">
      <w:pPr>
        <w:rPr>
          <w:rFonts w:ascii="Arial" w:hAnsi="Arial" w:cs="Arial"/>
          <w:sz w:val="24"/>
          <w:szCs w:val="24"/>
        </w:rPr>
      </w:pPr>
      <w:r w:rsidRPr="003E15BE">
        <w:rPr>
          <w:rFonts w:ascii="Arial" w:hAnsi="Arial" w:cs="Arial"/>
          <w:sz w:val="24"/>
          <w:szCs w:val="24"/>
        </w:rPr>
        <w:t>ul. Warszawska 24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E15BE">
        <w:rPr>
          <w:rFonts w:ascii="Arial" w:hAnsi="Arial" w:cs="Arial"/>
          <w:sz w:val="24"/>
          <w:szCs w:val="24"/>
        </w:rPr>
        <w:t>W-9/110,</w:t>
      </w:r>
    </w:p>
    <w:p w:rsidR="00D665F5" w:rsidRPr="00BB547B" w:rsidRDefault="003E15BE" w:rsidP="00D665F5">
      <w:pPr>
        <w:rPr>
          <w:rFonts w:ascii="Arial" w:hAnsi="Arial" w:cs="Arial"/>
          <w:sz w:val="24"/>
          <w:szCs w:val="24"/>
        </w:rPr>
      </w:pPr>
      <w:r w:rsidRPr="003E15BE">
        <w:rPr>
          <w:rFonts w:ascii="Arial" w:hAnsi="Arial" w:cs="Arial"/>
          <w:sz w:val="24"/>
          <w:szCs w:val="24"/>
        </w:rPr>
        <w:t>31-155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E15BE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3E15BE" w:rsidRPr="003E15BE">
        <w:rPr>
          <w:rFonts w:ascii="Arial" w:hAnsi="Arial" w:cs="Arial"/>
          <w:b/>
          <w:sz w:val="24"/>
          <w:szCs w:val="24"/>
        </w:rPr>
        <w:t>KA-2/107/2022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E15BE" w:rsidRPr="003E15BE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3E15B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E15BE">
        <w:rPr>
          <w:rFonts w:ascii="Arial" w:hAnsi="Arial" w:cs="Arial"/>
          <w:b/>
          <w:szCs w:val="24"/>
        </w:rPr>
        <w:t>Dostawa bezprzewodowych punktów dostępowych i przełączników sieciowych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E15BE" w:rsidRPr="003E15BE">
        <w:rPr>
          <w:rFonts w:ascii="Arial" w:hAnsi="Arial" w:cs="Arial"/>
          <w:sz w:val="24"/>
          <w:szCs w:val="24"/>
        </w:rPr>
        <w:t>(</w:t>
      </w:r>
      <w:proofErr w:type="spellStart"/>
      <w:r w:rsidR="003E15BE" w:rsidRPr="003E15BE">
        <w:rPr>
          <w:rFonts w:ascii="Arial" w:hAnsi="Arial" w:cs="Arial"/>
          <w:sz w:val="24"/>
          <w:szCs w:val="24"/>
        </w:rPr>
        <w:t>t.j</w:t>
      </w:r>
      <w:proofErr w:type="spellEnd"/>
      <w:r w:rsidR="003E15BE" w:rsidRPr="003E15BE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E15BE" w:rsidRPr="003E15BE">
        <w:rPr>
          <w:rFonts w:ascii="Arial" w:hAnsi="Arial" w:cs="Arial"/>
          <w:sz w:val="24"/>
          <w:szCs w:val="24"/>
        </w:rPr>
        <w:t>21/11/2022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E15BE" w:rsidRPr="003E15BE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268"/>
      </w:tblGrid>
      <w:tr w:rsidR="006B27ED" w:rsidRPr="00BB547B" w:rsidTr="00CB3FD4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E15BE" w:rsidRPr="00BB547B" w:rsidTr="00CB3FD4">
        <w:tc>
          <w:tcPr>
            <w:tcW w:w="993" w:type="dxa"/>
            <w:shd w:val="clear" w:color="auto" w:fill="auto"/>
            <w:vAlign w:val="center"/>
          </w:tcPr>
          <w:p w:rsidR="003E15BE" w:rsidRPr="00BB547B" w:rsidRDefault="003E15BE" w:rsidP="00E22C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15B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15BE" w:rsidRPr="00BB547B" w:rsidRDefault="003E15BE" w:rsidP="00E22C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15BE">
              <w:rPr>
                <w:rFonts w:ascii="Arial" w:hAnsi="Arial" w:cs="Arial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3E15BE" w:rsidRPr="00BB547B" w:rsidRDefault="003E15BE" w:rsidP="00E22CC9">
            <w:pPr>
              <w:spacing w:before="80"/>
              <w:rPr>
                <w:rFonts w:ascii="Arial" w:hAnsi="Arial" w:cs="Arial"/>
              </w:rPr>
            </w:pPr>
            <w:r w:rsidRPr="003E15BE">
              <w:rPr>
                <w:rFonts w:ascii="Arial" w:hAnsi="Arial" w:cs="Arial"/>
              </w:rPr>
              <w:t>Zakład Systemów Komputerowych ZSK Sp. z o.o.</w:t>
            </w:r>
          </w:p>
          <w:p w:rsidR="003E15BE" w:rsidRPr="00BB547B" w:rsidRDefault="003E15BE" w:rsidP="00E22CC9">
            <w:pPr>
              <w:rPr>
                <w:rFonts w:ascii="Arial" w:hAnsi="Arial" w:cs="Arial"/>
              </w:rPr>
            </w:pPr>
            <w:r w:rsidRPr="003E15BE">
              <w:rPr>
                <w:rFonts w:ascii="Arial" w:hAnsi="Arial" w:cs="Arial"/>
              </w:rPr>
              <w:t>Babińskiego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E15BE">
              <w:rPr>
                <w:rFonts w:ascii="Arial" w:hAnsi="Arial" w:cs="Arial"/>
              </w:rPr>
              <w:t>62A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E15BE" w:rsidRPr="00BB547B" w:rsidRDefault="003E15BE" w:rsidP="00E22CC9">
            <w:pPr>
              <w:spacing w:after="80"/>
              <w:jc w:val="both"/>
              <w:rPr>
                <w:rFonts w:ascii="Arial" w:hAnsi="Arial" w:cs="Arial"/>
              </w:rPr>
            </w:pPr>
            <w:r w:rsidRPr="003E15BE">
              <w:rPr>
                <w:rFonts w:ascii="Arial" w:hAnsi="Arial" w:cs="Arial"/>
              </w:rPr>
              <w:t>30-393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E15BE">
              <w:rPr>
                <w:rFonts w:ascii="Arial" w:hAnsi="Arial" w:cs="Arial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E15BE" w:rsidRPr="00BB547B" w:rsidRDefault="003E15BE" w:rsidP="00E22C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15BE">
              <w:rPr>
                <w:rFonts w:ascii="Arial" w:hAnsi="Arial" w:cs="Arial"/>
              </w:rPr>
              <w:t>142 360.20 zł</w:t>
            </w:r>
          </w:p>
        </w:tc>
      </w:tr>
      <w:tr w:rsidR="003E15BE" w:rsidRPr="00BB547B" w:rsidTr="00CB3FD4">
        <w:tc>
          <w:tcPr>
            <w:tcW w:w="993" w:type="dxa"/>
            <w:shd w:val="clear" w:color="auto" w:fill="auto"/>
            <w:vAlign w:val="center"/>
          </w:tcPr>
          <w:p w:rsidR="003E15BE" w:rsidRPr="00BB547B" w:rsidRDefault="003E15BE" w:rsidP="00E22C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15B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15BE" w:rsidRPr="00BB547B" w:rsidRDefault="003E15BE" w:rsidP="00E22C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15BE">
              <w:rPr>
                <w:rFonts w:ascii="Arial" w:hAnsi="Arial" w:cs="Arial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3E15BE" w:rsidRPr="00BB547B" w:rsidRDefault="003E15BE" w:rsidP="00E22CC9">
            <w:pPr>
              <w:spacing w:before="80"/>
              <w:rPr>
                <w:rFonts w:ascii="Arial" w:hAnsi="Arial" w:cs="Arial"/>
              </w:rPr>
            </w:pPr>
            <w:r w:rsidRPr="003E15BE">
              <w:rPr>
                <w:rFonts w:ascii="Arial" w:hAnsi="Arial" w:cs="Arial"/>
              </w:rPr>
              <w:t>Zakład Systemów Komputerowych ZSK Sp. z o.o.</w:t>
            </w:r>
          </w:p>
          <w:p w:rsidR="003E15BE" w:rsidRPr="00BB547B" w:rsidRDefault="003E15BE" w:rsidP="00E22CC9">
            <w:pPr>
              <w:rPr>
                <w:rFonts w:ascii="Arial" w:hAnsi="Arial" w:cs="Arial"/>
              </w:rPr>
            </w:pPr>
            <w:r w:rsidRPr="003E15BE">
              <w:rPr>
                <w:rFonts w:ascii="Arial" w:hAnsi="Arial" w:cs="Arial"/>
              </w:rPr>
              <w:t>Babińskiego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E15BE">
              <w:rPr>
                <w:rFonts w:ascii="Arial" w:hAnsi="Arial" w:cs="Arial"/>
              </w:rPr>
              <w:t>62A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E15BE" w:rsidRPr="00BB547B" w:rsidRDefault="003E15BE" w:rsidP="00E22CC9">
            <w:pPr>
              <w:spacing w:after="80"/>
              <w:jc w:val="both"/>
              <w:rPr>
                <w:rFonts w:ascii="Arial" w:hAnsi="Arial" w:cs="Arial"/>
              </w:rPr>
            </w:pPr>
            <w:r w:rsidRPr="003E15BE">
              <w:rPr>
                <w:rFonts w:ascii="Arial" w:hAnsi="Arial" w:cs="Arial"/>
              </w:rPr>
              <w:t>30-393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E15BE">
              <w:rPr>
                <w:rFonts w:ascii="Arial" w:hAnsi="Arial" w:cs="Arial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E15BE" w:rsidRPr="00BB547B" w:rsidRDefault="003E15BE" w:rsidP="00E22C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15BE">
              <w:rPr>
                <w:rFonts w:ascii="Arial" w:hAnsi="Arial" w:cs="Arial"/>
              </w:rPr>
              <w:t>363 925.02 zł</w:t>
            </w:r>
          </w:p>
        </w:tc>
      </w:tr>
    </w:tbl>
    <w:bookmarkEnd w:id="0"/>
    <w:p w:rsidR="00C236D3" w:rsidRPr="00BB547B" w:rsidRDefault="00322857" w:rsidP="00322857">
      <w:pPr>
        <w:pStyle w:val="Tekstpodstawowy"/>
        <w:spacing w:before="480" w:after="4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Korekta: Omyłkowo jako cenę zadania nr 2 podano tylko cenę za 2 przełączniki. Prawidłowo zgodnie z oferta cena za zadanie nr 2 w</w:t>
      </w:r>
      <w:bookmarkStart w:id="1" w:name="_GoBack"/>
      <w:bookmarkEnd w:id="1"/>
      <w:r>
        <w:rPr>
          <w:rFonts w:ascii="Arial" w:hAnsi="Arial" w:cs="Arial"/>
          <w:sz w:val="22"/>
          <w:szCs w:val="22"/>
        </w:rPr>
        <w:t>ynosi: 544 429,98 zł brutto.</w:t>
      </w: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3477" w:rsidRDefault="00853477">
      <w:r>
        <w:separator/>
      </w:r>
    </w:p>
  </w:endnote>
  <w:endnote w:type="continuationSeparator" w:id="0">
    <w:p w:rsidR="00853477" w:rsidRDefault="00853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228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3477" w:rsidRDefault="00853477">
      <w:r>
        <w:separator/>
      </w:r>
    </w:p>
  </w:footnote>
  <w:footnote w:type="continuationSeparator" w:id="0">
    <w:p w:rsidR="00853477" w:rsidRDefault="00853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5BE" w:rsidRDefault="003E15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5BE" w:rsidRDefault="003E15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5BE" w:rsidRDefault="003E15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477"/>
    <w:rsid w:val="00007727"/>
    <w:rsid w:val="00017720"/>
    <w:rsid w:val="00035488"/>
    <w:rsid w:val="000D7F25"/>
    <w:rsid w:val="000E00E5"/>
    <w:rsid w:val="00173B20"/>
    <w:rsid w:val="001C69FF"/>
    <w:rsid w:val="0023318D"/>
    <w:rsid w:val="00322857"/>
    <w:rsid w:val="003D72FD"/>
    <w:rsid w:val="003E15BE"/>
    <w:rsid w:val="00423179"/>
    <w:rsid w:val="00490DC0"/>
    <w:rsid w:val="00493F8C"/>
    <w:rsid w:val="004C7E9B"/>
    <w:rsid w:val="005614F2"/>
    <w:rsid w:val="00567D3A"/>
    <w:rsid w:val="00577BC6"/>
    <w:rsid w:val="0069085C"/>
    <w:rsid w:val="006B27ED"/>
    <w:rsid w:val="00843263"/>
    <w:rsid w:val="00853477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B3FD4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A8ED4A"/>
  <w15:chartTrackingRefBased/>
  <w15:docId w15:val="{08F52537-E1F3-4F47-A236-1A06AD4A0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2022-12-12T11:02:00Z</cp:lastPrinted>
  <dcterms:created xsi:type="dcterms:W3CDTF">2022-12-12T11:02:00Z</dcterms:created>
  <dcterms:modified xsi:type="dcterms:W3CDTF">2022-12-12T11:02:00Z</dcterms:modified>
</cp:coreProperties>
</file>