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7D6FA9" w:rsidRPr="007D6FA9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9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D6FA9" w:rsidRPr="00C14101" w:rsidTr="007A78A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D6FA9" w:rsidRPr="00C14101" w:rsidRDefault="007D6FA9" w:rsidP="007A78A0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7D6FA9" w:rsidRPr="00C14101" w:rsidRDefault="007D6FA9" w:rsidP="007A78A0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D6FA9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7D6FA9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7D6FA9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7D6FA9" w:rsidRPr="00C14101" w:rsidRDefault="007D6FA9" w:rsidP="007A78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7D6FA9" w:rsidRPr="00C14101" w:rsidRDefault="007D6FA9" w:rsidP="007A78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7D6FA9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D6FA9">
        <w:rPr>
          <w:rFonts w:ascii="Arial" w:eastAsia="Times New Roman" w:hAnsi="Arial" w:cs="Arial"/>
          <w:b/>
          <w:sz w:val="24"/>
          <w:szCs w:val="24"/>
          <w:lang w:eastAsia="pl-PL"/>
        </w:rPr>
        <w:t>Budowa budynku Centrum Pro-Ekologicznych Technologii Energetycznych (</w:t>
      </w:r>
      <w:proofErr w:type="spellStart"/>
      <w:r w:rsidRPr="007D6FA9">
        <w:rPr>
          <w:rFonts w:ascii="Arial" w:eastAsia="Times New Roman" w:hAnsi="Arial" w:cs="Arial"/>
          <w:b/>
          <w:sz w:val="24"/>
          <w:szCs w:val="24"/>
          <w:lang w:eastAsia="pl-PL"/>
        </w:rPr>
        <w:t>CePTE</w:t>
      </w:r>
      <w:proofErr w:type="spellEnd"/>
      <w:r w:rsidRPr="007D6FA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) wraz z towarzyszącą infrastrukturą techniczną, drogą wewnętrzną, chodnikami i miejscami postojowymi – kampus Czyżyny, </w:t>
      </w:r>
      <w:r w:rsidR="00502D5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                               </w:t>
      </w:r>
      <w:bookmarkStart w:id="0" w:name="_GoBack"/>
      <w:bookmarkEnd w:id="0"/>
      <w:r w:rsidRPr="007D6FA9">
        <w:rPr>
          <w:rFonts w:ascii="Arial" w:eastAsia="Times New Roman" w:hAnsi="Arial" w:cs="Arial"/>
          <w:b/>
          <w:sz w:val="24"/>
          <w:szCs w:val="24"/>
          <w:lang w:eastAsia="pl-PL"/>
        </w:rPr>
        <w:t>Kraków, Al. Jana Pawła II 37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</w:t>
      </w:r>
      <w:r w:rsidR="00502D5B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prawy: </w:t>
      </w:r>
      <w:r w:rsidR="007D6FA9" w:rsidRPr="007D6FA9">
        <w:rPr>
          <w:rFonts w:ascii="Arial" w:eastAsia="Times New Roman" w:hAnsi="Arial" w:cs="Arial"/>
          <w:b/>
          <w:sz w:val="24"/>
          <w:szCs w:val="24"/>
          <w:lang w:eastAsia="pl-PL"/>
        </w:rPr>
        <w:t>KA-2/129/2022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7D6FA9" w:rsidRPr="007D6FA9">
        <w:rPr>
          <w:rFonts w:ascii="Arial" w:eastAsia="Times New Roman" w:hAnsi="Arial" w:cs="Arial"/>
          <w:b/>
          <w:sz w:val="24"/>
          <w:szCs w:val="24"/>
          <w:lang w:eastAsia="pl-PL"/>
        </w:rPr>
        <w:t>Politechnika Krakowska im. Tadeusza Kościuszki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B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  <w:p w:rsidR="00D001B2" w:rsidRPr="00D001B2" w:rsidRDefault="00D001B2" w:rsidP="00D001B2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D001B2" w:rsidRDefault="00D001B2" w:rsidP="00D001B2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C121E" w:rsidRPr="00D001B2" w:rsidRDefault="00BC121E" w:rsidP="00D001B2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B2" w:rsidRDefault="00D001B2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C121E" w:rsidRPr="00D001B2" w:rsidRDefault="00BC121E" w:rsidP="00D001B2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7D6FA9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4E5A" w:rsidRDefault="008A4E5A">
      <w:r>
        <w:separator/>
      </w:r>
    </w:p>
  </w:endnote>
  <w:endnote w:type="continuationSeparator" w:id="0">
    <w:p w:rsidR="008A4E5A" w:rsidRDefault="008A4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02D5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FA9" w:rsidRDefault="007D6F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4E5A" w:rsidRDefault="008A4E5A">
      <w:r>
        <w:separator/>
      </w:r>
    </w:p>
  </w:footnote>
  <w:footnote w:type="continuationSeparator" w:id="0">
    <w:p w:rsidR="008A4E5A" w:rsidRDefault="008A4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FA9" w:rsidRDefault="007D6F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FA9" w:rsidRDefault="007D6F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FA9" w:rsidRDefault="007D6F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4E5A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02D5B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D6FA9"/>
    <w:rsid w:val="008032C1"/>
    <w:rsid w:val="008460DE"/>
    <w:rsid w:val="00882E9F"/>
    <w:rsid w:val="008843C0"/>
    <w:rsid w:val="00895AC6"/>
    <w:rsid w:val="008A0D67"/>
    <w:rsid w:val="008A4E5A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001B2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0B49EC"/>
  <w15:chartTrackingRefBased/>
  <w15:docId w15:val="{1FB59CB8-53DD-42DF-9B6D-F768B04DF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3250E-4694-47F7-A5F0-1ED99687A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239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4</cp:revision>
  <cp:lastPrinted>2010-01-07T09:39:00Z</cp:lastPrinted>
  <dcterms:created xsi:type="dcterms:W3CDTF">2022-11-14T13:31:00Z</dcterms:created>
  <dcterms:modified xsi:type="dcterms:W3CDTF">2022-11-14T13:32:00Z</dcterms:modified>
</cp:coreProperties>
</file>