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15688" w:rsidRPr="00F15688">
        <w:rPr>
          <w:rFonts w:ascii="Tahoma" w:hAnsi="Tahoma" w:cs="Tahoma"/>
          <w:bCs/>
          <w:sz w:val="20"/>
        </w:rPr>
        <w:t>NZ/78/D/P/AC/2022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15688" w:rsidRPr="00F15688">
        <w:rPr>
          <w:rFonts w:ascii="Tahoma" w:hAnsi="Tahoma" w:cs="Tahoma"/>
          <w:b/>
          <w:bCs/>
          <w:sz w:val="18"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6D1F77" w:rsidRPr="006D1F77">
        <w:rPr>
          <w:rFonts w:ascii="Georgia" w:hAnsi="Georgia"/>
        </w:rPr>
        <w:t xml:space="preserve">Aparat do znieczulenia ogólnego dla dzieci i dorosłych </w:t>
      </w:r>
      <w:r w:rsidR="006D1F77">
        <w:rPr>
          <w:rFonts w:ascii="Georgia" w:hAnsi="Georgia"/>
        </w:rPr>
        <w:t>–</w:t>
      </w:r>
      <w:r w:rsidR="006D1F77" w:rsidRPr="006D1F77">
        <w:rPr>
          <w:rFonts w:ascii="Georgia" w:hAnsi="Georgia"/>
        </w:rPr>
        <w:t xml:space="preserve"> jezdny</w:t>
      </w:r>
      <w:r w:rsidR="006D1F77">
        <w:rPr>
          <w:rFonts w:ascii="Georgia" w:hAnsi="Georgia"/>
        </w:rPr>
        <w:t xml:space="preserve"> – 2 szt.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6D1F77" w:rsidRPr="006D1F77">
        <w:rPr>
          <w:rFonts w:ascii="Georgia" w:hAnsi="Georgia"/>
        </w:rPr>
        <w:t>Defibrylator</w:t>
      </w:r>
      <w:r w:rsidR="006D1F77">
        <w:rPr>
          <w:rFonts w:ascii="Georgia" w:hAnsi="Georgia"/>
        </w:rPr>
        <w:t xml:space="preserve"> – 1 szt.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6D1F77" w:rsidP="003C6826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3</w:t>
      </w:r>
      <w:r w:rsidR="003C6826">
        <w:rPr>
          <w:rFonts w:ascii="Georgia" w:hAnsi="Georgia"/>
        </w:rPr>
        <w:t xml:space="preserve">: </w:t>
      </w:r>
      <w:r w:rsidRPr="006D1F77">
        <w:rPr>
          <w:rFonts w:ascii="Georgia" w:hAnsi="Georgia"/>
        </w:rPr>
        <w:t>Diatermia elektrochirurgiczna z przystawką argonową</w:t>
      </w:r>
      <w:r>
        <w:rPr>
          <w:rFonts w:ascii="Georgia" w:hAnsi="Georgia"/>
        </w:rPr>
        <w:t xml:space="preserve"> – 1 szt.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3C6826" w:rsidP="003C6826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6D1F77">
        <w:rPr>
          <w:rFonts w:ascii="Georgia" w:hAnsi="Georgia"/>
        </w:rPr>
        <w:t>4</w:t>
      </w:r>
      <w:r>
        <w:rPr>
          <w:rFonts w:ascii="Georgia" w:hAnsi="Georgia"/>
        </w:rPr>
        <w:t xml:space="preserve">: </w:t>
      </w:r>
      <w:r w:rsidR="006D1F77" w:rsidRPr="006D1F77">
        <w:rPr>
          <w:rFonts w:ascii="Georgia" w:hAnsi="Georgia"/>
        </w:rPr>
        <w:t>Łóżka szpitalne</w:t>
      </w:r>
      <w:r w:rsidR="006D1F77">
        <w:rPr>
          <w:rFonts w:ascii="Georgia" w:hAnsi="Georgia"/>
        </w:rPr>
        <w:t xml:space="preserve"> – 16 szt.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6D1F77" w:rsidP="003C6826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5</w:t>
      </w:r>
      <w:r w:rsidR="003C6826">
        <w:rPr>
          <w:rFonts w:ascii="Georgia" w:hAnsi="Georgia"/>
        </w:rPr>
        <w:t xml:space="preserve">: </w:t>
      </w:r>
      <w:r w:rsidRPr="006D1F77">
        <w:rPr>
          <w:rFonts w:ascii="Georgia" w:hAnsi="Georgia"/>
        </w:rPr>
        <w:t>Fotel transportowy (wózek transportowy siedzący)</w:t>
      </w:r>
      <w:r>
        <w:rPr>
          <w:rFonts w:ascii="Georgia" w:hAnsi="Georgia"/>
        </w:rPr>
        <w:t xml:space="preserve"> – 6 szt.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8F0263" w:rsidRDefault="003C6826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Okres gwarancji: (min 24 miesiące, max 60 miesięcy*)........... dla zadania nr ________</w:t>
      </w:r>
    </w:p>
    <w:p w:rsidR="008F0263" w:rsidRDefault="008F0263" w:rsidP="008F0263">
      <w:pPr>
        <w:spacing w:line="480" w:lineRule="auto"/>
        <w:ind w:left="36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3C6826">
        <w:rPr>
          <w:rFonts w:ascii="Georgia" w:hAnsi="Georgia"/>
          <w:sz w:val="18"/>
        </w:rPr>
        <w:t xml:space="preserve">W przypadku nie podania przez Wykonawcę okresu gwarancji Zamawiający przyjmuje  maksymalny okres gwarancji tj. </w:t>
      </w:r>
      <w:r w:rsidRPr="0019317A">
        <w:rPr>
          <w:rFonts w:ascii="Georgia" w:hAnsi="Georgia"/>
          <w:b/>
          <w:sz w:val="18"/>
        </w:rPr>
        <w:t>60 miesięcy od</w:t>
      </w:r>
      <w:r w:rsidRPr="003C6826">
        <w:rPr>
          <w:rFonts w:ascii="Georgia" w:hAnsi="Georgia"/>
          <w:sz w:val="18"/>
        </w:rPr>
        <w:t xml:space="preserve"> odbioru końcowego.</w:t>
      </w:r>
    </w:p>
    <w:p w:rsidR="008F0263" w:rsidRPr="0019317A" w:rsidRDefault="008F0263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 w:rsidR="001C0AEE">
        <w:rPr>
          <w:rFonts w:ascii="Georgia" w:hAnsi="Georgia"/>
          <w:b/>
          <w:sz w:val="20"/>
        </w:rPr>
        <w:t xml:space="preserve">: </w:t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  <w:t xml:space="preserve">_____ tygodni </w:t>
      </w:r>
      <w:r w:rsidR="001C0AEE">
        <w:rPr>
          <w:rFonts w:ascii="Tahoma" w:hAnsi="Tahoma" w:cs="Tahoma"/>
          <w:b/>
          <w:bCs/>
          <w:sz w:val="18"/>
          <w:szCs w:val="18"/>
        </w:rPr>
        <w:t xml:space="preserve">(nie dłużej niż 6 tygodni </w:t>
      </w:r>
      <w:r w:rsidR="001C0AEE">
        <w:rPr>
          <w:rFonts w:ascii="Tahoma" w:hAnsi="Tahoma" w:cs="Tahoma"/>
          <w:b/>
          <w:sz w:val="18"/>
          <w:szCs w:val="18"/>
        </w:rPr>
        <w:t>od dnia podpisania umowy</w:t>
      </w:r>
      <w:r w:rsidR="001C0AEE">
        <w:rPr>
          <w:rFonts w:ascii="Tahoma" w:hAnsi="Tahoma" w:cs="Tahoma"/>
          <w:b/>
          <w:bCs/>
          <w:sz w:val="18"/>
          <w:szCs w:val="18"/>
        </w:rPr>
        <w:t>)</w:t>
      </w:r>
      <w:r w:rsidR="001C0AEE">
        <w:rPr>
          <w:rFonts w:ascii="Tahoma" w:hAnsi="Tahoma" w:cs="Tahoma"/>
          <w:b/>
          <w:i/>
          <w:sz w:val="18"/>
          <w:szCs w:val="18"/>
        </w:rPr>
        <w:t xml:space="preserve"> *</w:t>
      </w:r>
    </w:p>
    <w:p w:rsidR="0019317A" w:rsidRPr="0019317A" w:rsidRDefault="0019317A" w:rsidP="0019317A">
      <w:pPr>
        <w:spacing w:line="480" w:lineRule="auto"/>
        <w:ind w:left="72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3C6826">
        <w:rPr>
          <w:rFonts w:ascii="Georgia" w:hAnsi="Georgia"/>
          <w:sz w:val="18"/>
        </w:rPr>
        <w:t xml:space="preserve">W przypadku nie podania przez Wykonawcę </w:t>
      </w:r>
      <w:r>
        <w:rPr>
          <w:rFonts w:ascii="Georgia" w:hAnsi="Georgia"/>
          <w:sz w:val="18"/>
        </w:rPr>
        <w:t>terminu wykonania</w:t>
      </w:r>
      <w:r w:rsidRPr="003C6826">
        <w:rPr>
          <w:rFonts w:ascii="Georgia" w:hAnsi="Georgia"/>
          <w:sz w:val="18"/>
        </w:rPr>
        <w:t xml:space="preserve"> Zamawiający przyjmuje  maksymalny okres i tj. </w:t>
      </w:r>
      <w:r w:rsidRPr="0019317A">
        <w:rPr>
          <w:rFonts w:ascii="Georgia" w:hAnsi="Georgia"/>
          <w:b/>
          <w:sz w:val="18"/>
        </w:rPr>
        <w:t>do 6 tygodni</w:t>
      </w:r>
      <w:r>
        <w:rPr>
          <w:rFonts w:ascii="Georgia" w:hAnsi="Georgia"/>
          <w:sz w:val="18"/>
        </w:rPr>
        <w:t xml:space="preserve"> </w:t>
      </w:r>
      <w:r w:rsidRPr="0019317A">
        <w:rPr>
          <w:rFonts w:ascii="Georgia" w:hAnsi="Georgia"/>
          <w:sz w:val="18"/>
        </w:rPr>
        <w:t>od dnia podpisania umowy</w:t>
      </w:r>
      <w:r w:rsidRPr="003C6826">
        <w:rPr>
          <w:rFonts w:ascii="Georgia" w:hAnsi="Georgia"/>
          <w:sz w:val="18"/>
        </w:rPr>
        <w:t>.</w:t>
      </w:r>
    </w:p>
    <w:p w:rsidR="008F0263" w:rsidRDefault="008F0263" w:rsidP="008F0263">
      <w:pPr>
        <w:pStyle w:val="Nagwek5"/>
        <w:numPr>
          <w:ilvl w:val="0"/>
          <w:numId w:val="42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(wykaz z dokładnym adresem, </w:t>
      </w:r>
      <w:proofErr w:type="spellStart"/>
      <w:r>
        <w:rPr>
          <w:rFonts w:ascii="Georgia" w:hAnsi="Georgia"/>
          <w:b/>
          <w:sz w:val="18"/>
          <w:szCs w:val="18"/>
        </w:rPr>
        <w:t>tel</w:t>
      </w:r>
      <w:proofErr w:type="spellEnd"/>
      <w:r>
        <w:rPr>
          <w:rFonts w:ascii="Georgia" w:hAnsi="Georgia"/>
          <w:b/>
          <w:sz w:val="18"/>
          <w:szCs w:val="18"/>
        </w:rPr>
        <w:t>/fax)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CZAS REAKCJI SERWISU W OKRESIE GWARANCJI</w:t>
      </w:r>
      <w:r w:rsidR="003C6826">
        <w:rPr>
          <w:rFonts w:ascii="Georgia" w:hAnsi="Georgia"/>
          <w:b/>
          <w:sz w:val="20"/>
        </w:rPr>
        <w:t xml:space="preserve">  ___________________________</w:t>
      </w:r>
    </w:p>
    <w:p w:rsidR="008F0263" w:rsidRDefault="008F0263" w:rsidP="008F0263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8F0263" w:rsidRDefault="008F0263" w:rsidP="008F026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8F0263" w:rsidRDefault="008F0263" w:rsidP="008F026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8F0263" w:rsidRDefault="008F0263" w:rsidP="008F0263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221"/>
        <w:gridCol w:w="3159"/>
      </w:tblGrid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  <w:hideMark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3C682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 xml:space="preserve">Faks; e-mail                             </w:t>
            </w:r>
            <w:r w:rsidR="008F0263">
              <w:rPr>
                <w:rFonts w:ascii="Tahoma" w:hAnsi="Tahoma" w:cs="Tahoma"/>
                <w:sz w:val="18"/>
                <w:szCs w:val="18"/>
              </w:rPr>
              <w:t>Nr telefonu / e-mail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sectPr w:rsidR="000D4867" w:rsidSect="008E69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C20" w:rsidRDefault="00D25C20">
      <w:r>
        <w:separator/>
      </w:r>
    </w:p>
  </w:endnote>
  <w:endnote w:type="continuationSeparator" w:id="0">
    <w:p w:rsidR="00D25C20" w:rsidRDefault="00D2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D70" w:rsidRDefault="00B80D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D70" w:rsidRDefault="00B80D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C20" w:rsidRDefault="00D25C20">
      <w:r>
        <w:separator/>
      </w:r>
    </w:p>
  </w:footnote>
  <w:footnote w:type="continuationSeparator" w:id="0">
    <w:p w:rsidR="00D25C20" w:rsidRDefault="00D25C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D70" w:rsidRDefault="00B80D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88" w:rsidRDefault="00B80D70">
    <w:pPr>
      <w:pStyle w:val="Nagwek"/>
    </w:pPr>
    <w:bookmarkStart w:id="0" w:name="_GoBack"/>
    <w:bookmarkEnd w:id="0"/>
    <w:r w:rsidRPr="00251DA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6" o:spid="_x0000_i1027" type="#_x0000_t75" style="width:495.75pt;height:42pt;visibility:visible;mso-wrap-style:square">
          <v:imagedata r:id="rId1" o:title="EFS_kolor-300dpi"/>
        </v:shape>
      </w:pict>
    </w:r>
    <w:r w:rsidR="008E691E">
      <w:rPr>
        <w:rFonts w:ascii="Calibri" w:hAnsi="Calibri"/>
        <w:i/>
        <w:iCs/>
        <w:sz w:val="16"/>
      </w:rPr>
      <w:t>Pieczęć Wykonawcy: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2C42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C20"/>
    <w:rsid w:val="00020F7D"/>
    <w:rsid w:val="000867FD"/>
    <w:rsid w:val="000D4867"/>
    <w:rsid w:val="00101BF2"/>
    <w:rsid w:val="00156BE1"/>
    <w:rsid w:val="0019317A"/>
    <w:rsid w:val="001C0AEE"/>
    <w:rsid w:val="00203C73"/>
    <w:rsid w:val="002346CB"/>
    <w:rsid w:val="002827B1"/>
    <w:rsid w:val="003C6826"/>
    <w:rsid w:val="003F5AA9"/>
    <w:rsid w:val="00440D50"/>
    <w:rsid w:val="00446A72"/>
    <w:rsid w:val="00460999"/>
    <w:rsid w:val="00606FAB"/>
    <w:rsid w:val="006874F1"/>
    <w:rsid w:val="006D1F77"/>
    <w:rsid w:val="00741AC8"/>
    <w:rsid w:val="008E691E"/>
    <w:rsid w:val="008F0263"/>
    <w:rsid w:val="009200B1"/>
    <w:rsid w:val="009C19AD"/>
    <w:rsid w:val="00A02D66"/>
    <w:rsid w:val="00B80D70"/>
    <w:rsid w:val="00B878DF"/>
    <w:rsid w:val="00C446A2"/>
    <w:rsid w:val="00C8648B"/>
    <w:rsid w:val="00D15F1B"/>
    <w:rsid w:val="00D25C20"/>
    <w:rsid w:val="00D3160B"/>
    <w:rsid w:val="00E576F1"/>
    <w:rsid w:val="00EF356C"/>
    <w:rsid w:val="00F1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5:chartTrackingRefBased/>
  <w15:docId w15:val="{0DFE8E1D-9530-46F6-8E82-DF98EAC2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814</Words>
  <Characters>10567</Characters>
  <Application>Microsoft Office Word</Application>
  <DocSecurity>0</DocSecurity>
  <Lines>88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14</cp:revision>
  <cp:lastPrinted>2001-01-24T13:21:00Z</cp:lastPrinted>
  <dcterms:created xsi:type="dcterms:W3CDTF">2022-11-22T10:58:00Z</dcterms:created>
  <dcterms:modified xsi:type="dcterms:W3CDTF">2022-12-27T08:11:00Z</dcterms:modified>
</cp:coreProperties>
</file>