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C329D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329D5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C329D5">
        <w:rPr>
          <w:rFonts w:ascii="Arial" w:hAnsi="Arial" w:cs="Arial"/>
          <w:sz w:val="24"/>
          <w:szCs w:val="24"/>
        </w:rPr>
        <w:t>2022-11-30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C329D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C329D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C329D5" w:rsidP="00D665F5">
      <w:pPr>
        <w:rPr>
          <w:rFonts w:ascii="Arial" w:hAnsi="Arial" w:cs="Arial"/>
          <w:sz w:val="24"/>
          <w:szCs w:val="24"/>
        </w:rPr>
      </w:pPr>
      <w:r w:rsidRPr="00C329D5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</w:p>
    <w:p w:rsidR="00D665F5" w:rsidRPr="00355C9D" w:rsidRDefault="00C329D5" w:rsidP="00D665F5">
      <w:pPr>
        <w:rPr>
          <w:rFonts w:ascii="Arial" w:hAnsi="Arial" w:cs="Arial"/>
          <w:sz w:val="24"/>
          <w:szCs w:val="24"/>
        </w:rPr>
      </w:pPr>
      <w:r w:rsidRPr="00C329D5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745526" w:rsidRPr="00C329D5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C329D5" w:rsidRPr="00C329D5">
        <w:rPr>
          <w:rFonts w:ascii="Arial" w:hAnsi="Arial" w:cs="Arial"/>
          <w:b/>
          <w:sz w:val="24"/>
          <w:szCs w:val="24"/>
        </w:rPr>
        <w:t>KA-2/133/2022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329D5" w:rsidRPr="00C329D5">
        <w:rPr>
          <w:rFonts w:ascii="Arial" w:hAnsi="Arial" w:cs="Arial"/>
          <w:sz w:val="24"/>
          <w:szCs w:val="24"/>
        </w:rPr>
        <w:t>podstawowy</w:t>
      </w:r>
      <w:r w:rsidR="00745526">
        <w:rPr>
          <w:rFonts w:ascii="Arial" w:hAnsi="Arial" w:cs="Arial"/>
          <w:sz w:val="24"/>
          <w:szCs w:val="24"/>
        </w:rPr>
        <w:t>m</w:t>
      </w:r>
      <w:r w:rsidR="00C329D5" w:rsidRPr="00C329D5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C329D5" w:rsidRPr="00C329D5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C329D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C329D5">
        <w:rPr>
          <w:rFonts w:ascii="Arial" w:hAnsi="Arial" w:cs="Arial"/>
          <w:b/>
          <w:szCs w:val="24"/>
        </w:rPr>
        <w:t xml:space="preserve">Remont laboratorium nr 537 w budynku W-12 (10-35) Wydziału Inżynierii </w:t>
      </w:r>
      <w:r w:rsidR="00745526">
        <w:rPr>
          <w:rFonts w:ascii="Arial" w:hAnsi="Arial" w:cs="Arial"/>
          <w:b/>
          <w:szCs w:val="24"/>
        </w:rPr>
        <w:t xml:space="preserve">                         </w:t>
      </w:r>
      <w:r w:rsidRPr="00C329D5">
        <w:rPr>
          <w:rFonts w:ascii="Arial" w:hAnsi="Arial" w:cs="Arial"/>
          <w:b/>
          <w:szCs w:val="24"/>
        </w:rPr>
        <w:t xml:space="preserve">i Technologii Chemicznej Politechniki Krakowskiej przy ul. Warszawskiej 24 </w:t>
      </w:r>
      <w:r w:rsidR="00745526">
        <w:rPr>
          <w:rFonts w:ascii="Arial" w:hAnsi="Arial" w:cs="Arial"/>
          <w:b/>
          <w:szCs w:val="24"/>
        </w:rPr>
        <w:t xml:space="preserve">                 </w:t>
      </w:r>
      <w:bookmarkStart w:id="0" w:name="_GoBack"/>
      <w:bookmarkEnd w:id="0"/>
      <w:r w:rsidRPr="00C329D5">
        <w:rPr>
          <w:rFonts w:ascii="Arial" w:hAnsi="Arial" w:cs="Arial"/>
          <w:b/>
          <w:szCs w:val="24"/>
        </w:rPr>
        <w:t>w Krakowie.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329D5" w:rsidRPr="00C329D5">
        <w:rPr>
          <w:rFonts w:ascii="Arial" w:hAnsi="Arial" w:cs="Arial"/>
          <w:sz w:val="24"/>
          <w:szCs w:val="24"/>
        </w:rPr>
        <w:t>(</w:t>
      </w:r>
      <w:proofErr w:type="spellStart"/>
      <w:r w:rsidR="00C329D5" w:rsidRPr="00C329D5">
        <w:rPr>
          <w:rFonts w:ascii="Arial" w:hAnsi="Arial" w:cs="Arial"/>
          <w:sz w:val="24"/>
          <w:szCs w:val="24"/>
        </w:rPr>
        <w:t>t.j</w:t>
      </w:r>
      <w:proofErr w:type="spellEnd"/>
      <w:r w:rsidR="00C329D5" w:rsidRPr="00C329D5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329D5" w:rsidRPr="00C329D5">
        <w:rPr>
          <w:rFonts w:ascii="Arial" w:hAnsi="Arial" w:cs="Arial"/>
          <w:sz w:val="24"/>
          <w:szCs w:val="24"/>
        </w:rPr>
        <w:t>30/11/2022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329D5" w:rsidRPr="00C329D5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C329D5" w:rsidRPr="00355C9D" w:rsidTr="00257CB5">
        <w:tc>
          <w:tcPr>
            <w:tcW w:w="993" w:type="dxa"/>
            <w:shd w:val="clear" w:color="auto" w:fill="auto"/>
            <w:vAlign w:val="center"/>
          </w:tcPr>
          <w:p w:rsidR="00C329D5" w:rsidRPr="00355C9D" w:rsidRDefault="00C329D5" w:rsidP="00257CB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329D5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329D5" w:rsidRPr="00355C9D" w:rsidRDefault="00C329D5" w:rsidP="00257CB5">
            <w:pPr>
              <w:spacing w:before="80"/>
              <w:rPr>
                <w:rFonts w:ascii="Arial" w:hAnsi="Arial" w:cs="Arial"/>
              </w:rPr>
            </w:pPr>
            <w:r w:rsidRPr="00C329D5">
              <w:rPr>
                <w:rFonts w:ascii="Arial" w:hAnsi="Arial" w:cs="Arial"/>
              </w:rPr>
              <w:t xml:space="preserve">Firma </w:t>
            </w:r>
            <w:proofErr w:type="spellStart"/>
            <w:r w:rsidRPr="00C329D5">
              <w:rPr>
                <w:rFonts w:ascii="Arial" w:hAnsi="Arial" w:cs="Arial"/>
              </w:rPr>
              <w:t>Instalacyjno</w:t>
            </w:r>
            <w:proofErr w:type="spellEnd"/>
            <w:r w:rsidRPr="00C329D5">
              <w:rPr>
                <w:rFonts w:ascii="Arial" w:hAnsi="Arial" w:cs="Arial"/>
              </w:rPr>
              <w:t xml:space="preserve"> - Budowlana INDOM </w:t>
            </w:r>
            <w:r w:rsidR="00745526">
              <w:rPr>
                <w:rFonts w:ascii="Arial" w:hAnsi="Arial" w:cs="Arial"/>
              </w:rPr>
              <w:t xml:space="preserve">                             </w:t>
            </w:r>
            <w:r w:rsidRPr="00C329D5">
              <w:rPr>
                <w:rFonts w:ascii="Arial" w:hAnsi="Arial" w:cs="Arial"/>
              </w:rPr>
              <w:t>Dariusz Jakóbczyk</w:t>
            </w:r>
          </w:p>
          <w:p w:rsidR="00C329D5" w:rsidRPr="00355C9D" w:rsidRDefault="00C329D5" w:rsidP="00257CB5">
            <w:pPr>
              <w:rPr>
                <w:rFonts w:ascii="Arial" w:hAnsi="Arial" w:cs="Arial"/>
              </w:rPr>
            </w:pPr>
            <w:r w:rsidRPr="00C329D5">
              <w:rPr>
                <w:rFonts w:ascii="Arial" w:hAnsi="Arial" w:cs="Arial"/>
              </w:rPr>
              <w:t>ul. Podgórki Tynieckie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329D5">
              <w:rPr>
                <w:rFonts w:ascii="Arial" w:hAnsi="Arial" w:cs="Arial"/>
              </w:rPr>
              <w:t>90D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C329D5" w:rsidRPr="00355C9D" w:rsidRDefault="00C329D5" w:rsidP="00257CB5">
            <w:pPr>
              <w:spacing w:after="80"/>
              <w:jc w:val="both"/>
              <w:rPr>
                <w:rFonts w:ascii="Arial" w:hAnsi="Arial" w:cs="Arial"/>
              </w:rPr>
            </w:pPr>
            <w:r w:rsidRPr="00C329D5">
              <w:rPr>
                <w:rFonts w:ascii="Arial" w:hAnsi="Arial" w:cs="Arial"/>
              </w:rPr>
              <w:t>30-398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329D5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329D5" w:rsidRPr="00355C9D" w:rsidRDefault="00C329D5" w:rsidP="00257CB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329D5">
              <w:rPr>
                <w:rFonts w:ascii="Arial" w:hAnsi="Arial" w:cs="Arial"/>
              </w:rPr>
              <w:t>349 981.50 zł</w:t>
            </w:r>
          </w:p>
        </w:tc>
      </w:tr>
      <w:tr w:rsidR="00C329D5" w:rsidRPr="00355C9D" w:rsidTr="00257CB5">
        <w:tc>
          <w:tcPr>
            <w:tcW w:w="993" w:type="dxa"/>
            <w:shd w:val="clear" w:color="auto" w:fill="auto"/>
            <w:vAlign w:val="center"/>
          </w:tcPr>
          <w:p w:rsidR="00C329D5" w:rsidRPr="00355C9D" w:rsidRDefault="00C329D5" w:rsidP="00257CB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329D5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C329D5" w:rsidRPr="00355C9D" w:rsidRDefault="00C329D5" w:rsidP="00257CB5">
            <w:pPr>
              <w:spacing w:before="80"/>
              <w:rPr>
                <w:rFonts w:ascii="Arial" w:hAnsi="Arial" w:cs="Arial"/>
              </w:rPr>
            </w:pPr>
            <w:r w:rsidRPr="00C329D5">
              <w:rPr>
                <w:rFonts w:ascii="Arial" w:hAnsi="Arial" w:cs="Arial"/>
              </w:rPr>
              <w:t xml:space="preserve">ELEKTRO-MAX MOROŃSKI </w:t>
            </w:r>
            <w:r w:rsidR="00745526">
              <w:rPr>
                <w:rFonts w:ascii="Arial" w:hAnsi="Arial" w:cs="Arial"/>
              </w:rPr>
              <w:t xml:space="preserve">                                                 </w:t>
            </w:r>
            <w:r w:rsidRPr="00C329D5">
              <w:rPr>
                <w:rFonts w:ascii="Arial" w:hAnsi="Arial" w:cs="Arial"/>
              </w:rPr>
              <w:t>Spółka z ograniczoną odpowiedzialnością</w:t>
            </w:r>
          </w:p>
          <w:p w:rsidR="00C329D5" w:rsidRPr="00355C9D" w:rsidRDefault="00C329D5" w:rsidP="00257CB5">
            <w:pPr>
              <w:rPr>
                <w:rFonts w:ascii="Arial" w:hAnsi="Arial" w:cs="Arial"/>
              </w:rPr>
            </w:pPr>
            <w:r w:rsidRPr="00C329D5">
              <w:rPr>
                <w:rFonts w:ascii="Arial" w:hAnsi="Arial" w:cs="Arial"/>
              </w:rPr>
              <w:t xml:space="preserve">ul. </w:t>
            </w:r>
            <w:proofErr w:type="spellStart"/>
            <w:r w:rsidRPr="00C329D5">
              <w:rPr>
                <w:rFonts w:ascii="Arial" w:hAnsi="Arial" w:cs="Arial"/>
              </w:rPr>
              <w:t>Friedleina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C329D5">
              <w:rPr>
                <w:rFonts w:ascii="Arial" w:hAnsi="Arial" w:cs="Arial"/>
              </w:rPr>
              <w:t>4/6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C329D5" w:rsidRPr="00355C9D" w:rsidRDefault="00C329D5" w:rsidP="00257CB5">
            <w:pPr>
              <w:spacing w:after="80"/>
              <w:jc w:val="both"/>
              <w:rPr>
                <w:rFonts w:ascii="Arial" w:hAnsi="Arial" w:cs="Arial"/>
              </w:rPr>
            </w:pPr>
            <w:r w:rsidRPr="00C329D5">
              <w:rPr>
                <w:rFonts w:ascii="Arial" w:hAnsi="Arial" w:cs="Arial"/>
              </w:rPr>
              <w:t>30-009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329D5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329D5" w:rsidRPr="00355C9D" w:rsidRDefault="00C329D5" w:rsidP="00257CB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329D5">
              <w:rPr>
                <w:rFonts w:ascii="Arial" w:hAnsi="Arial" w:cs="Arial"/>
              </w:rPr>
              <w:t>274 008.13 zł</w:t>
            </w:r>
          </w:p>
        </w:tc>
      </w:tr>
      <w:tr w:rsidR="00C329D5" w:rsidRPr="00355C9D" w:rsidTr="00257CB5">
        <w:tc>
          <w:tcPr>
            <w:tcW w:w="993" w:type="dxa"/>
            <w:shd w:val="clear" w:color="auto" w:fill="auto"/>
            <w:vAlign w:val="center"/>
          </w:tcPr>
          <w:p w:rsidR="00C329D5" w:rsidRPr="00355C9D" w:rsidRDefault="00C329D5" w:rsidP="00257CB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329D5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C329D5" w:rsidRPr="00355C9D" w:rsidRDefault="00C329D5" w:rsidP="00257CB5">
            <w:pPr>
              <w:spacing w:before="80"/>
              <w:rPr>
                <w:rFonts w:ascii="Arial" w:hAnsi="Arial" w:cs="Arial"/>
              </w:rPr>
            </w:pPr>
            <w:r w:rsidRPr="00C329D5">
              <w:rPr>
                <w:rFonts w:ascii="Arial" w:hAnsi="Arial" w:cs="Arial"/>
              </w:rPr>
              <w:t>Kamil Trybuś Engineering</w:t>
            </w:r>
          </w:p>
          <w:p w:rsidR="00C329D5" w:rsidRPr="00355C9D" w:rsidRDefault="00C329D5" w:rsidP="00257CB5">
            <w:pPr>
              <w:rPr>
                <w:rFonts w:ascii="Arial" w:hAnsi="Arial" w:cs="Arial"/>
              </w:rPr>
            </w:pPr>
            <w:r w:rsidRPr="00C329D5">
              <w:rPr>
                <w:rFonts w:ascii="Arial" w:hAnsi="Arial" w:cs="Arial"/>
              </w:rPr>
              <w:t>ul. Wybickiego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329D5">
              <w:rPr>
                <w:rFonts w:ascii="Arial" w:hAnsi="Arial" w:cs="Arial"/>
              </w:rPr>
              <w:t>1/5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C329D5" w:rsidRPr="00355C9D" w:rsidRDefault="00C329D5" w:rsidP="00257CB5">
            <w:pPr>
              <w:spacing w:after="80"/>
              <w:jc w:val="both"/>
              <w:rPr>
                <w:rFonts w:ascii="Arial" w:hAnsi="Arial" w:cs="Arial"/>
              </w:rPr>
            </w:pPr>
            <w:r w:rsidRPr="00C329D5">
              <w:rPr>
                <w:rFonts w:ascii="Arial" w:hAnsi="Arial" w:cs="Arial"/>
              </w:rPr>
              <w:t>31-261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329D5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329D5" w:rsidRPr="00355C9D" w:rsidRDefault="00C329D5" w:rsidP="00257CB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329D5">
              <w:rPr>
                <w:rFonts w:ascii="Arial" w:hAnsi="Arial" w:cs="Arial"/>
              </w:rPr>
              <w:t>397 203.90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745526" w:rsidRDefault="00745526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szCs w:val="24"/>
        </w:rPr>
      </w:pPr>
      <w:r w:rsidRPr="00745526">
        <w:rPr>
          <w:rFonts w:ascii="Arial" w:hAnsi="Arial" w:cs="Arial"/>
          <w:szCs w:val="24"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C58" w:rsidRDefault="00014C58">
      <w:r>
        <w:separator/>
      </w:r>
    </w:p>
  </w:endnote>
  <w:endnote w:type="continuationSeparator" w:id="0">
    <w:p w:rsidR="00014C58" w:rsidRDefault="00014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C58" w:rsidRDefault="00014C58">
      <w:r>
        <w:separator/>
      </w:r>
    </w:p>
  </w:footnote>
  <w:footnote w:type="continuationSeparator" w:id="0">
    <w:p w:rsidR="00014C58" w:rsidRDefault="00014C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9D5" w:rsidRDefault="00C329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9D5" w:rsidRDefault="00C329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9D5" w:rsidRDefault="00C329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C58"/>
    <w:rsid w:val="00007727"/>
    <w:rsid w:val="00014C58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45526"/>
    <w:rsid w:val="00843263"/>
    <w:rsid w:val="00861E75"/>
    <w:rsid w:val="008A26A5"/>
    <w:rsid w:val="009D19BD"/>
    <w:rsid w:val="009F189D"/>
    <w:rsid w:val="00A80738"/>
    <w:rsid w:val="00C236D3"/>
    <w:rsid w:val="00C329D5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511413"/>
  <w15:chartTrackingRefBased/>
  <w15:docId w15:val="{1A7E003A-1867-48A5-B0D9-D7E41716D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2022-11-30T12:05:00Z</cp:lastPrinted>
  <dcterms:created xsi:type="dcterms:W3CDTF">2022-11-30T12:03:00Z</dcterms:created>
  <dcterms:modified xsi:type="dcterms:W3CDTF">2022-11-30T12:05:00Z</dcterms:modified>
</cp:coreProperties>
</file>