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CBF27" w14:textId="6F866073" w:rsidR="00B325D8" w:rsidRDefault="00B325D8" w:rsidP="00E80BBA">
      <w:pPr>
        <w:tabs>
          <w:tab w:val="left" w:pos="1701"/>
        </w:tabs>
        <w:rPr>
          <w:b/>
          <w:sz w:val="24"/>
          <w:szCs w:val="24"/>
        </w:rPr>
      </w:pPr>
    </w:p>
    <w:p w14:paraId="219A72E0" w14:textId="1B3E0A60" w:rsidR="00B325D8" w:rsidRPr="003C22FE" w:rsidRDefault="00B325D8" w:rsidP="00B325D8">
      <w:pPr>
        <w:tabs>
          <w:tab w:val="left" w:pos="2010"/>
        </w:tabs>
        <w:rPr>
          <w:b/>
          <w:bCs/>
        </w:rPr>
      </w:pP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Pr>
          <w:rFonts w:ascii="Calibri" w:eastAsia="Calibri" w:hAnsi="Calibri"/>
          <w:sz w:val="22"/>
          <w:szCs w:val="22"/>
          <w:lang w:eastAsia="en-US"/>
        </w:rPr>
        <w:t xml:space="preserve">         </w:t>
      </w:r>
      <w:r w:rsidRPr="003C22FE">
        <w:rPr>
          <w:b/>
          <w:bCs/>
        </w:rPr>
        <w:t xml:space="preserve">Załącznik nr </w:t>
      </w:r>
      <w:r w:rsidR="008B75B6">
        <w:rPr>
          <w:b/>
          <w:bCs/>
        </w:rPr>
        <w:t>A</w:t>
      </w:r>
    </w:p>
    <w:p w14:paraId="3D35CCE6" w14:textId="77777777" w:rsidR="00B325D8" w:rsidRPr="003C22FE" w:rsidRDefault="00B325D8" w:rsidP="00B325D8"/>
    <w:p w14:paraId="54025F02" w14:textId="3CF830D1" w:rsidR="00B325D8" w:rsidRDefault="00B325D8" w:rsidP="00E54932">
      <w:pPr>
        <w:jc w:val="both"/>
        <w:rPr>
          <w:b/>
          <w:bCs/>
          <w:sz w:val="32"/>
        </w:rPr>
      </w:pPr>
      <w:r w:rsidRPr="003C22FE">
        <w:rPr>
          <w:b/>
          <w:bCs/>
          <w:sz w:val="32"/>
        </w:rPr>
        <w:t>Zamawiający poniżej przedstawia w formie tabelarycznej rodzaje powierzchni do sprzątania, i</w:t>
      </w:r>
      <w:r w:rsidR="00E54932">
        <w:rPr>
          <w:b/>
          <w:bCs/>
          <w:sz w:val="32"/>
        </w:rPr>
        <w:t xml:space="preserve">ch wielkości oraz częstotliwość </w:t>
      </w:r>
      <w:r w:rsidRPr="003C22FE">
        <w:rPr>
          <w:b/>
          <w:bCs/>
          <w:sz w:val="32"/>
        </w:rPr>
        <w:t xml:space="preserve">wykonywania usługi </w:t>
      </w:r>
      <w:r>
        <w:rPr>
          <w:b/>
          <w:bCs/>
          <w:sz w:val="32"/>
        </w:rPr>
        <w:t xml:space="preserve">w Hali sportowej, </w:t>
      </w:r>
      <w:r w:rsidR="00656CF6">
        <w:rPr>
          <w:b/>
          <w:bCs/>
          <w:sz w:val="32"/>
        </w:rPr>
        <w:t>zaplecza socjalnego przy kortach</w:t>
      </w:r>
      <w:r>
        <w:rPr>
          <w:b/>
          <w:bCs/>
          <w:sz w:val="32"/>
        </w:rPr>
        <w:t xml:space="preserve"> tenisowych oraz zaplecza socjalnego przy stadionie lekkoatletycznym przy ulicy </w:t>
      </w:r>
      <w:proofErr w:type="spellStart"/>
      <w:r>
        <w:rPr>
          <w:b/>
          <w:bCs/>
          <w:sz w:val="32"/>
        </w:rPr>
        <w:t>Zagajnikowej</w:t>
      </w:r>
      <w:proofErr w:type="spellEnd"/>
      <w:r>
        <w:rPr>
          <w:b/>
          <w:bCs/>
          <w:sz w:val="32"/>
        </w:rPr>
        <w:t xml:space="preserve"> </w:t>
      </w:r>
      <w:r w:rsidR="005E6143">
        <w:rPr>
          <w:b/>
          <w:bCs/>
          <w:sz w:val="32"/>
        </w:rPr>
        <w:t xml:space="preserve">9 </w:t>
      </w:r>
      <w:r>
        <w:rPr>
          <w:b/>
          <w:bCs/>
          <w:sz w:val="32"/>
        </w:rPr>
        <w:t>w Poznaniu</w:t>
      </w:r>
    </w:p>
    <w:p w14:paraId="770C88EC" w14:textId="77777777" w:rsidR="00E54932" w:rsidRPr="003C22FE" w:rsidRDefault="00E54932" w:rsidP="00E54932">
      <w:pPr>
        <w:jc w:val="both"/>
        <w:rPr>
          <w:bCs/>
          <w:sz w:val="32"/>
        </w:rPr>
      </w:pPr>
    </w:p>
    <w:p w14:paraId="7A03A631" w14:textId="77777777" w:rsidR="00B325D8" w:rsidRPr="003C22FE" w:rsidRDefault="00B325D8" w:rsidP="00B325D8">
      <w:r w:rsidRPr="00555109">
        <w:rPr>
          <w:b/>
        </w:rPr>
        <w:t>I</w:t>
      </w:r>
      <w:r w:rsidRPr="003C22FE">
        <w:t>.</w:t>
      </w:r>
    </w:p>
    <w:tbl>
      <w:tblPr>
        <w:tblW w:w="8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4003"/>
        <w:gridCol w:w="4140"/>
      </w:tblGrid>
      <w:tr w:rsidR="00B325D8" w:rsidRPr="003C22FE" w14:paraId="1C568A0A" w14:textId="77777777" w:rsidTr="00E00071">
        <w:trPr>
          <w:cantSplit/>
          <w:trHeight w:val="907"/>
        </w:trPr>
        <w:tc>
          <w:tcPr>
            <w:tcW w:w="567" w:type="dxa"/>
            <w:tcBorders>
              <w:top w:val="double" w:sz="4" w:space="0" w:color="auto"/>
              <w:left w:val="double" w:sz="4" w:space="0" w:color="auto"/>
            </w:tcBorders>
          </w:tcPr>
          <w:p w14:paraId="790B972A" w14:textId="77777777" w:rsidR="00B325D8" w:rsidRPr="003C22FE" w:rsidRDefault="00B325D8" w:rsidP="00E00071">
            <w:pPr>
              <w:jc w:val="center"/>
              <w:rPr>
                <w:b/>
                <w:bCs/>
              </w:rPr>
            </w:pPr>
          </w:p>
          <w:p w14:paraId="4CB31FB7" w14:textId="77777777" w:rsidR="00B325D8" w:rsidRPr="003C22FE" w:rsidRDefault="00B325D8" w:rsidP="00E00071">
            <w:pPr>
              <w:rPr>
                <w:b/>
                <w:bCs/>
              </w:rPr>
            </w:pPr>
            <w:r w:rsidRPr="003C22FE">
              <w:rPr>
                <w:b/>
                <w:bCs/>
              </w:rPr>
              <w:t>Lp.</w:t>
            </w:r>
          </w:p>
        </w:tc>
        <w:tc>
          <w:tcPr>
            <w:tcW w:w="4003" w:type="dxa"/>
            <w:tcBorders>
              <w:top w:val="double" w:sz="4" w:space="0" w:color="auto"/>
            </w:tcBorders>
          </w:tcPr>
          <w:p w14:paraId="0ED49A42" w14:textId="77777777" w:rsidR="00B325D8" w:rsidRPr="003C22FE" w:rsidRDefault="00B325D8" w:rsidP="00E00071">
            <w:pPr>
              <w:rPr>
                <w:b/>
                <w:bCs/>
              </w:rPr>
            </w:pPr>
          </w:p>
          <w:p w14:paraId="0D2E833D" w14:textId="77777777" w:rsidR="00B325D8" w:rsidRPr="003C22FE" w:rsidRDefault="00B325D8" w:rsidP="00E00071">
            <w:pPr>
              <w:jc w:val="center"/>
              <w:rPr>
                <w:b/>
                <w:bCs/>
              </w:rPr>
            </w:pPr>
            <w:r w:rsidRPr="003C22FE">
              <w:rPr>
                <w:b/>
                <w:bCs/>
              </w:rPr>
              <w:t>Rodzaj powierzchni podłogowej</w:t>
            </w:r>
          </w:p>
        </w:tc>
        <w:tc>
          <w:tcPr>
            <w:tcW w:w="4140" w:type="dxa"/>
            <w:tcBorders>
              <w:top w:val="double" w:sz="4" w:space="0" w:color="auto"/>
              <w:right w:val="double" w:sz="4" w:space="0" w:color="auto"/>
            </w:tcBorders>
            <w:shd w:val="clear" w:color="auto" w:fill="auto"/>
          </w:tcPr>
          <w:p w14:paraId="4C6D638C" w14:textId="77777777" w:rsidR="00B325D8" w:rsidRDefault="00B325D8" w:rsidP="00E00071">
            <w:pPr>
              <w:jc w:val="center"/>
              <w:rPr>
                <w:b/>
                <w:bCs/>
              </w:rPr>
            </w:pPr>
          </w:p>
          <w:p w14:paraId="1B90C808" w14:textId="77777777" w:rsidR="00B325D8" w:rsidRPr="009507E9" w:rsidRDefault="00B325D8" w:rsidP="00E00071">
            <w:pPr>
              <w:jc w:val="center"/>
            </w:pPr>
            <w:r w:rsidRPr="009507E9">
              <w:rPr>
                <w:b/>
                <w:bCs/>
              </w:rPr>
              <w:t xml:space="preserve">Powierzchnia do sprzątania w </w:t>
            </w:r>
            <w:r w:rsidRPr="009507E9">
              <w:rPr>
                <w:b/>
              </w:rPr>
              <w:t>m</w:t>
            </w:r>
            <w:r w:rsidRPr="009507E9">
              <w:rPr>
                <w:b/>
                <w:vertAlign w:val="superscript"/>
              </w:rPr>
              <w:t>2</w:t>
            </w:r>
          </w:p>
        </w:tc>
      </w:tr>
      <w:tr w:rsidR="00B325D8" w:rsidRPr="003C22FE" w14:paraId="6B7E9528" w14:textId="77777777" w:rsidTr="00E00071">
        <w:trPr>
          <w:cantSplit/>
          <w:trHeight w:val="405"/>
        </w:trPr>
        <w:tc>
          <w:tcPr>
            <w:tcW w:w="567" w:type="dxa"/>
            <w:tcBorders>
              <w:top w:val="double" w:sz="4" w:space="0" w:color="auto"/>
              <w:left w:val="double" w:sz="4" w:space="0" w:color="auto"/>
            </w:tcBorders>
          </w:tcPr>
          <w:p w14:paraId="3EFA5EC6" w14:textId="77777777" w:rsidR="00B325D8" w:rsidRPr="003C22FE" w:rsidRDefault="00B325D8" w:rsidP="00E00071"/>
          <w:p w14:paraId="2612B42A" w14:textId="77777777" w:rsidR="00B325D8" w:rsidRPr="003C22FE" w:rsidRDefault="00B325D8" w:rsidP="00E00071">
            <w:r w:rsidRPr="003C22FE">
              <w:t>1.</w:t>
            </w:r>
          </w:p>
        </w:tc>
        <w:tc>
          <w:tcPr>
            <w:tcW w:w="4003" w:type="dxa"/>
            <w:tcBorders>
              <w:top w:val="double" w:sz="4" w:space="0" w:color="auto"/>
            </w:tcBorders>
          </w:tcPr>
          <w:p w14:paraId="369667C1" w14:textId="77777777" w:rsidR="00B325D8" w:rsidRPr="003C22FE" w:rsidRDefault="00B325D8" w:rsidP="00E00071">
            <w:r>
              <w:t>Linoleum</w:t>
            </w:r>
          </w:p>
        </w:tc>
        <w:tc>
          <w:tcPr>
            <w:tcW w:w="4140" w:type="dxa"/>
            <w:tcBorders>
              <w:top w:val="double" w:sz="4" w:space="0" w:color="auto"/>
              <w:right w:val="double" w:sz="4" w:space="0" w:color="auto"/>
            </w:tcBorders>
          </w:tcPr>
          <w:p w14:paraId="43172F4E" w14:textId="77777777" w:rsidR="00B325D8" w:rsidRPr="00F3390B" w:rsidRDefault="00B325D8" w:rsidP="00E00071">
            <w:pPr>
              <w:spacing w:line="360" w:lineRule="auto"/>
              <w:jc w:val="center"/>
              <w:rPr>
                <w:bCs/>
              </w:rPr>
            </w:pPr>
            <w:r>
              <w:rPr>
                <w:bCs/>
              </w:rPr>
              <w:t>1 385,83</w:t>
            </w:r>
          </w:p>
        </w:tc>
      </w:tr>
      <w:tr w:rsidR="00B325D8" w:rsidRPr="003C22FE" w14:paraId="711F00B6" w14:textId="77777777" w:rsidTr="00E00071">
        <w:trPr>
          <w:cantSplit/>
          <w:trHeight w:val="276"/>
        </w:trPr>
        <w:tc>
          <w:tcPr>
            <w:tcW w:w="567" w:type="dxa"/>
            <w:tcBorders>
              <w:top w:val="single" w:sz="4" w:space="0" w:color="auto"/>
              <w:left w:val="double" w:sz="4" w:space="0" w:color="auto"/>
            </w:tcBorders>
          </w:tcPr>
          <w:p w14:paraId="722D06DB" w14:textId="77777777" w:rsidR="00B325D8" w:rsidRPr="003C22FE" w:rsidRDefault="00B325D8" w:rsidP="00E00071">
            <w:r>
              <w:t>2.</w:t>
            </w:r>
          </w:p>
        </w:tc>
        <w:tc>
          <w:tcPr>
            <w:tcW w:w="4003" w:type="dxa"/>
            <w:tcBorders>
              <w:bottom w:val="single" w:sz="4" w:space="0" w:color="auto"/>
            </w:tcBorders>
          </w:tcPr>
          <w:p w14:paraId="446CEBFB" w14:textId="77777777" w:rsidR="00B325D8" w:rsidRDefault="00B325D8" w:rsidP="00E00071">
            <w:proofErr w:type="spellStart"/>
            <w:r>
              <w:t>Granitogres</w:t>
            </w:r>
            <w:proofErr w:type="spellEnd"/>
          </w:p>
        </w:tc>
        <w:tc>
          <w:tcPr>
            <w:tcW w:w="4140" w:type="dxa"/>
            <w:tcBorders>
              <w:bottom w:val="single" w:sz="4" w:space="0" w:color="auto"/>
              <w:right w:val="double" w:sz="4" w:space="0" w:color="auto"/>
            </w:tcBorders>
          </w:tcPr>
          <w:p w14:paraId="21A5CFBB" w14:textId="77777777" w:rsidR="00B325D8" w:rsidRDefault="00B325D8" w:rsidP="00E00071">
            <w:pPr>
              <w:spacing w:line="360" w:lineRule="auto"/>
              <w:jc w:val="center"/>
              <w:rPr>
                <w:bCs/>
              </w:rPr>
            </w:pPr>
            <w:r>
              <w:rPr>
                <w:bCs/>
              </w:rPr>
              <w:t>2 445,39</w:t>
            </w:r>
          </w:p>
        </w:tc>
      </w:tr>
      <w:tr w:rsidR="00B325D8" w:rsidRPr="003C22FE" w14:paraId="77DBF64E" w14:textId="77777777" w:rsidTr="00E00071">
        <w:trPr>
          <w:cantSplit/>
          <w:trHeight w:val="579"/>
        </w:trPr>
        <w:tc>
          <w:tcPr>
            <w:tcW w:w="567" w:type="dxa"/>
            <w:tcBorders>
              <w:left w:val="double" w:sz="4" w:space="0" w:color="auto"/>
            </w:tcBorders>
          </w:tcPr>
          <w:p w14:paraId="4D6B46C5" w14:textId="77777777" w:rsidR="00B325D8" w:rsidRPr="003C22FE" w:rsidRDefault="00B325D8" w:rsidP="00E00071">
            <w:r>
              <w:t>3.</w:t>
            </w:r>
          </w:p>
        </w:tc>
        <w:tc>
          <w:tcPr>
            <w:tcW w:w="4003" w:type="dxa"/>
            <w:tcBorders>
              <w:top w:val="single" w:sz="4" w:space="0" w:color="auto"/>
              <w:bottom w:val="single" w:sz="4" w:space="0" w:color="auto"/>
            </w:tcBorders>
          </w:tcPr>
          <w:p w14:paraId="2786C8C3" w14:textId="77777777" w:rsidR="00B325D8" w:rsidRPr="003C22FE" w:rsidRDefault="00B325D8" w:rsidP="00E00071">
            <w:r>
              <w:t>Wykładzina gumowa w siłowni, salce do aerobiku, salce do jogi oraz gumy zabezpieczające brzegi i parkiet</w:t>
            </w:r>
          </w:p>
        </w:tc>
        <w:tc>
          <w:tcPr>
            <w:tcW w:w="4140" w:type="dxa"/>
            <w:tcBorders>
              <w:top w:val="single" w:sz="4" w:space="0" w:color="auto"/>
              <w:bottom w:val="single" w:sz="4" w:space="0" w:color="auto"/>
              <w:right w:val="double" w:sz="4" w:space="0" w:color="auto"/>
            </w:tcBorders>
          </w:tcPr>
          <w:p w14:paraId="78D0A878" w14:textId="77777777" w:rsidR="00B325D8" w:rsidRPr="00F3390B" w:rsidRDefault="00B325D8" w:rsidP="00E00071">
            <w:pPr>
              <w:jc w:val="center"/>
              <w:rPr>
                <w:bCs/>
              </w:rPr>
            </w:pPr>
            <w:r>
              <w:rPr>
                <w:bCs/>
              </w:rPr>
              <w:t>804,24</w:t>
            </w:r>
          </w:p>
        </w:tc>
      </w:tr>
      <w:tr w:rsidR="00B325D8" w:rsidRPr="003C22FE" w14:paraId="69836546" w14:textId="77777777" w:rsidTr="00E00071">
        <w:trPr>
          <w:cantSplit/>
          <w:trHeight w:val="374"/>
        </w:trPr>
        <w:tc>
          <w:tcPr>
            <w:tcW w:w="567" w:type="dxa"/>
            <w:tcBorders>
              <w:left w:val="double" w:sz="4" w:space="0" w:color="auto"/>
            </w:tcBorders>
          </w:tcPr>
          <w:p w14:paraId="4C851222" w14:textId="77777777" w:rsidR="00B325D8" w:rsidRPr="003C22FE" w:rsidRDefault="00B325D8" w:rsidP="00E00071">
            <w:r>
              <w:t>4.</w:t>
            </w:r>
          </w:p>
        </w:tc>
        <w:tc>
          <w:tcPr>
            <w:tcW w:w="4003" w:type="dxa"/>
            <w:tcBorders>
              <w:top w:val="single" w:sz="4" w:space="0" w:color="auto"/>
              <w:bottom w:val="single" w:sz="4" w:space="0" w:color="auto"/>
            </w:tcBorders>
          </w:tcPr>
          <w:p w14:paraId="28158FAC" w14:textId="77777777" w:rsidR="00B325D8" w:rsidRPr="003C22FE" w:rsidRDefault="00B325D8" w:rsidP="00E00071">
            <w:proofErr w:type="spellStart"/>
            <w:r>
              <w:t>Flotex</w:t>
            </w:r>
            <w:proofErr w:type="spellEnd"/>
          </w:p>
          <w:p w14:paraId="5E3593D9" w14:textId="77777777" w:rsidR="00B325D8" w:rsidRPr="003C22FE" w:rsidRDefault="00B325D8" w:rsidP="00E00071"/>
        </w:tc>
        <w:tc>
          <w:tcPr>
            <w:tcW w:w="4140" w:type="dxa"/>
            <w:tcBorders>
              <w:top w:val="single" w:sz="4" w:space="0" w:color="auto"/>
              <w:bottom w:val="single" w:sz="4" w:space="0" w:color="auto"/>
              <w:right w:val="double" w:sz="4" w:space="0" w:color="auto"/>
            </w:tcBorders>
          </w:tcPr>
          <w:p w14:paraId="4875C7EB" w14:textId="77777777" w:rsidR="00B325D8" w:rsidRPr="00F3390B" w:rsidRDefault="00B325D8" w:rsidP="00E00071">
            <w:pPr>
              <w:jc w:val="center"/>
              <w:rPr>
                <w:bCs/>
              </w:rPr>
            </w:pPr>
            <w:r>
              <w:rPr>
                <w:bCs/>
              </w:rPr>
              <w:t>201,71</w:t>
            </w:r>
          </w:p>
        </w:tc>
      </w:tr>
      <w:tr w:rsidR="00B325D8" w:rsidRPr="003C22FE" w14:paraId="7B466E74" w14:textId="77777777" w:rsidTr="00E00071">
        <w:trPr>
          <w:cantSplit/>
          <w:trHeight w:val="542"/>
        </w:trPr>
        <w:tc>
          <w:tcPr>
            <w:tcW w:w="567" w:type="dxa"/>
            <w:tcBorders>
              <w:left w:val="double" w:sz="4" w:space="0" w:color="auto"/>
            </w:tcBorders>
          </w:tcPr>
          <w:p w14:paraId="70D125A3" w14:textId="77777777" w:rsidR="00B325D8" w:rsidRPr="003C22FE" w:rsidRDefault="00B325D8" w:rsidP="00E00071">
            <w:r>
              <w:t>5.</w:t>
            </w:r>
          </w:p>
        </w:tc>
        <w:tc>
          <w:tcPr>
            <w:tcW w:w="4003" w:type="dxa"/>
            <w:tcBorders>
              <w:top w:val="single" w:sz="4" w:space="0" w:color="auto"/>
              <w:bottom w:val="single" w:sz="4" w:space="0" w:color="auto"/>
            </w:tcBorders>
          </w:tcPr>
          <w:p w14:paraId="229DDE0B" w14:textId="77777777" w:rsidR="00B325D8" w:rsidRPr="003C22FE" w:rsidRDefault="00B325D8" w:rsidP="00E00071">
            <w:r>
              <w:t>Podłoga drewniana boiska</w:t>
            </w:r>
          </w:p>
          <w:p w14:paraId="1D5C2158" w14:textId="77777777" w:rsidR="00B325D8" w:rsidRPr="003C22FE" w:rsidRDefault="00B325D8" w:rsidP="00E00071"/>
        </w:tc>
        <w:tc>
          <w:tcPr>
            <w:tcW w:w="4140" w:type="dxa"/>
            <w:tcBorders>
              <w:top w:val="single" w:sz="4" w:space="0" w:color="auto"/>
              <w:bottom w:val="single" w:sz="4" w:space="0" w:color="auto"/>
              <w:right w:val="double" w:sz="4" w:space="0" w:color="auto"/>
            </w:tcBorders>
            <w:shd w:val="clear" w:color="auto" w:fill="FFFFFF"/>
          </w:tcPr>
          <w:p w14:paraId="7277DC2C" w14:textId="77777777" w:rsidR="00B325D8" w:rsidRPr="00F3390B" w:rsidRDefault="00B325D8" w:rsidP="00E00071">
            <w:pPr>
              <w:jc w:val="center"/>
            </w:pPr>
            <w:r>
              <w:t>1 385,63</w:t>
            </w:r>
          </w:p>
        </w:tc>
      </w:tr>
      <w:tr w:rsidR="00B325D8" w:rsidRPr="003C22FE" w14:paraId="556CF225" w14:textId="77777777" w:rsidTr="00E00071">
        <w:trPr>
          <w:cantSplit/>
          <w:trHeight w:val="615"/>
        </w:trPr>
        <w:tc>
          <w:tcPr>
            <w:tcW w:w="567" w:type="dxa"/>
            <w:tcBorders>
              <w:left w:val="double" w:sz="4" w:space="0" w:color="auto"/>
            </w:tcBorders>
          </w:tcPr>
          <w:p w14:paraId="58085CB0" w14:textId="77777777" w:rsidR="00B325D8" w:rsidRPr="003C22FE" w:rsidRDefault="00B325D8" w:rsidP="00E00071">
            <w:r>
              <w:t>6.</w:t>
            </w:r>
          </w:p>
          <w:p w14:paraId="53D8B237" w14:textId="77777777" w:rsidR="00B325D8" w:rsidRPr="003C22FE" w:rsidRDefault="00B325D8" w:rsidP="00E00071"/>
        </w:tc>
        <w:tc>
          <w:tcPr>
            <w:tcW w:w="4003" w:type="dxa"/>
          </w:tcPr>
          <w:p w14:paraId="3B39BF7F" w14:textId="77777777" w:rsidR="00B325D8" w:rsidRPr="003C22FE" w:rsidRDefault="00B325D8" w:rsidP="00E00071">
            <w:r>
              <w:t>Posadzka betonowa</w:t>
            </w:r>
          </w:p>
        </w:tc>
        <w:tc>
          <w:tcPr>
            <w:tcW w:w="4140" w:type="dxa"/>
            <w:tcBorders>
              <w:right w:val="double" w:sz="4" w:space="0" w:color="auto"/>
            </w:tcBorders>
          </w:tcPr>
          <w:p w14:paraId="31744AF9" w14:textId="77777777" w:rsidR="00B325D8" w:rsidRPr="00F3390B" w:rsidRDefault="00B325D8" w:rsidP="00E00071">
            <w:pPr>
              <w:jc w:val="center"/>
              <w:rPr>
                <w:bCs/>
              </w:rPr>
            </w:pPr>
            <w:r>
              <w:rPr>
                <w:bCs/>
              </w:rPr>
              <w:t>301,75</w:t>
            </w:r>
          </w:p>
        </w:tc>
      </w:tr>
      <w:tr w:rsidR="00B325D8" w:rsidRPr="003C22FE" w14:paraId="048850F8" w14:textId="77777777" w:rsidTr="00E00071">
        <w:trPr>
          <w:cantSplit/>
          <w:trHeight w:val="528"/>
        </w:trPr>
        <w:tc>
          <w:tcPr>
            <w:tcW w:w="567" w:type="dxa"/>
            <w:tcBorders>
              <w:left w:val="double" w:sz="4" w:space="0" w:color="auto"/>
            </w:tcBorders>
          </w:tcPr>
          <w:p w14:paraId="4F925E6A" w14:textId="77777777" w:rsidR="00B325D8" w:rsidRPr="003C22FE" w:rsidRDefault="00B325D8" w:rsidP="00E00071">
            <w:r>
              <w:t>7.</w:t>
            </w:r>
          </w:p>
        </w:tc>
        <w:tc>
          <w:tcPr>
            <w:tcW w:w="4003" w:type="dxa"/>
          </w:tcPr>
          <w:p w14:paraId="3D3CF4B4" w14:textId="77777777" w:rsidR="00B325D8" w:rsidRDefault="00B325D8" w:rsidP="00E00071">
            <w:r>
              <w:t>Powierzchnia szklana</w:t>
            </w:r>
          </w:p>
        </w:tc>
        <w:tc>
          <w:tcPr>
            <w:tcW w:w="4140" w:type="dxa"/>
            <w:tcBorders>
              <w:right w:val="double" w:sz="4" w:space="0" w:color="auto"/>
            </w:tcBorders>
          </w:tcPr>
          <w:p w14:paraId="66848251" w14:textId="77777777" w:rsidR="00B325D8" w:rsidRPr="005E6143" w:rsidRDefault="00B325D8" w:rsidP="00E00071">
            <w:pPr>
              <w:jc w:val="center"/>
              <w:rPr>
                <w:bCs/>
                <w:highlight w:val="yellow"/>
              </w:rPr>
            </w:pPr>
            <w:r w:rsidRPr="005E6143">
              <w:rPr>
                <w:bCs/>
              </w:rPr>
              <w:t>520,00</w:t>
            </w:r>
          </w:p>
        </w:tc>
      </w:tr>
      <w:tr w:rsidR="00B325D8" w:rsidRPr="003C22FE" w14:paraId="6DC658C7" w14:textId="77777777" w:rsidTr="00E00071">
        <w:trPr>
          <w:cantSplit/>
          <w:trHeight w:val="561"/>
        </w:trPr>
        <w:tc>
          <w:tcPr>
            <w:tcW w:w="4570" w:type="dxa"/>
            <w:gridSpan w:val="2"/>
            <w:tcBorders>
              <w:top w:val="double" w:sz="4" w:space="0" w:color="auto"/>
              <w:left w:val="double" w:sz="4" w:space="0" w:color="auto"/>
              <w:bottom w:val="double" w:sz="4" w:space="0" w:color="auto"/>
              <w:right w:val="single" w:sz="4" w:space="0" w:color="auto"/>
            </w:tcBorders>
          </w:tcPr>
          <w:p w14:paraId="7C96F103" w14:textId="77777777" w:rsidR="00B325D8" w:rsidRDefault="00B325D8" w:rsidP="00E00071">
            <w:pPr>
              <w:jc w:val="center"/>
              <w:rPr>
                <w:b/>
                <w:bCs/>
              </w:rPr>
            </w:pPr>
            <w:r>
              <w:rPr>
                <w:b/>
                <w:bCs/>
              </w:rPr>
              <w:t>Razem:</w:t>
            </w:r>
          </w:p>
          <w:p w14:paraId="45A905C3" w14:textId="77777777" w:rsidR="00B325D8" w:rsidRPr="003C22FE" w:rsidRDefault="00B325D8" w:rsidP="00E00071">
            <w:pPr>
              <w:jc w:val="center"/>
              <w:rPr>
                <w:b/>
                <w:bCs/>
              </w:rPr>
            </w:pPr>
          </w:p>
        </w:tc>
        <w:tc>
          <w:tcPr>
            <w:tcW w:w="4140" w:type="dxa"/>
            <w:tcBorders>
              <w:top w:val="double" w:sz="4" w:space="0" w:color="auto"/>
              <w:bottom w:val="double" w:sz="4" w:space="0" w:color="auto"/>
              <w:right w:val="double" w:sz="4" w:space="0" w:color="auto"/>
            </w:tcBorders>
          </w:tcPr>
          <w:p w14:paraId="004EE57B" w14:textId="77777777" w:rsidR="00B325D8" w:rsidRPr="003C22FE" w:rsidRDefault="00B325D8" w:rsidP="00E00071">
            <w:pPr>
              <w:jc w:val="center"/>
              <w:rPr>
                <w:b/>
                <w:bCs/>
              </w:rPr>
            </w:pPr>
            <w:r>
              <w:rPr>
                <w:b/>
                <w:bCs/>
              </w:rPr>
              <w:t>7 044,55</w:t>
            </w:r>
          </w:p>
        </w:tc>
      </w:tr>
    </w:tbl>
    <w:p w14:paraId="6D48B3DE" w14:textId="77777777" w:rsidR="00B325D8" w:rsidRDefault="00B325D8" w:rsidP="00B325D8">
      <w:pPr>
        <w:jc w:val="both"/>
      </w:pPr>
    </w:p>
    <w:p w14:paraId="283558C0" w14:textId="77777777" w:rsidR="00B325D8" w:rsidRDefault="00B325D8" w:rsidP="00E80BBA">
      <w:pPr>
        <w:tabs>
          <w:tab w:val="left" w:pos="1701"/>
        </w:tabs>
        <w:rPr>
          <w:b/>
          <w:sz w:val="24"/>
          <w:szCs w:val="24"/>
        </w:rPr>
      </w:pPr>
    </w:p>
    <w:p w14:paraId="3BC160A7" w14:textId="4DAE0652" w:rsidR="00E80BBA" w:rsidRPr="006C10D1" w:rsidRDefault="00E80BBA" w:rsidP="00E80BBA">
      <w:pPr>
        <w:tabs>
          <w:tab w:val="left" w:pos="1701"/>
        </w:tabs>
        <w:rPr>
          <w:b/>
          <w:sz w:val="24"/>
          <w:szCs w:val="24"/>
        </w:rPr>
      </w:pPr>
      <w:r w:rsidRPr="006C10D1">
        <w:rPr>
          <w:b/>
          <w:sz w:val="24"/>
          <w:szCs w:val="24"/>
        </w:rPr>
        <w:t>II. Informacje dodatkowe:</w:t>
      </w:r>
    </w:p>
    <w:p w14:paraId="04A5AB02" w14:textId="77777777" w:rsidR="00E80BBA" w:rsidRPr="006C10D1" w:rsidRDefault="00E80BBA" w:rsidP="00E80BBA">
      <w:pPr>
        <w:tabs>
          <w:tab w:val="left" w:pos="1701"/>
        </w:tabs>
        <w:rPr>
          <w:sz w:val="24"/>
          <w:szCs w:val="24"/>
        </w:rPr>
      </w:pPr>
      <w:r w:rsidRPr="006C10D1">
        <w:rPr>
          <w:sz w:val="24"/>
          <w:szCs w:val="24"/>
        </w:rPr>
        <w:t>W budynku znajduje się:</w:t>
      </w:r>
    </w:p>
    <w:p w14:paraId="48EDA356" w14:textId="695F7B02" w:rsidR="00E54932" w:rsidRPr="00E54932" w:rsidRDefault="00E54932" w:rsidP="00E54932">
      <w:pPr>
        <w:pStyle w:val="Akapitzlist"/>
        <w:numPr>
          <w:ilvl w:val="0"/>
          <w:numId w:val="20"/>
        </w:numPr>
        <w:tabs>
          <w:tab w:val="left" w:pos="1701"/>
        </w:tabs>
        <w:rPr>
          <w:rFonts w:ascii="Times New Roman" w:hAnsi="Times New Roman"/>
          <w:sz w:val="24"/>
          <w:szCs w:val="24"/>
        </w:rPr>
      </w:pPr>
      <w:r>
        <w:rPr>
          <w:rFonts w:ascii="Times New Roman" w:hAnsi="Times New Roman"/>
          <w:sz w:val="24"/>
          <w:szCs w:val="24"/>
        </w:rPr>
        <w:t>48</w:t>
      </w:r>
      <w:r w:rsidR="00E80BBA" w:rsidRPr="006C10D1">
        <w:rPr>
          <w:rFonts w:ascii="Times New Roman" w:hAnsi="Times New Roman"/>
          <w:sz w:val="24"/>
          <w:szCs w:val="24"/>
        </w:rPr>
        <w:t xml:space="preserve"> pomieszczeń sanitarnych z:</w:t>
      </w:r>
      <w:r w:rsidR="00E80BBA" w:rsidRPr="006C10D1">
        <w:rPr>
          <w:rFonts w:ascii="Times New Roman" w:hAnsi="Times New Roman"/>
          <w:sz w:val="24"/>
          <w:szCs w:val="24"/>
        </w:rPr>
        <w:br/>
        <w:t xml:space="preserve">- </w:t>
      </w:r>
      <w:r>
        <w:rPr>
          <w:rFonts w:ascii="Times New Roman" w:hAnsi="Times New Roman"/>
          <w:sz w:val="24"/>
          <w:szCs w:val="24"/>
        </w:rPr>
        <w:t>54</w:t>
      </w:r>
      <w:r w:rsidR="00BF0DFF">
        <w:rPr>
          <w:rFonts w:ascii="Times New Roman" w:hAnsi="Times New Roman"/>
          <w:sz w:val="24"/>
          <w:szCs w:val="24"/>
        </w:rPr>
        <w:t xml:space="preserve"> szt. kabin</w:t>
      </w:r>
      <w:r>
        <w:rPr>
          <w:rFonts w:ascii="Times New Roman" w:hAnsi="Times New Roman"/>
          <w:sz w:val="24"/>
          <w:szCs w:val="24"/>
        </w:rPr>
        <w:t xml:space="preserve"> prysznicowych</w:t>
      </w:r>
      <w:r w:rsidR="00BF0DFF">
        <w:rPr>
          <w:rFonts w:ascii="Times New Roman" w:hAnsi="Times New Roman"/>
          <w:sz w:val="24"/>
          <w:szCs w:val="24"/>
        </w:rPr>
        <w:t>,</w:t>
      </w:r>
      <w:r>
        <w:rPr>
          <w:rFonts w:ascii="Times New Roman" w:hAnsi="Times New Roman"/>
          <w:sz w:val="24"/>
          <w:szCs w:val="24"/>
        </w:rPr>
        <w:t xml:space="preserve"> w tym kabiny zamknięte z tworzywa sztucznego 9 szt. i kabiny</w:t>
      </w:r>
      <w:r>
        <w:rPr>
          <w:rFonts w:ascii="Times New Roman" w:hAnsi="Times New Roman"/>
          <w:sz w:val="24"/>
          <w:szCs w:val="24"/>
        </w:rPr>
        <w:br/>
        <w:t xml:space="preserve">  otwarte (ściany z płytek) 45 szt.</w:t>
      </w:r>
    </w:p>
    <w:p w14:paraId="6525F652" w14:textId="08E85867" w:rsidR="00E80BBA" w:rsidRPr="006C10D1" w:rsidRDefault="00331AA1" w:rsidP="00E80BBA">
      <w:pPr>
        <w:pStyle w:val="Akapitzlist"/>
        <w:tabs>
          <w:tab w:val="left" w:pos="1701"/>
        </w:tabs>
        <w:rPr>
          <w:rFonts w:ascii="Times New Roman" w:hAnsi="Times New Roman"/>
          <w:sz w:val="24"/>
          <w:szCs w:val="24"/>
        </w:rPr>
      </w:pPr>
      <w:r>
        <w:rPr>
          <w:rFonts w:ascii="Times New Roman" w:hAnsi="Times New Roman"/>
          <w:sz w:val="24"/>
          <w:szCs w:val="24"/>
        </w:rPr>
        <w:t>- 73</w:t>
      </w:r>
      <w:r w:rsidR="00BF0DFF">
        <w:rPr>
          <w:rFonts w:ascii="Times New Roman" w:hAnsi="Times New Roman"/>
          <w:sz w:val="24"/>
          <w:szCs w:val="24"/>
        </w:rPr>
        <w:t xml:space="preserve"> szt. umywalek</w:t>
      </w:r>
      <w:r w:rsidR="00E80BBA" w:rsidRPr="006C10D1">
        <w:rPr>
          <w:rFonts w:ascii="Times New Roman" w:hAnsi="Times New Roman"/>
          <w:sz w:val="24"/>
          <w:szCs w:val="24"/>
        </w:rPr>
        <w:t>,</w:t>
      </w:r>
    </w:p>
    <w:p w14:paraId="1A47582F" w14:textId="0EFEE83A" w:rsidR="00BF0DFF" w:rsidRDefault="00E54932" w:rsidP="005B677F">
      <w:pPr>
        <w:pStyle w:val="Akapitzlist"/>
        <w:tabs>
          <w:tab w:val="left" w:pos="1701"/>
        </w:tabs>
        <w:spacing w:after="0"/>
        <w:rPr>
          <w:rFonts w:ascii="Times New Roman" w:hAnsi="Times New Roman"/>
          <w:sz w:val="24"/>
          <w:szCs w:val="24"/>
        </w:rPr>
      </w:pPr>
      <w:r>
        <w:rPr>
          <w:rFonts w:ascii="Times New Roman" w:hAnsi="Times New Roman"/>
          <w:sz w:val="24"/>
          <w:szCs w:val="24"/>
        </w:rPr>
        <w:t>- 9</w:t>
      </w:r>
      <w:r w:rsidR="00BF0DFF">
        <w:rPr>
          <w:rFonts w:ascii="Times New Roman" w:hAnsi="Times New Roman"/>
          <w:sz w:val="24"/>
          <w:szCs w:val="24"/>
        </w:rPr>
        <w:t xml:space="preserve"> szt. pisuarów,</w:t>
      </w:r>
    </w:p>
    <w:p w14:paraId="641FAD25" w14:textId="3A1FAEC1" w:rsidR="00E54932" w:rsidRDefault="00FE54A5" w:rsidP="005B677F">
      <w:pPr>
        <w:pStyle w:val="Akapitzlist"/>
        <w:tabs>
          <w:tab w:val="left" w:pos="1701"/>
        </w:tabs>
        <w:spacing w:after="0"/>
        <w:rPr>
          <w:rFonts w:ascii="Times New Roman" w:hAnsi="Times New Roman"/>
          <w:sz w:val="24"/>
          <w:szCs w:val="24"/>
        </w:rPr>
      </w:pPr>
      <w:r>
        <w:rPr>
          <w:rFonts w:ascii="Times New Roman" w:hAnsi="Times New Roman"/>
          <w:sz w:val="24"/>
          <w:szCs w:val="24"/>
        </w:rPr>
        <w:t>- sauna;</w:t>
      </w:r>
    </w:p>
    <w:p w14:paraId="2F0953EE" w14:textId="77D8880B" w:rsidR="00E80BBA" w:rsidRDefault="00FE54A5" w:rsidP="00BF0DFF">
      <w:pPr>
        <w:tabs>
          <w:tab w:val="left" w:pos="1701"/>
        </w:tabs>
        <w:rPr>
          <w:sz w:val="24"/>
          <w:szCs w:val="24"/>
        </w:rPr>
      </w:pPr>
      <w:r>
        <w:rPr>
          <w:sz w:val="24"/>
          <w:szCs w:val="24"/>
        </w:rPr>
        <w:t xml:space="preserve">      b</w:t>
      </w:r>
      <w:r w:rsidR="00E80BBA" w:rsidRPr="00BF0DFF">
        <w:rPr>
          <w:sz w:val="24"/>
          <w:szCs w:val="24"/>
        </w:rPr>
        <w:t>)</w:t>
      </w:r>
      <w:r w:rsidR="00A2252F" w:rsidRPr="00BF0DFF">
        <w:rPr>
          <w:sz w:val="24"/>
          <w:szCs w:val="24"/>
        </w:rPr>
        <w:t xml:space="preserve"> </w:t>
      </w:r>
      <w:r w:rsidR="00331AA1">
        <w:rPr>
          <w:sz w:val="24"/>
          <w:szCs w:val="24"/>
        </w:rPr>
        <w:t>10</w:t>
      </w:r>
      <w:r w:rsidR="00E54932">
        <w:rPr>
          <w:sz w:val="24"/>
          <w:szCs w:val="24"/>
        </w:rPr>
        <w:t>8</w:t>
      </w:r>
      <w:r w:rsidR="00E80BBA" w:rsidRPr="00BF0DFF">
        <w:rPr>
          <w:sz w:val="24"/>
          <w:szCs w:val="24"/>
        </w:rPr>
        <w:t xml:space="preserve"> koszy na śmieci</w:t>
      </w:r>
      <w:r>
        <w:rPr>
          <w:sz w:val="24"/>
          <w:szCs w:val="24"/>
        </w:rPr>
        <w:t>;</w:t>
      </w:r>
    </w:p>
    <w:p w14:paraId="375C0E08" w14:textId="561DABB1" w:rsidR="00FE54A5" w:rsidRPr="00BF0DFF" w:rsidRDefault="00FE54A5" w:rsidP="00BF0DFF">
      <w:pPr>
        <w:tabs>
          <w:tab w:val="left" w:pos="1701"/>
        </w:tabs>
        <w:rPr>
          <w:sz w:val="24"/>
          <w:szCs w:val="24"/>
        </w:rPr>
      </w:pPr>
      <w:r>
        <w:rPr>
          <w:sz w:val="24"/>
          <w:szCs w:val="24"/>
        </w:rPr>
        <w:t xml:space="preserve">      c) </w:t>
      </w:r>
      <w:r w:rsidR="001064DD">
        <w:rPr>
          <w:sz w:val="24"/>
          <w:szCs w:val="24"/>
        </w:rPr>
        <w:t xml:space="preserve">  </w:t>
      </w:r>
      <w:r>
        <w:rPr>
          <w:sz w:val="24"/>
          <w:szCs w:val="24"/>
        </w:rPr>
        <w:t xml:space="preserve">60 szt. krzeseł tapicerowanych i 30 szt. foteli. </w:t>
      </w:r>
    </w:p>
    <w:p w14:paraId="6BB3089C" w14:textId="60315525" w:rsidR="003A37A4" w:rsidRPr="006C10D1" w:rsidRDefault="003A37A4" w:rsidP="006E545D">
      <w:pPr>
        <w:rPr>
          <w:color w:val="000000"/>
          <w:sz w:val="24"/>
          <w:szCs w:val="24"/>
        </w:rPr>
      </w:pPr>
    </w:p>
    <w:p w14:paraId="4E5E3924" w14:textId="457DFAD9" w:rsidR="006E545D" w:rsidRPr="006C10D1" w:rsidRDefault="006E545D" w:rsidP="006E545D">
      <w:pPr>
        <w:ind w:firstLine="709"/>
        <w:jc w:val="both"/>
        <w:rPr>
          <w:sz w:val="24"/>
          <w:szCs w:val="24"/>
        </w:rPr>
      </w:pPr>
      <w:r w:rsidRPr="006C10D1">
        <w:rPr>
          <w:sz w:val="24"/>
          <w:szCs w:val="24"/>
        </w:rPr>
        <w:t xml:space="preserve">Przy obliczaniu ceny za 1 m²/m-c utrzymania czystości w budynku należy brać pod uwagę </w:t>
      </w:r>
      <w:r w:rsidR="00DB02DC">
        <w:rPr>
          <w:sz w:val="24"/>
          <w:szCs w:val="24"/>
        </w:rPr>
        <w:br/>
      </w:r>
      <w:r w:rsidR="00E54932">
        <w:rPr>
          <w:b/>
          <w:sz w:val="24"/>
          <w:szCs w:val="24"/>
        </w:rPr>
        <w:t>7 044,55</w:t>
      </w:r>
      <w:r w:rsidR="008F5F38">
        <w:rPr>
          <w:sz w:val="24"/>
          <w:szCs w:val="24"/>
        </w:rPr>
        <w:t> </w:t>
      </w:r>
      <w:r w:rsidRPr="006C10D1">
        <w:rPr>
          <w:b/>
          <w:bCs/>
          <w:sz w:val="24"/>
          <w:szCs w:val="24"/>
        </w:rPr>
        <w:t>m² powierzchni do sprzątania</w:t>
      </w:r>
      <w:r w:rsidR="001A3D62" w:rsidRPr="006C10D1">
        <w:rPr>
          <w:b/>
          <w:bCs/>
          <w:sz w:val="24"/>
          <w:szCs w:val="24"/>
        </w:rPr>
        <w:t xml:space="preserve"> w okresie </w:t>
      </w:r>
      <w:r w:rsidR="008F5F38" w:rsidRPr="006C10D1">
        <w:rPr>
          <w:b/>
          <w:bCs/>
          <w:sz w:val="24"/>
          <w:szCs w:val="24"/>
        </w:rPr>
        <w:t>od</w:t>
      </w:r>
      <w:r w:rsidR="008F5F38">
        <w:rPr>
          <w:b/>
          <w:bCs/>
          <w:sz w:val="24"/>
          <w:szCs w:val="24"/>
        </w:rPr>
        <w:t> </w:t>
      </w:r>
      <w:r w:rsidR="00D92555">
        <w:rPr>
          <w:b/>
          <w:bCs/>
          <w:sz w:val="24"/>
          <w:szCs w:val="24"/>
        </w:rPr>
        <w:t xml:space="preserve">1 </w:t>
      </w:r>
      <w:r w:rsidR="00015253">
        <w:rPr>
          <w:b/>
          <w:bCs/>
          <w:sz w:val="24"/>
          <w:szCs w:val="24"/>
        </w:rPr>
        <w:t xml:space="preserve">września do </w:t>
      </w:r>
      <w:r w:rsidR="00D92555">
        <w:rPr>
          <w:b/>
          <w:bCs/>
          <w:sz w:val="24"/>
          <w:szCs w:val="24"/>
        </w:rPr>
        <w:t xml:space="preserve">30 </w:t>
      </w:r>
      <w:r w:rsidR="00015253">
        <w:rPr>
          <w:b/>
          <w:bCs/>
          <w:sz w:val="24"/>
          <w:szCs w:val="24"/>
        </w:rPr>
        <w:t xml:space="preserve">czerwca każdego roku </w:t>
      </w:r>
      <w:r w:rsidR="001A3D62" w:rsidRPr="006C10D1">
        <w:rPr>
          <w:b/>
          <w:bCs/>
          <w:sz w:val="24"/>
          <w:szCs w:val="24"/>
        </w:rPr>
        <w:t>(codziennie)</w:t>
      </w:r>
      <w:r w:rsidR="008D324C">
        <w:rPr>
          <w:b/>
          <w:bCs/>
          <w:sz w:val="24"/>
          <w:szCs w:val="24"/>
        </w:rPr>
        <w:t xml:space="preserve"> </w:t>
      </w:r>
      <w:r w:rsidR="008D324C">
        <w:rPr>
          <w:bCs/>
          <w:sz w:val="24"/>
          <w:szCs w:val="24"/>
        </w:rPr>
        <w:t xml:space="preserve">oraz </w:t>
      </w:r>
      <w:r w:rsidRPr="006C10D1">
        <w:rPr>
          <w:bCs/>
          <w:sz w:val="24"/>
          <w:szCs w:val="24"/>
        </w:rPr>
        <w:t>wszystkie kos</w:t>
      </w:r>
      <w:r w:rsidR="008D324C">
        <w:rPr>
          <w:bCs/>
          <w:sz w:val="24"/>
          <w:szCs w:val="24"/>
        </w:rPr>
        <w:t xml:space="preserve">zty związane z wykonaniem usług w innej częstotliwości </w:t>
      </w:r>
      <w:r w:rsidR="00015253">
        <w:rPr>
          <w:bCs/>
          <w:sz w:val="24"/>
          <w:szCs w:val="24"/>
        </w:rPr>
        <w:br/>
      </w:r>
      <w:r w:rsidR="008D324C">
        <w:rPr>
          <w:bCs/>
          <w:sz w:val="24"/>
          <w:szCs w:val="24"/>
        </w:rPr>
        <w:t>tj.</w:t>
      </w:r>
      <w:r w:rsidR="00015253">
        <w:rPr>
          <w:b/>
          <w:bCs/>
          <w:sz w:val="24"/>
          <w:szCs w:val="24"/>
        </w:rPr>
        <w:t xml:space="preserve"> </w:t>
      </w:r>
      <w:proofErr w:type="spellStart"/>
      <w:r w:rsidR="00C2470A" w:rsidRPr="00C2470A">
        <w:rPr>
          <w:sz w:val="24"/>
          <w:szCs w:val="24"/>
        </w:rPr>
        <w:t>akrylowanie</w:t>
      </w:r>
      <w:proofErr w:type="spellEnd"/>
      <w:r w:rsidR="00C2470A" w:rsidRPr="00C2470A">
        <w:rPr>
          <w:sz w:val="24"/>
          <w:szCs w:val="24"/>
        </w:rPr>
        <w:t xml:space="preserve">, </w:t>
      </w:r>
      <w:r w:rsidR="001A3D62" w:rsidRPr="00C2470A">
        <w:rPr>
          <w:sz w:val="24"/>
          <w:szCs w:val="24"/>
        </w:rPr>
        <w:t xml:space="preserve">mycie powierzchni przeszklonych </w:t>
      </w:r>
      <w:r w:rsidR="00C770C7" w:rsidRPr="00C2470A">
        <w:rPr>
          <w:sz w:val="24"/>
          <w:szCs w:val="24"/>
        </w:rPr>
        <w:t xml:space="preserve">i </w:t>
      </w:r>
      <w:r w:rsidR="00C2470A" w:rsidRPr="00C2470A">
        <w:rPr>
          <w:sz w:val="24"/>
          <w:szCs w:val="24"/>
        </w:rPr>
        <w:t xml:space="preserve">glazury </w:t>
      </w:r>
      <w:r w:rsidR="001A3D62" w:rsidRPr="00C2470A">
        <w:rPr>
          <w:sz w:val="24"/>
          <w:szCs w:val="24"/>
        </w:rPr>
        <w:t xml:space="preserve">naściennej, </w:t>
      </w:r>
      <w:r w:rsidRPr="00C2470A">
        <w:rPr>
          <w:sz w:val="24"/>
          <w:szCs w:val="24"/>
        </w:rPr>
        <w:t xml:space="preserve">pranie </w:t>
      </w:r>
      <w:r w:rsidR="00645177" w:rsidRPr="00C2470A">
        <w:rPr>
          <w:sz w:val="24"/>
          <w:szCs w:val="24"/>
        </w:rPr>
        <w:t>wykładzin</w:t>
      </w:r>
      <w:r w:rsidRPr="00C2470A">
        <w:rPr>
          <w:sz w:val="24"/>
          <w:szCs w:val="24"/>
        </w:rPr>
        <w:t xml:space="preserve"> dywanowych</w:t>
      </w:r>
      <w:r w:rsidR="00C2470A" w:rsidRPr="00C2470A">
        <w:rPr>
          <w:sz w:val="24"/>
          <w:szCs w:val="24"/>
        </w:rPr>
        <w:t xml:space="preserve"> </w:t>
      </w:r>
      <w:r w:rsidR="001A3D62" w:rsidRPr="00C2470A">
        <w:rPr>
          <w:sz w:val="24"/>
          <w:szCs w:val="24"/>
        </w:rPr>
        <w:t>oraz tapicerki krzeseł i foteli</w:t>
      </w:r>
      <w:r w:rsidR="008D324C">
        <w:rPr>
          <w:sz w:val="24"/>
          <w:szCs w:val="24"/>
        </w:rPr>
        <w:t>.</w:t>
      </w:r>
    </w:p>
    <w:p w14:paraId="0FC2E649" w14:textId="77777777" w:rsidR="007479B4" w:rsidRPr="006C10D1" w:rsidRDefault="007479B4" w:rsidP="007479B4">
      <w:pPr>
        <w:pStyle w:val="Tytu"/>
      </w:pPr>
    </w:p>
    <w:p w14:paraId="43092795" w14:textId="77777777" w:rsidR="007479B4" w:rsidRPr="006C10D1" w:rsidRDefault="007479B4" w:rsidP="007479B4">
      <w:pPr>
        <w:pStyle w:val="Tytu"/>
      </w:pPr>
    </w:p>
    <w:p w14:paraId="51404749" w14:textId="77777777" w:rsidR="009267B6" w:rsidRPr="00552AC7" w:rsidRDefault="001A6EED" w:rsidP="001E5A18">
      <w:pPr>
        <w:pStyle w:val="Tytu"/>
        <w:spacing w:line="276" w:lineRule="auto"/>
        <w:rPr>
          <w:sz w:val="28"/>
          <w:szCs w:val="28"/>
        </w:rPr>
      </w:pPr>
      <w:r w:rsidRPr="006C10D1">
        <w:br w:type="column"/>
      </w:r>
      <w:r w:rsidR="009267B6" w:rsidRPr="00552AC7">
        <w:rPr>
          <w:sz w:val="28"/>
          <w:szCs w:val="28"/>
        </w:rPr>
        <w:lastRenderedPageBreak/>
        <w:t>Szczegółowy opis przedmiotu zamówienia</w:t>
      </w:r>
    </w:p>
    <w:p w14:paraId="29FB924A" w14:textId="77777777" w:rsidR="009267B6" w:rsidRPr="006C10D1" w:rsidRDefault="009267B6" w:rsidP="001E5A18">
      <w:pPr>
        <w:pStyle w:val="Tytu"/>
        <w:tabs>
          <w:tab w:val="left" w:pos="5384"/>
        </w:tabs>
        <w:spacing w:line="276" w:lineRule="auto"/>
        <w:jc w:val="left"/>
      </w:pPr>
      <w:r w:rsidRPr="006C10D1">
        <w:tab/>
      </w:r>
      <w:r w:rsidRPr="006C10D1">
        <w:tab/>
      </w:r>
    </w:p>
    <w:p w14:paraId="3327E166" w14:textId="0F8D6D19" w:rsidR="009267B6" w:rsidRPr="006C10D1" w:rsidRDefault="009267B6" w:rsidP="001E5A18">
      <w:pPr>
        <w:pStyle w:val="Tytu"/>
        <w:tabs>
          <w:tab w:val="left" w:pos="5384"/>
        </w:tabs>
        <w:spacing w:line="276" w:lineRule="auto"/>
        <w:jc w:val="both"/>
        <w:rPr>
          <w:bCs w:val="0"/>
        </w:rPr>
      </w:pPr>
      <w:r w:rsidRPr="006C10D1">
        <w:t xml:space="preserve">Przedmiotem zamówienia jest </w:t>
      </w:r>
      <w:r w:rsidRPr="006C10D1">
        <w:rPr>
          <w:bCs w:val="0"/>
        </w:rPr>
        <w:t xml:space="preserve">stałe utrzymanie czystości w </w:t>
      </w:r>
      <w:r w:rsidR="00645177" w:rsidRPr="006C10D1">
        <w:t xml:space="preserve">budynku </w:t>
      </w:r>
      <w:r w:rsidR="0075586C">
        <w:t>Hali sportowej, zaplecza socjalnego przy kortach</w:t>
      </w:r>
      <w:r w:rsidR="005E6143">
        <w:t xml:space="preserve"> tenisowych oraz zaplecza socjalnego przy stadionie lekkoatletycznym przy ulicy </w:t>
      </w:r>
      <w:proofErr w:type="spellStart"/>
      <w:r w:rsidR="005E6143">
        <w:t>Zagajnikowej</w:t>
      </w:r>
      <w:proofErr w:type="spellEnd"/>
      <w:r w:rsidR="005E6143">
        <w:t xml:space="preserve"> 9 w Poznaniu.</w:t>
      </w:r>
    </w:p>
    <w:p w14:paraId="1BFEC898" w14:textId="77777777" w:rsidR="009267B6" w:rsidRPr="006C10D1" w:rsidRDefault="009267B6" w:rsidP="001E5A18">
      <w:pPr>
        <w:pStyle w:val="Tytu"/>
        <w:tabs>
          <w:tab w:val="left" w:pos="5384"/>
        </w:tabs>
        <w:spacing w:line="276" w:lineRule="auto"/>
        <w:jc w:val="left"/>
        <w:rPr>
          <w:bCs w:val="0"/>
        </w:rPr>
      </w:pPr>
    </w:p>
    <w:p w14:paraId="098EC4AF" w14:textId="59D935A3" w:rsidR="008B6214" w:rsidRPr="008D324C" w:rsidRDefault="009267B6" w:rsidP="008D324C">
      <w:pPr>
        <w:pStyle w:val="Akapitzlist"/>
        <w:numPr>
          <w:ilvl w:val="0"/>
          <w:numId w:val="16"/>
        </w:numPr>
        <w:jc w:val="both"/>
        <w:rPr>
          <w:rFonts w:ascii="Times New Roman" w:hAnsi="Times New Roman"/>
          <w:b/>
          <w:bCs/>
          <w:sz w:val="24"/>
          <w:szCs w:val="24"/>
        </w:rPr>
      </w:pPr>
      <w:r w:rsidRPr="006C10D1">
        <w:rPr>
          <w:rFonts w:ascii="Times New Roman" w:hAnsi="Times New Roman"/>
          <w:b/>
          <w:bCs/>
          <w:sz w:val="24"/>
          <w:szCs w:val="24"/>
        </w:rPr>
        <w:t>Powierzchnia do sprzątania</w:t>
      </w:r>
      <w:r w:rsidR="008D324C">
        <w:rPr>
          <w:rFonts w:ascii="Times New Roman" w:hAnsi="Times New Roman"/>
          <w:b/>
          <w:bCs/>
          <w:sz w:val="24"/>
          <w:szCs w:val="24"/>
        </w:rPr>
        <w:t xml:space="preserve"> </w:t>
      </w:r>
      <w:r w:rsidR="001A3D62" w:rsidRPr="00787BB6">
        <w:rPr>
          <w:rFonts w:ascii="Times New Roman" w:hAnsi="Times New Roman"/>
          <w:bCs/>
          <w:sz w:val="24"/>
          <w:szCs w:val="24"/>
        </w:rPr>
        <w:t xml:space="preserve">w okresie </w:t>
      </w:r>
      <w:r w:rsidR="00787BB6" w:rsidRPr="00787BB6">
        <w:rPr>
          <w:rFonts w:ascii="Times New Roman" w:hAnsi="Times New Roman"/>
          <w:bCs/>
          <w:sz w:val="24"/>
          <w:szCs w:val="24"/>
        </w:rPr>
        <w:t xml:space="preserve">od </w:t>
      </w:r>
      <w:r w:rsidR="00787BB6">
        <w:rPr>
          <w:rFonts w:ascii="Times New Roman" w:hAnsi="Times New Roman"/>
          <w:bCs/>
          <w:sz w:val="24"/>
          <w:szCs w:val="24"/>
        </w:rPr>
        <w:t xml:space="preserve">1 </w:t>
      </w:r>
      <w:r w:rsidR="00D92555">
        <w:rPr>
          <w:rFonts w:ascii="Times New Roman" w:hAnsi="Times New Roman"/>
          <w:bCs/>
          <w:sz w:val="24"/>
          <w:szCs w:val="24"/>
        </w:rPr>
        <w:t>września</w:t>
      </w:r>
      <w:r w:rsidR="00787BB6" w:rsidRPr="00787BB6">
        <w:rPr>
          <w:rFonts w:ascii="Times New Roman" w:hAnsi="Times New Roman"/>
          <w:bCs/>
          <w:sz w:val="24"/>
          <w:szCs w:val="24"/>
        </w:rPr>
        <w:t xml:space="preserve"> do </w:t>
      </w:r>
      <w:r w:rsidR="00787BB6">
        <w:rPr>
          <w:rFonts w:ascii="Times New Roman" w:hAnsi="Times New Roman"/>
          <w:bCs/>
          <w:sz w:val="24"/>
          <w:szCs w:val="24"/>
        </w:rPr>
        <w:t xml:space="preserve">30 </w:t>
      </w:r>
      <w:r w:rsidR="00D92555">
        <w:rPr>
          <w:rFonts w:ascii="Times New Roman" w:hAnsi="Times New Roman"/>
          <w:bCs/>
          <w:sz w:val="24"/>
          <w:szCs w:val="24"/>
        </w:rPr>
        <w:t>czerwca danego roku</w:t>
      </w:r>
      <w:r w:rsidR="00787BB6">
        <w:rPr>
          <w:rFonts w:ascii="Times New Roman" w:hAnsi="Times New Roman"/>
          <w:bCs/>
          <w:sz w:val="24"/>
          <w:szCs w:val="24"/>
        </w:rPr>
        <w:t xml:space="preserve">, </w:t>
      </w:r>
      <w:r w:rsidR="00784A9D" w:rsidRPr="00787BB6">
        <w:rPr>
          <w:rFonts w:ascii="Times New Roman" w:hAnsi="Times New Roman"/>
          <w:bCs/>
          <w:sz w:val="24"/>
          <w:szCs w:val="24"/>
        </w:rPr>
        <w:t>codziennie przez siedem dni</w:t>
      </w:r>
      <w:r w:rsidR="00C770C7" w:rsidRPr="00787BB6">
        <w:rPr>
          <w:rFonts w:ascii="Times New Roman" w:hAnsi="Times New Roman"/>
          <w:bCs/>
          <w:sz w:val="24"/>
          <w:szCs w:val="24"/>
        </w:rPr>
        <w:t xml:space="preserve"> </w:t>
      </w:r>
      <w:r w:rsidR="00784A9D" w:rsidRPr="00787BB6">
        <w:rPr>
          <w:rFonts w:ascii="Times New Roman" w:hAnsi="Times New Roman"/>
          <w:bCs/>
          <w:sz w:val="24"/>
          <w:szCs w:val="24"/>
        </w:rPr>
        <w:t>w</w:t>
      </w:r>
      <w:r w:rsidR="00C770C7" w:rsidRPr="00787BB6">
        <w:rPr>
          <w:rFonts w:ascii="Times New Roman" w:hAnsi="Times New Roman"/>
          <w:bCs/>
          <w:sz w:val="24"/>
          <w:szCs w:val="24"/>
        </w:rPr>
        <w:t> </w:t>
      </w:r>
      <w:r w:rsidR="00784A9D" w:rsidRPr="00787BB6">
        <w:rPr>
          <w:rFonts w:ascii="Times New Roman" w:hAnsi="Times New Roman"/>
          <w:bCs/>
          <w:sz w:val="24"/>
          <w:szCs w:val="24"/>
        </w:rPr>
        <w:t xml:space="preserve">tygodniu </w:t>
      </w:r>
      <w:r w:rsidR="008B6214" w:rsidRPr="00787BB6">
        <w:rPr>
          <w:rFonts w:ascii="Times New Roman" w:hAnsi="Times New Roman"/>
          <w:bCs/>
          <w:sz w:val="24"/>
          <w:szCs w:val="24"/>
        </w:rPr>
        <w:t xml:space="preserve">wynosi </w:t>
      </w:r>
      <w:r w:rsidR="005E6143" w:rsidRPr="00787BB6">
        <w:rPr>
          <w:rFonts w:ascii="Times New Roman" w:hAnsi="Times New Roman"/>
          <w:bCs/>
          <w:sz w:val="24"/>
          <w:szCs w:val="24"/>
        </w:rPr>
        <w:t>7 044,55</w:t>
      </w:r>
      <w:r w:rsidR="00EA209E" w:rsidRPr="00787BB6">
        <w:rPr>
          <w:rFonts w:ascii="Times New Roman" w:hAnsi="Times New Roman"/>
          <w:bCs/>
          <w:sz w:val="24"/>
          <w:szCs w:val="24"/>
        </w:rPr>
        <w:t xml:space="preserve"> </w:t>
      </w:r>
      <w:r w:rsidRPr="00787BB6">
        <w:rPr>
          <w:rFonts w:ascii="Times New Roman" w:hAnsi="Times New Roman"/>
          <w:bCs/>
          <w:sz w:val="24"/>
          <w:szCs w:val="24"/>
        </w:rPr>
        <w:t>m</w:t>
      </w:r>
      <w:r w:rsidRPr="00787BB6">
        <w:rPr>
          <w:rFonts w:ascii="Times New Roman" w:hAnsi="Times New Roman"/>
          <w:bCs/>
          <w:sz w:val="24"/>
          <w:szCs w:val="24"/>
          <w:vertAlign w:val="superscript"/>
        </w:rPr>
        <w:t>2</w:t>
      </w:r>
      <w:r w:rsidR="00787BB6">
        <w:rPr>
          <w:rFonts w:ascii="Times New Roman" w:hAnsi="Times New Roman"/>
          <w:bCs/>
          <w:sz w:val="24"/>
          <w:szCs w:val="24"/>
        </w:rPr>
        <w:t>.</w:t>
      </w:r>
    </w:p>
    <w:p w14:paraId="261337A4" w14:textId="0DBF62FD" w:rsidR="009267B6" w:rsidRPr="00A91932" w:rsidRDefault="009267B6" w:rsidP="008D324C">
      <w:pPr>
        <w:pStyle w:val="Akapitzlist"/>
        <w:numPr>
          <w:ilvl w:val="0"/>
          <w:numId w:val="16"/>
        </w:numPr>
        <w:spacing w:before="240" w:after="0"/>
        <w:jc w:val="both"/>
        <w:rPr>
          <w:rFonts w:ascii="Times New Roman" w:hAnsi="Times New Roman"/>
          <w:sz w:val="24"/>
          <w:szCs w:val="24"/>
        </w:rPr>
      </w:pPr>
      <w:r w:rsidRPr="00A91932">
        <w:rPr>
          <w:rFonts w:ascii="Times New Roman" w:hAnsi="Times New Roman"/>
          <w:b/>
          <w:sz w:val="24"/>
          <w:szCs w:val="24"/>
        </w:rPr>
        <w:t>Usługa serwisu dziennego</w:t>
      </w:r>
      <w:r w:rsidR="00093D0C" w:rsidRPr="00A91932">
        <w:rPr>
          <w:rFonts w:ascii="Times New Roman" w:hAnsi="Times New Roman"/>
          <w:sz w:val="24"/>
          <w:szCs w:val="24"/>
        </w:rPr>
        <w:t xml:space="preserve"> świadczona będzie</w:t>
      </w:r>
      <w:r w:rsidRPr="00A91932">
        <w:rPr>
          <w:rFonts w:ascii="Times New Roman" w:hAnsi="Times New Roman"/>
          <w:sz w:val="24"/>
          <w:szCs w:val="24"/>
        </w:rPr>
        <w:t xml:space="preserve"> w okresi</w:t>
      </w:r>
      <w:r w:rsidR="00E502C8" w:rsidRPr="00A91932">
        <w:rPr>
          <w:rFonts w:ascii="Times New Roman" w:hAnsi="Times New Roman"/>
          <w:sz w:val="24"/>
          <w:szCs w:val="24"/>
        </w:rPr>
        <w:t>e od 1 września</w:t>
      </w:r>
      <w:r w:rsidRPr="00A91932">
        <w:rPr>
          <w:rFonts w:ascii="Times New Roman" w:hAnsi="Times New Roman"/>
          <w:sz w:val="24"/>
          <w:szCs w:val="24"/>
        </w:rPr>
        <w:t xml:space="preserve"> do 30 czerwca danego </w:t>
      </w:r>
      <w:r w:rsidRPr="00FC653A">
        <w:rPr>
          <w:rFonts w:ascii="Times New Roman" w:hAnsi="Times New Roman"/>
          <w:sz w:val="24"/>
          <w:szCs w:val="24"/>
        </w:rPr>
        <w:t>roku</w:t>
      </w:r>
      <w:r w:rsidR="00082571" w:rsidRPr="00FC653A">
        <w:rPr>
          <w:rFonts w:ascii="Times New Roman" w:hAnsi="Times New Roman"/>
          <w:sz w:val="24"/>
          <w:szCs w:val="24"/>
        </w:rPr>
        <w:t xml:space="preserve"> codzi</w:t>
      </w:r>
      <w:r w:rsidR="00E502C8" w:rsidRPr="00FC653A">
        <w:rPr>
          <w:rFonts w:ascii="Times New Roman" w:hAnsi="Times New Roman"/>
          <w:sz w:val="24"/>
          <w:szCs w:val="24"/>
        </w:rPr>
        <w:t>ennie</w:t>
      </w:r>
      <w:r w:rsidR="00A87ADC" w:rsidRPr="00FC653A">
        <w:rPr>
          <w:rFonts w:ascii="Times New Roman" w:hAnsi="Times New Roman"/>
          <w:sz w:val="24"/>
          <w:szCs w:val="24"/>
        </w:rPr>
        <w:t>,</w:t>
      </w:r>
      <w:r w:rsidR="00E502C8" w:rsidRPr="00FC653A">
        <w:rPr>
          <w:rFonts w:ascii="Times New Roman" w:hAnsi="Times New Roman"/>
          <w:sz w:val="24"/>
          <w:szCs w:val="24"/>
        </w:rPr>
        <w:t xml:space="preserve"> przez siedem</w:t>
      </w:r>
      <w:r w:rsidR="009200D1" w:rsidRPr="00FC653A">
        <w:rPr>
          <w:rFonts w:ascii="Times New Roman" w:hAnsi="Times New Roman"/>
          <w:sz w:val="24"/>
          <w:szCs w:val="24"/>
        </w:rPr>
        <w:t xml:space="preserve"> dni w tygodniu</w:t>
      </w:r>
      <w:r w:rsidR="00A87ADC" w:rsidRPr="00FC653A">
        <w:rPr>
          <w:rFonts w:ascii="Times New Roman" w:hAnsi="Times New Roman"/>
          <w:sz w:val="24"/>
          <w:szCs w:val="24"/>
        </w:rPr>
        <w:t>,</w:t>
      </w:r>
      <w:r w:rsidR="001E5A18" w:rsidRPr="00FC653A">
        <w:rPr>
          <w:rFonts w:ascii="Times New Roman" w:hAnsi="Times New Roman"/>
          <w:sz w:val="24"/>
          <w:szCs w:val="24"/>
        </w:rPr>
        <w:t xml:space="preserve"> </w:t>
      </w:r>
      <w:r w:rsidR="009200D1" w:rsidRPr="00FC653A">
        <w:rPr>
          <w:rFonts w:ascii="Times New Roman" w:hAnsi="Times New Roman"/>
          <w:sz w:val="24"/>
          <w:szCs w:val="24"/>
        </w:rPr>
        <w:t xml:space="preserve">w godzinach </w:t>
      </w:r>
      <w:r w:rsidR="00AB3738">
        <w:rPr>
          <w:rFonts w:ascii="Times New Roman" w:hAnsi="Times New Roman"/>
          <w:sz w:val="24"/>
          <w:szCs w:val="24"/>
        </w:rPr>
        <w:t>od 9</w:t>
      </w:r>
      <w:r w:rsidR="004336F8" w:rsidRPr="00FC653A">
        <w:rPr>
          <w:rFonts w:ascii="Times New Roman" w:hAnsi="Times New Roman"/>
          <w:sz w:val="24"/>
          <w:szCs w:val="24"/>
        </w:rPr>
        <w:t>:00 do 1</w:t>
      </w:r>
      <w:r w:rsidR="00AB3738">
        <w:rPr>
          <w:rFonts w:ascii="Times New Roman" w:hAnsi="Times New Roman"/>
          <w:sz w:val="24"/>
          <w:szCs w:val="24"/>
        </w:rPr>
        <w:t>9</w:t>
      </w:r>
      <w:r w:rsidR="00082571" w:rsidRPr="00FC653A">
        <w:rPr>
          <w:rFonts w:ascii="Times New Roman" w:hAnsi="Times New Roman"/>
          <w:sz w:val="24"/>
          <w:szCs w:val="24"/>
        </w:rPr>
        <w:t>:00</w:t>
      </w:r>
      <w:r w:rsidR="00BD72D9" w:rsidRPr="00FC653A">
        <w:rPr>
          <w:rFonts w:ascii="Times New Roman" w:hAnsi="Times New Roman"/>
          <w:sz w:val="24"/>
          <w:szCs w:val="24"/>
        </w:rPr>
        <w:t>.</w:t>
      </w:r>
      <w:r w:rsidR="00FC653A" w:rsidRPr="00FC653A">
        <w:rPr>
          <w:rFonts w:ascii="Times New Roman" w:hAnsi="Times New Roman"/>
          <w:sz w:val="24"/>
          <w:szCs w:val="24"/>
        </w:rPr>
        <w:t xml:space="preserve"> </w:t>
      </w:r>
      <w:r w:rsidR="00FC653A" w:rsidRPr="00FC653A">
        <w:rPr>
          <w:rFonts w:ascii="Times New Roman" w:hAnsi="Times New Roman"/>
          <w:bCs/>
          <w:sz w:val="24"/>
          <w:szCs w:val="24"/>
        </w:rPr>
        <w:t>Zamawiający zastrzega sobie prawo w zależności od potrzeb, do przesunięć czasu p</w:t>
      </w:r>
      <w:r w:rsidR="00FC653A">
        <w:rPr>
          <w:rFonts w:ascii="Times New Roman" w:hAnsi="Times New Roman"/>
          <w:bCs/>
          <w:sz w:val="24"/>
          <w:szCs w:val="24"/>
        </w:rPr>
        <w:t>racy</w:t>
      </w:r>
      <w:r w:rsidR="00FC653A" w:rsidRPr="00FC653A">
        <w:rPr>
          <w:rFonts w:ascii="Times New Roman" w:hAnsi="Times New Roman"/>
          <w:bCs/>
          <w:sz w:val="24"/>
          <w:szCs w:val="24"/>
        </w:rPr>
        <w:t xml:space="preserve"> osób serwisu dzie</w:t>
      </w:r>
      <w:r w:rsidR="00EE269E">
        <w:rPr>
          <w:rFonts w:ascii="Times New Roman" w:hAnsi="Times New Roman"/>
          <w:bCs/>
          <w:sz w:val="24"/>
          <w:szCs w:val="24"/>
        </w:rPr>
        <w:t xml:space="preserve">nnego, </w:t>
      </w:r>
      <w:r w:rsidR="00AB3738">
        <w:rPr>
          <w:rFonts w:ascii="Times New Roman" w:hAnsi="Times New Roman"/>
          <w:bCs/>
          <w:sz w:val="24"/>
          <w:szCs w:val="24"/>
        </w:rPr>
        <w:t>zachowując każdorazowo 10</w:t>
      </w:r>
      <w:r w:rsidR="00FC653A" w:rsidRPr="00FC653A">
        <w:rPr>
          <w:rFonts w:ascii="Times New Roman" w:hAnsi="Times New Roman"/>
          <w:bCs/>
          <w:sz w:val="24"/>
          <w:szCs w:val="24"/>
        </w:rPr>
        <w:t xml:space="preserve"> godzin pracy w ciągu dnia.</w:t>
      </w:r>
    </w:p>
    <w:p w14:paraId="4A4A5DDA" w14:textId="77777777" w:rsidR="009267B6" w:rsidRPr="003D4E0A" w:rsidRDefault="009267B6" w:rsidP="008D324C">
      <w:pPr>
        <w:numPr>
          <w:ilvl w:val="0"/>
          <w:numId w:val="16"/>
        </w:numPr>
        <w:spacing w:line="276" w:lineRule="auto"/>
        <w:jc w:val="both"/>
        <w:rPr>
          <w:sz w:val="24"/>
          <w:szCs w:val="24"/>
        </w:rPr>
      </w:pPr>
      <w:r w:rsidRPr="006C10D1">
        <w:rPr>
          <w:b/>
          <w:sz w:val="24"/>
          <w:szCs w:val="24"/>
        </w:rPr>
        <w:t xml:space="preserve">W ramach usługi serwisu dziennego Wykonawca jest </w:t>
      </w:r>
      <w:r w:rsidRPr="003D4E0A">
        <w:rPr>
          <w:b/>
          <w:sz w:val="24"/>
          <w:szCs w:val="24"/>
        </w:rPr>
        <w:t>zobowiązany do:</w:t>
      </w:r>
    </w:p>
    <w:p w14:paraId="21FF54C8" w14:textId="378DB0A1"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utrzymania czystości w przestrzeniach wspólnych, takich jak</w:t>
      </w:r>
      <w:r w:rsidR="00A87ADC" w:rsidRPr="00A2252F">
        <w:rPr>
          <w:rFonts w:ascii="Times New Roman" w:hAnsi="Times New Roman"/>
          <w:sz w:val="24"/>
          <w:szCs w:val="24"/>
        </w:rPr>
        <w:t>:</w:t>
      </w:r>
      <w:r w:rsidRPr="00A2252F">
        <w:rPr>
          <w:rFonts w:ascii="Times New Roman" w:hAnsi="Times New Roman"/>
          <w:sz w:val="24"/>
          <w:szCs w:val="24"/>
        </w:rPr>
        <w:t xml:space="preserve"> hol, </w:t>
      </w:r>
      <w:r w:rsidR="00A87ADC" w:rsidRPr="00A2252F">
        <w:rPr>
          <w:rFonts w:ascii="Times New Roman" w:hAnsi="Times New Roman"/>
          <w:sz w:val="24"/>
          <w:szCs w:val="24"/>
        </w:rPr>
        <w:t xml:space="preserve">korytarze, </w:t>
      </w:r>
      <w:r w:rsidRPr="00A2252F">
        <w:rPr>
          <w:rFonts w:ascii="Times New Roman" w:hAnsi="Times New Roman"/>
          <w:sz w:val="24"/>
          <w:szCs w:val="24"/>
        </w:rPr>
        <w:t>toalety, klatki schodowe, windy;</w:t>
      </w:r>
    </w:p>
    <w:p w14:paraId="5B64354D" w14:textId="77777777"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uzupełniania środków i artykułów higienicznych takich jak: mydło w płynie, papier toaletowy, ręczniki papierowe, płynu do dezynfekcji rąk;</w:t>
      </w:r>
    </w:p>
    <w:p w14:paraId="2E5DB11A" w14:textId="07B8DB18"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bieżącego opróżniania koszy na śmieci w holu,</w:t>
      </w:r>
      <w:r w:rsidR="00A87ADC" w:rsidRPr="00A2252F">
        <w:rPr>
          <w:rFonts w:ascii="Times New Roman" w:hAnsi="Times New Roman"/>
          <w:sz w:val="24"/>
          <w:szCs w:val="24"/>
        </w:rPr>
        <w:t xml:space="preserve"> korytarzach,</w:t>
      </w:r>
      <w:r w:rsidRPr="00A2252F">
        <w:rPr>
          <w:rFonts w:ascii="Times New Roman" w:hAnsi="Times New Roman"/>
          <w:sz w:val="24"/>
          <w:szCs w:val="24"/>
        </w:rPr>
        <w:t xml:space="preserve"> toaletach oraz wymiana worków, dezynfekcja </w:t>
      </w:r>
      <w:r w:rsidR="008C75B5" w:rsidRPr="00A2252F">
        <w:rPr>
          <w:rFonts w:ascii="Times New Roman" w:hAnsi="Times New Roman"/>
          <w:sz w:val="24"/>
          <w:szCs w:val="24"/>
        </w:rPr>
        <w:t xml:space="preserve">klamek oraz </w:t>
      </w:r>
      <w:r w:rsidRPr="00A2252F">
        <w:rPr>
          <w:rFonts w:ascii="Times New Roman" w:hAnsi="Times New Roman"/>
          <w:sz w:val="24"/>
          <w:szCs w:val="24"/>
        </w:rPr>
        <w:t>pomieszczeń sanitarnych;</w:t>
      </w:r>
    </w:p>
    <w:p w14:paraId="5B5FFC06"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interwencyjnego sprzątania w miejscach wskazanych przez pracownika administracji obiektu;</w:t>
      </w:r>
    </w:p>
    <w:p w14:paraId="0C545A42"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zgłaszania wszelkich usterek technicznych.</w:t>
      </w:r>
    </w:p>
    <w:p w14:paraId="1B1754EB" w14:textId="77777777" w:rsidR="00093D0C" w:rsidRPr="003D4E0A" w:rsidRDefault="009267B6" w:rsidP="008D324C">
      <w:pPr>
        <w:spacing w:line="276" w:lineRule="auto"/>
        <w:ind w:left="708"/>
        <w:jc w:val="both"/>
        <w:rPr>
          <w:sz w:val="24"/>
          <w:szCs w:val="24"/>
        </w:rPr>
      </w:pPr>
      <w:r w:rsidRPr="003D4E0A">
        <w:rPr>
          <w:sz w:val="24"/>
          <w:szCs w:val="24"/>
        </w:rPr>
        <w:t>Wymienione wyżej czynności pracownic</w:t>
      </w:r>
      <w:r w:rsidR="004D3147" w:rsidRPr="003D4E0A">
        <w:rPr>
          <w:sz w:val="24"/>
          <w:szCs w:val="24"/>
        </w:rPr>
        <w:t xml:space="preserve">y serwisu wykonują na bieżąco, </w:t>
      </w:r>
      <w:r w:rsidRPr="003D4E0A">
        <w:rPr>
          <w:sz w:val="24"/>
          <w:szCs w:val="24"/>
        </w:rPr>
        <w:t>bez wezwania przez pracownika administracji obiektu.</w:t>
      </w:r>
    </w:p>
    <w:p w14:paraId="69218506" w14:textId="0F3621ED" w:rsidR="009267B6" w:rsidRPr="003D4E0A" w:rsidRDefault="00082571" w:rsidP="008D324C">
      <w:pPr>
        <w:pStyle w:val="Akapitzlist"/>
        <w:numPr>
          <w:ilvl w:val="0"/>
          <w:numId w:val="16"/>
        </w:numPr>
        <w:spacing w:after="0"/>
        <w:jc w:val="both"/>
        <w:rPr>
          <w:rFonts w:ascii="Times New Roman" w:hAnsi="Times New Roman"/>
          <w:b/>
          <w:sz w:val="24"/>
          <w:szCs w:val="24"/>
        </w:rPr>
      </w:pPr>
      <w:r w:rsidRPr="003D4E0A">
        <w:rPr>
          <w:rFonts w:ascii="Times New Roman" w:hAnsi="Times New Roman"/>
          <w:b/>
          <w:sz w:val="24"/>
          <w:szCs w:val="24"/>
        </w:rPr>
        <w:t xml:space="preserve">Środki </w:t>
      </w:r>
      <w:r w:rsidR="009267B6" w:rsidRPr="003D4E0A">
        <w:rPr>
          <w:rFonts w:ascii="Times New Roman" w:hAnsi="Times New Roman"/>
          <w:b/>
          <w:sz w:val="24"/>
          <w:szCs w:val="24"/>
        </w:rPr>
        <w:t>higieniczne, środki czystości i</w:t>
      </w:r>
      <w:r w:rsidRPr="003D4E0A">
        <w:rPr>
          <w:rFonts w:ascii="Times New Roman" w:hAnsi="Times New Roman"/>
          <w:b/>
          <w:sz w:val="24"/>
          <w:szCs w:val="24"/>
        </w:rPr>
        <w:t xml:space="preserve"> sprzęt mechaniczny niezbędne </w:t>
      </w:r>
      <w:r w:rsidR="009267B6" w:rsidRPr="003D4E0A">
        <w:rPr>
          <w:rFonts w:ascii="Times New Roman" w:hAnsi="Times New Roman"/>
          <w:b/>
          <w:sz w:val="24"/>
          <w:szCs w:val="24"/>
        </w:rPr>
        <w:t>do wykonania usługi:</w:t>
      </w:r>
    </w:p>
    <w:p w14:paraId="5B85A9DB" w14:textId="38D4E719" w:rsidR="009267B6" w:rsidRPr="003D4E0A" w:rsidRDefault="009267B6" w:rsidP="0089170A">
      <w:pPr>
        <w:pStyle w:val="Akapitzlist"/>
        <w:numPr>
          <w:ilvl w:val="0"/>
          <w:numId w:val="6"/>
        </w:numPr>
        <w:spacing w:after="0"/>
        <w:jc w:val="both"/>
        <w:rPr>
          <w:rFonts w:ascii="Times New Roman" w:hAnsi="Times New Roman"/>
          <w:sz w:val="24"/>
          <w:szCs w:val="24"/>
        </w:rPr>
      </w:pPr>
      <w:r w:rsidRPr="003D4E0A">
        <w:rPr>
          <w:rFonts w:ascii="Times New Roman" w:hAnsi="Times New Roman"/>
          <w:sz w:val="24"/>
          <w:szCs w:val="24"/>
        </w:rPr>
        <w:t xml:space="preserve">Wykonawca usługę sprzątania dokonuje własnym sprzętem specjalistycznym, którego wykaz należy dostarczyć Zamawiającemu najpóźniej w dniu rozpoczęcia świadczenia usługi. </w:t>
      </w:r>
      <w:r w:rsidRPr="00A91932">
        <w:rPr>
          <w:rFonts w:ascii="Times New Roman" w:hAnsi="Times New Roman"/>
          <w:sz w:val="24"/>
          <w:szCs w:val="24"/>
        </w:rPr>
        <w:t xml:space="preserve">Zamawiający wymaga, aby Wykonawca do realizacji przedmiotu zamówienia przeznaczył: minimum 1 </w:t>
      </w:r>
      <w:r w:rsidR="00830D74" w:rsidRPr="00A91932">
        <w:rPr>
          <w:rFonts w:ascii="Times New Roman" w:hAnsi="Times New Roman"/>
          <w:sz w:val="24"/>
          <w:szCs w:val="24"/>
        </w:rPr>
        <w:t xml:space="preserve">samojezdną </w:t>
      </w:r>
      <w:r w:rsidRPr="00A91932">
        <w:rPr>
          <w:rFonts w:ascii="Times New Roman" w:hAnsi="Times New Roman"/>
          <w:sz w:val="24"/>
          <w:szCs w:val="24"/>
        </w:rPr>
        <w:t>maszynę czyszcząco-</w:t>
      </w:r>
      <w:r w:rsidR="00E502C8" w:rsidRPr="00A91932">
        <w:rPr>
          <w:rFonts w:ascii="Times New Roman" w:hAnsi="Times New Roman"/>
          <w:sz w:val="24"/>
          <w:szCs w:val="24"/>
        </w:rPr>
        <w:t>szorującą podłogi</w:t>
      </w:r>
      <w:r w:rsidR="00746BB4" w:rsidRPr="00A91932">
        <w:rPr>
          <w:rFonts w:ascii="Times New Roman" w:hAnsi="Times New Roman"/>
          <w:sz w:val="24"/>
          <w:szCs w:val="24"/>
        </w:rPr>
        <w:t xml:space="preserve"> wyposażoną w pady </w:t>
      </w:r>
      <w:r w:rsidR="0022381E">
        <w:rPr>
          <w:rFonts w:ascii="Times New Roman" w:hAnsi="Times New Roman"/>
          <w:sz w:val="24"/>
          <w:szCs w:val="24"/>
        </w:rPr>
        <w:br/>
      </w:r>
      <w:r w:rsidR="00746BB4" w:rsidRPr="00A91932">
        <w:rPr>
          <w:rFonts w:ascii="Times New Roman" w:hAnsi="Times New Roman"/>
          <w:sz w:val="24"/>
          <w:szCs w:val="24"/>
        </w:rPr>
        <w:t>z formułą diamentową</w:t>
      </w:r>
      <w:r w:rsidR="00E502C8" w:rsidRPr="00A91932">
        <w:rPr>
          <w:rFonts w:ascii="Times New Roman" w:hAnsi="Times New Roman"/>
          <w:sz w:val="24"/>
          <w:szCs w:val="24"/>
        </w:rPr>
        <w:t xml:space="preserve">, </w:t>
      </w:r>
      <w:r w:rsidR="00BD72D9">
        <w:rPr>
          <w:rFonts w:ascii="Times New Roman" w:hAnsi="Times New Roman"/>
          <w:sz w:val="24"/>
          <w:szCs w:val="24"/>
        </w:rPr>
        <w:t>8</w:t>
      </w:r>
      <w:r w:rsidR="00C770C7" w:rsidRPr="00A91932">
        <w:rPr>
          <w:rFonts w:ascii="Times New Roman" w:hAnsi="Times New Roman"/>
          <w:sz w:val="24"/>
          <w:szCs w:val="24"/>
        </w:rPr>
        <w:t> </w:t>
      </w:r>
      <w:r w:rsidR="002C607A" w:rsidRPr="00A91932">
        <w:rPr>
          <w:rFonts w:ascii="Times New Roman" w:hAnsi="Times New Roman"/>
          <w:sz w:val="24"/>
          <w:szCs w:val="24"/>
        </w:rPr>
        <w:t>odkurzaczy</w:t>
      </w:r>
      <w:r w:rsidR="00614951" w:rsidRPr="00A91932">
        <w:rPr>
          <w:rFonts w:ascii="Times New Roman" w:hAnsi="Times New Roman"/>
          <w:sz w:val="24"/>
          <w:szCs w:val="24"/>
        </w:rPr>
        <w:t xml:space="preserve"> czyszczących</w:t>
      </w:r>
      <w:r w:rsidRPr="00A91932">
        <w:rPr>
          <w:rFonts w:ascii="Times New Roman" w:hAnsi="Times New Roman"/>
          <w:sz w:val="24"/>
          <w:szCs w:val="24"/>
        </w:rPr>
        <w:t>,</w:t>
      </w:r>
      <w:r w:rsidR="00830D74" w:rsidRPr="00A91932">
        <w:rPr>
          <w:rFonts w:ascii="Times New Roman" w:hAnsi="Times New Roman"/>
          <w:sz w:val="24"/>
          <w:szCs w:val="24"/>
        </w:rPr>
        <w:t xml:space="preserve"> 2 </w:t>
      </w:r>
      <w:r w:rsidR="00614951" w:rsidRPr="00A91932">
        <w:rPr>
          <w:rFonts w:ascii="Times New Roman" w:hAnsi="Times New Roman"/>
          <w:sz w:val="24"/>
          <w:szCs w:val="24"/>
        </w:rPr>
        <w:t>odkurzacze</w:t>
      </w:r>
      <w:r w:rsidR="00830D74" w:rsidRPr="00A91932">
        <w:rPr>
          <w:rFonts w:ascii="Times New Roman" w:hAnsi="Times New Roman"/>
          <w:sz w:val="24"/>
          <w:szCs w:val="24"/>
        </w:rPr>
        <w:t xml:space="preserve"> czyszcząco-piorąc</w:t>
      </w:r>
      <w:r w:rsidR="00C10416" w:rsidRPr="00A91932">
        <w:rPr>
          <w:rFonts w:ascii="Times New Roman" w:hAnsi="Times New Roman"/>
          <w:sz w:val="24"/>
          <w:szCs w:val="24"/>
        </w:rPr>
        <w:t>e</w:t>
      </w:r>
      <w:r w:rsidR="00614951" w:rsidRPr="00A91932">
        <w:rPr>
          <w:rFonts w:ascii="Times New Roman" w:hAnsi="Times New Roman"/>
          <w:sz w:val="24"/>
          <w:szCs w:val="24"/>
        </w:rPr>
        <w:t>,</w:t>
      </w:r>
      <w:r w:rsidR="00830D74" w:rsidRPr="00A91932">
        <w:rPr>
          <w:rFonts w:ascii="Times New Roman" w:hAnsi="Times New Roman"/>
          <w:sz w:val="24"/>
          <w:szCs w:val="24"/>
        </w:rPr>
        <w:t xml:space="preserve"> 2</w:t>
      </w:r>
      <w:r w:rsidR="00C770C7" w:rsidRPr="00A91932">
        <w:rPr>
          <w:rFonts w:ascii="Times New Roman" w:hAnsi="Times New Roman"/>
          <w:sz w:val="24"/>
          <w:szCs w:val="24"/>
        </w:rPr>
        <w:t> </w:t>
      </w:r>
      <w:r w:rsidRPr="00A91932">
        <w:rPr>
          <w:rFonts w:ascii="Times New Roman" w:hAnsi="Times New Roman"/>
          <w:sz w:val="24"/>
          <w:szCs w:val="24"/>
        </w:rPr>
        <w:t>odkurzacz</w:t>
      </w:r>
      <w:r w:rsidR="00614951" w:rsidRPr="00A91932">
        <w:rPr>
          <w:rFonts w:ascii="Times New Roman" w:hAnsi="Times New Roman"/>
          <w:sz w:val="24"/>
          <w:szCs w:val="24"/>
        </w:rPr>
        <w:t>e zbierające</w:t>
      </w:r>
      <w:r w:rsidRPr="00A91932">
        <w:rPr>
          <w:rFonts w:ascii="Times New Roman" w:hAnsi="Times New Roman"/>
          <w:sz w:val="24"/>
          <w:szCs w:val="24"/>
        </w:rPr>
        <w:t xml:space="preserve"> wodę</w:t>
      </w:r>
      <w:r w:rsidRPr="00E02754">
        <w:rPr>
          <w:rFonts w:ascii="Times New Roman" w:hAnsi="Times New Roman"/>
          <w:color w:val="FF0000"/>
          <w:sz w:val="24"/>
          <w:szCs w:val="24"/>
        </w:rPr>
        <w:t>.</w:t>
      </w:r>
      <w:r w:rsidRPr="00746BB4">
        <w:rPr>
          <w:rFonts w:ascii="Times New Roman" w:hAnsi="Times New Roman"/>
          <w:color w:val="FF0000"/>
          <w:sz w:val="24"/>
          <w:szCs w:val="24"/>
        </w:rPr>
        <w:t xml:space="preserve"> </w:t>
      </w:r>
      <w:r w:rsidRPr="003D4E0A">
        <w:rPr>
          <w:rFonts w:ascii="Times New Roman" w:hAnsi="Times New Roman"/>
          <w:sz w:val="24"/>
          <w:szCs w:val="24"/>
        </w:rPr>
        <w:t>Zamawiający wymaga aby sprzęt, narzędzia i u</w:t>
      </w:r>
      <w:r w:rsidR="00082571" w:rsidRPr="003D4E0A">
        <w:rPr>
          <w:rFonts w:ascii="Times New Roman" w:hAnsi="Times New Roman"/>
          <w:sz w:val="24"/>
          <w:szCs w:val="24"/>
        </w:rPr>
        <w:t xml:space="preserve">rządzenia techniczne stosowane </w:t>
      </w:r>
      <w:r w:rsidRPr="003D4E0A">
        <w:rPr>
          <w:rFonts w:ascii="Times New Roman" w:hAnsi="Times New Roman"/>
          <w:sz w:val="24"/>
          <w:szCs w:val="24"/>
        </w:rPr>
        <w:t>do realizacji przedmiotu zamówienia były sprawne, bezpieczne, dobrej jakości, nie noszące oznak dużego zużycia, w ilości odpowiedniej do sprawnej realizacji prac.</w:t>
      </w:r>
    </w:p>
    <w:p w14:paraId="31D22216" w14:textId="77777777" w:rsidR="009267B6" w:rsidRPr="003D4E0A" w:rsidRDefault="009267B6" w:rsidP="001E5A18">
      <w:pPr>
        <w:pStyle w:val="Akapitzlist"/>
        <w:numPr>
          <w:ilvl w:val="0"/>
          <w:numId w:val="6"/>
        </w:numPr>
        <w:spacing w:after="0"/>
        <w:jc w:val="both"/>
        <w:rPr>
          <w:rFonts w:ascii="Times New Roman" w:hAnsi="Times New Roman"/>
          <w:sz w:val="24"/>
          <w:szCs w:val="24"/>
        </w:rPr>
      </w:pPr>
      <w:r w:rsidRPr="003D4E0A">
        <w:rPr>
          <w:rFonts w:ascii="Times New Roman" w:hAnsi="Times New Roman"/>
          <w:sz w:val="24"/>
          <w:szCs w:val="24"/>
        </w:rPr>
        <w:t>Wykonawca zakupuje i dostarcza na koszt własny potrzebne do wykonania czynności sprzątania:</w:t>
      </w:r>
    </w:p>
    <w:p w14:paraId="7DD540E5" w14:textId="70E9F1CF" w:rsidR="00EE6E0A" w:rsidRPr="00EE6E0A" w:rsidRDefault="009267B6" w:rsidP="00EE6E0A">
      <w:pPr>
        <w:pStyle w:val="Akapitzlist"/>
        <w:numPr>
          <w:ilvl w:val="0"/>
          <w:numId w:val="7"/>
        </w:numPr>
        <w:spacing w:after="0"/>
        <w:jc w:val="both"/>
        <w:rPr>
          <w:rFonts w:ascii="Times New Roman" w:hAnsi="Times New Roman"/>
          <w:sz w:val="24"/>
          <w:szCs w:val="24"/>
        </w:rPr>
      </w:pPr>
      <w:r w:rsidRPr="006C10D1">
        <w:rPr>
          <w:rFonts w:ascii="Times New Roman" w:hAnsi="Times New Roman"/>
          <w:b/>
          <w:sz w:val="24"/>
          <w:szCs w:val="24"/>
        </w:rPr>
        <w:t xml:space="preserve">wszystkie środki myjąco-czyszczące i konserwujące, dezynfekujące, tj. </w:t>
      </w:r>
      <w:r w:rsidRPr="006C10D1">
        <w:rPr>
          <w:rFonts w:ascii="Times New Roman" w:hAnsi="Times New Roman"/>
          <w:sz w:val="24"/>
          <w:szCs w:val="24"/>
        </w:rPr>
        <w:t>mydło w</w:t>
      </w:r>
      <w:r w:rsidR="00C770C7">
        <w:rPr>
          <w:rFonts w:ascii="Times New Roman" w:hAnsi="Times New Roman"/>
          <w:sz w:val="24"/>
          <w:szCs w:val="24"/>
        </w:rPr>
        <w:t> </w:t>
      </w:r>
      <w:r w:rsidRPr="006C10D1">
        <w:rPr>
          <w:rFonts w:ascii="Times New Roman" w:hAnsi="Times New Roman"/>
          <w:sz w:val="24"/>
          <w:szCs w:val="24"/>
        </w:rPr>
        <w:t>płynie, myjąco-dezynfekujące</w:t>
      </w:r>
      <w:r w:rsidRPr="003D4E0A">
        <w:rPr>
          <w:rFonts w:ascii="Times New Roman" w:hAnsi="Times New Roman"/>
          <w:sz w:val="24"/>
          <w:szCs w:val="24"/>
        </w:rPr>
        <w:t xml:space="preserve">, czyszczące, dezynfekujące, </w:t>
      </w:r>
      <w:proofErr w:type="spellStart"/>
      <w:r w:rsidRPr="003D4E0A">
        <w:rPr>
          <w:rFonts w:ascii="Times New Roman" w:hAnsi="Times New Roman"/>
          <w:sz w:val="24"/>
          <w:szCs w:val="24"/>
        </w:rPr>
        <w:t>odkamieniające</w:t>
      </w:r>
      <w:proofErr w:type="spellEnd"/>
      <w:r w:rsidRPr="003D4E0A">
        <w:rPr>
          <w:rFonts w:ascii="Times New Roman" w:hAnsi="Times New Roman"/>
          <w:sz w:val="24"/>
          <w:szCs w:val="24"/>
        </w:rPr>
        <w:t xml:space="preserve">, środki </w:t>
      </w:r>
      <w:r w:rsidRPr="00A2252F">
        <w:rPr>
          <w:rFonts w:ascii="Times New Roman" w:hAnsi="Times New Roman"/>
          <w:sz w:val="24"/>
          <w:szCs w:val="24"/>
        </w:rPr>
        <w:t>do</w:t>
      </w:r>
      <w:r w:rsidR="00C770C7" w:rsidRPr="00A2252F">
        <w:rPr>
          <w:rFonts w:ascii="Times New Roman" w:hAnsi="Times New Roman"/>
          <w:sz w:val="24"/>
          <w:szCs w:val="24"/>
        </w:rPr>
        <w:t> </w:t>
      </w:r>
      <w:r w:rsidRPr="00A2252F">
        <w:rPr>
          <w:rFonts w:ascii="Times New Roman" w:hAnsi="Times New Roman"/>
          <w:sz w:val="24"/>
          <w:szCs w:val="24"/>
        </w:rPr>
        <w:t>myc</w:t>
      </w:r>
      <w:r w:rsidR="00082571" w:rsidRPr="00A2252F">
        <w:rPr>
          <w:rFonts w:ascii="Times New Roman" w:hAnsi="Times New Roman"/>
          <w:sz w:val="24"/>
          <w:szCs w:val="24"/>
        </w:rPr>
        <w:t xml:space="preserve">ia różnorodnych podłóg, środki </w:t>
      </w:r>
      <w:r w:rsidRPr="00A2252F">
        <w:rPr>
          <w:rFonts w:ascii="Times New Roman" w:hAnsi="Times New Roman"/>
          <w:sz w:val="24"/>
          <w:szCs w:val="24"/>
        </w:rPr>
        <w:t>do nabłyszczania,</w:t>
      </w:r>
      <w:r w:rsidR="0016023B" w:rsidRPr="00A2252F">
        <w:rPr>
          <w:rFonts w:ascii="Times New Roman" w:hAnsi="Times New Roman"/>
          <w:sz w:val="24"/>
          <w:szCs w:val="24"/>
        </w:rPr>
        <w:t xml:space="preserve"> olejowania,</w:t>
      </w:r>
      <w:r w:rsidRPr="00A2252F">
        <w:rPr>
          <w:rFonts w:ascii="Times New Roman" w:hAnsi="Times New Roman"/>
          <w:sz w:val="24"/>
          <w:szCs w:val="24"/>
        </w:rPr>
        <w:t xml:space="preserve"> </w:t>
      </w:r>
      <w:proofErr w:type="spellStart"/>
      <w:r w:rsidRPr="00A2252F">
        <w:rPr>
          <w:rFonts w:ascii="Times New Roman" w:hAnsi="Times New Roman"/>
          <w:sz w:val="24"/>
          <w:szCs w:val="24"/>
        </w:rPr>
        <w:t>akrylowania</w:t>
      </w:r>
      <w:proofErr w:type="spellEnd"/>
      <w:r w:rsidRPr="00A2252F">
        <w:rPr>
          <w:rFonts w:ascii="Times New Roman" w:hAnsi="Times New Roman"/>
          <w:sz w:val="24"/>
          <w:szCs w:val="24"/>
        </w:rPr>
        <w:t xml:space="preserve"> i</w:t>
      </w:r>
      <w:r w:rsidR="00C770C7" w:rsidRPr="00A2252F">
        <w:rPr>
          <w:rFonts w:ascii="Times New Roman" w:hAnsi="Times New Roman"/>
          <w:sz w:val="24"/>
          <w:szCs w:val="24"/>
        </w:rPr>
        <w:t> </w:t>
      </w:r>
      <w:r w:rsidRPr="00A2252F">
        <w:rPr>
          <w:rFonts w:ascii="Times New Roman" w:hAnsi="Times New Roman"/>
          <w:sz w:val="24"/>
          <w:szCs w:val="24"/>
        </w:rPr>
        <w:t>polimeryza</w:t>
      </w:r>
      <w:r w:rsidR="00082571" w:rsidRPr="00A2252F">
        <w:rPr>
          <w:rFonts w:ascii="Times New Roman" w:hAnsi="Times New Roman"/>
          <w:sz w:val="24"/>
          <w:szCs w:val="24"/>
        </w:rPr>
        <w:t xml:space="preserve">cji itp. - dobrane odpowiednio </w:t>
      </w:r>
      <w:r w:rsidRPr="00A2252F">
        <w:rPr>
          <w:rFonts w:ascii="Times New Roman" w:hAnsi="Times New Roman"/>
          <w:sz w:val="24"/>
          <w:szCs w:val="24"/>
        </w:rPr>
        <w:t>do danego rodzaju sprzątanych powierzchni</w:t>
      </w:r>
      <w:r w:rsidR="00E32377">
        <w:rPr>
          <w:rFonts w:ascii="Times New Roman" w:hAnsi="Times New Roman"/>
          <w:sz w:val="24"/>
          <w:szCs w:val="24"/>
        </w:rPr>
        <w:t xml:space="preserve"> oraz zgodnie </w:t>
      </w:r>
      <w:r w:rsidR="00E32377" w:rsidRPr="00A91932">
        <w:rPr>
          <w:rFonts w:ascii="Times New Roman" w:hAnsi="Times New Roman"/>
          <w:sz w:val="24"/>
          <w:szCs w:val="24"/>
        </w:rPr>
        <w:t>z instrukcją użytkowania tychże powierzchni</w:t>
      </w:r>
      <w:r w:rsidRPr="00A91932">
        <w:rPr>
          <w:rFonts w:ascii="Times New Roman" w:hAnsi="Times New Roman"/>
          <w:sz w:val="24"/>
          <w:szCs w:val="24"/>
        </w:rPr>
        <w:t xml:space="preserve">. </w:t>
      </w:r>
      <w:r w:rsidRPr="00A2252F">
        <w:rPr>
          <w:rFonts w:ascii="Times New Roman" w:hAnsi="Times New Roman"/>
          <w:sz w:val="24"/>
          <w:szCs w:val="24"/>
        </w:rPr>
        <w:t xml:space="preserve">Stosowane środki muszą posiadać </w:t>
      </w:r>
      <w:r w:rsidR="00A87ADC" w:rsidRPr="00A2252F">
        <w:rPr>
          <w:rFonts w:ascii="Times New Roman" w:hAnsi="Times New Roman"/>
          <w:sz w:val="24"/>
          <w:szCs w:val="24"/>
        </w:rPr>
        <w:t xml:space="preserve">oryginalne opakowania i </w:t>
      </w:r>
      <w:r w:rsidRPr="00A2252F">
        <w:rPr>
          <w:rFonts w:ascii="Times New Roman" w:hAnsi="Times New Roman"/>
          <w:sz w:val="24"/>
          <w:szCs w:val="24"/>
        </w:rPr>
        <w:t xml:space="preserve">etykiety w języku polskim oraz być wpisane (środki dezynfekujące) do Wykazu produktów Biobójczych prowadzonego na podstawie </w:t>
      </w:r>
      <w:r w:rsidR="0022381E">
        <w:rPr>
          <w:rFonts w:ascii="Times New Roman" w:hAnsi="Times New Roman"/>
          <w:sz w:val="24"/>
          <w:szCs w:val="24"/>
        </w:rPr>
        <w:br/>
      </w:r>
      <w:r w:rsidRPr="00A2252F">
        <w:rPr>
          <w:rFonts w:ascii="Times New Roman" w:hAnsi="Times New Roman"/>
          <w:sz w:val="24"/>
          <w:szCs w:val="24"/>
        </w:rPr>
        <w:t xml:space="preserve">art. 7 ustawy z dnia 9 października 2015 roku o produktach biobójczych </w:t>
      </w:r>
      <w:r w:rsidRPr="00A2252F">
        <w:rPr>
          <w:rFonts w:ascii="Times New Roman" w:hAnsi="Times New Roman"/>
          <w:color w:val="000000" w:themeColor="text1"/>
          <w:sz w:val="24"/>
          <w:szCs w:val="24"/>
        </w:rPr>
        <w:t xml:space="preserve">(tekst jedn. </w:t>
      </w:r>
      <w:r w:rsidR="0022381E">
        <w:rPr>
          <w:rFonts w:ascii="Times New Roman" w:hAnsi="Times New Roman"/>
          <w:color w:val="000000" w:themeColor="text1"/>
          <w:sz w:val="24"/>
          <w:szCs w:val="24"/>
        </w:rPr>
        <w:br/>
      </w:r>
      <w:r w:rsidRPr="00A2252F">
        <w:rPr>
          <w:rFonts w:ascii="Times New Roman" w:hAnsi="Times New Roman"/>
          <w:color w:val="000000" w:themeColor="text1"/>
          <w:sz w:val="24"/>
          <w:szCs w:val="24"/>
        </w:rPr>
        <w:t>Dz. U. z 2021 r., poz. 24).</w:t>
      </w:r>
      <w:r w:rsidR="001406E1" w:rsidRPr="00A2252F">
        <w:rPr>
          <w:rFonts w:ascii="Times New Roman" w:hAnsi="Times New Roman"/>
          <w:color w:val="000000" w:themeColor="text1"/>
          <w:sz w:val="24"/>
          <w:szCs w:val="24"/>
        </w:rPr>
        <w:t xml:space="preserve"> Sanitariaty winny być sprzątane</w:t>
      </w:r>
      <w:r w:rsidR="001406E1">
        <w:rPr>
          <w:rFonts w:ascii="Times New Roman" w:hAnsi="Times New Roman"/>
          <w:color w:val="000000" w:themeColor="text1"/>
          <w:sz w:val="24"/>
          <w:szCs w:val="24"/>
        </w:rPr>
        <w:t xml:space="preserve"> </w:t>
      </w:r>
      <w:r w:rsidR="00C770C7">
        <w:rPr>
          <w:rFonts w:ascii="Times New Roman" w:hAnsi="Times New Roman"/>
          <w:color w:val="000000" w:themeColor="text1"/>
          <w:sz w:val="24"/>
          <w:szCs w:val="24"/>
        </w:rPr>
        <w:t>przy </w:t>
      </w:r>
      <w:r w:rsidR="001406E1">
        <w:rPr>
          <w:rFonts w:ascii="Times New Roman" w:hAnsi="Times New Roman"/>
          <w:color w:val="000000" w:themeColor="text1"/>
          <w:sz w:val="24"/>
          <w:szCs w:val="24"/>
        </w:rPr>
        <w:t xml:space="preserve">użyciu środków </w:t>
      </w:r>
      <w:proofErr w:type="spellStart"/>
      <w:r w:rsidR="001406E1">
        <w:rPr>
          <w:rFonts w:ascii="Times New Roman" w:hAnsi="Times New Roman"/>
          <w:color w:val="000000" w:themeColor="text1"/>
          <w:sz w:val="24"/>
          <w:szCs w:val="24"/>
        </w:rPr>
        <w:t>grzybo</w:t>
      </w:r>
      <w:proofErr w:type="spellEnd"/>
      <w:r w:rsidR="001406E1">
        <w:rPr>
          <w:rFonts w:ascii="Times New Roman" w:hAnsi="Times New Roman"/>
          <w:color w:val="000000" w:themeColor="text1"/>
          <w:sz w:val="24"/>
          <w:szCs w:val="24"/>
        </w:rPr>
        <w:t>- i bakteriobójczych, usuwających osad i kamień.</w:t>
      </w:r>
      <w:r w:rsidRPr="006C10D1">
        <w:rPr>
          <w:rFonts w:ascii="Times New Roman" w:hAnsi="Times New Roman"/>
          <w:sz w:val="24"/>
          <w:szCs w:val="24"/>
        </w:rPr>
        <w:t xml:space="preserve"> Zakupione środki i preparaty czyszczące, dezynfekujące oraz pielęgnujące, muszą posiadać wymagane ustawą z dnia 25 lutego </w:t>
      </w:r>
      <w:r w:rsidRPr="006C10D1">
        <w:rPr>
          <w:rFonts w:ascii="Times New Roman" w:hAnsi="Times New Roman"/>
          <w:sz w:val="24"/>
          <w:szCs w:val="24"/>
        </w:rPr>
        <w:lastRenderedPageBreak/>
        <w:t xml:space="preserve">2011 roku o substancjach chemicznych </w:t>
      </w:r>
      <w:r w:rsidR="00C770C7" w:rsidRPr="006C10D1">
        <w:rPr>
          <w:rFonts w:ascii="Times New Roman" w:hAnsi="Times New Roman"/>
          <w:sz w:val="24"/>
          <w:szCs w:val="24"/>
        </w:rPr>
        <w:t>i</w:t>
      </w:r>
      <w:r w:rsidR="00C770C7">
        <w:rPr>
          <w:rFonts w:ascii="Times New Roman" w:hAnsi="Times New Roman"/>
          <w:sz w:val="24"/>
          <w:szCs w:val="24"/>
        </w:rPr>
        <w:t> </w:t>
      </w:r>
      <w:r w:rsidR="00C770C7" w:rsidRPr="006C10D1">
        <w:rPr>
          <w:rFonts w:ascii="Times New Roman" w:hAnsi="Times New Roman"/>
          <w:sz w:val="24"/>
          <w:szCs w:val="24"/>
        </w:rPr>
        <w:t>ich</w:t>
      </w:r>
      <w:r w:rsidR="00C770C7">
        <w:rPr>
          <w:rFonts w:ascii="Times New Roman" w:hAnsi="Times New Roman"/>
          <w:sz w:val="24"/>
          <w:szCs w:val="24"/>
        </w:rPr>
        <w:t> </w:t>
      </w:r>
      <w:r w:rsidRPr="006C10D1">
        <w:rPr>
          <w:rFonts w:ascii="Times New Roman" w:hAnsi="Times New Roman"/>
          <w:sz w:val="24"/>
          <w:szCs w:val="24"/>
        </w:rPr>
        <w:t>mieszaninach (dz. U. z 2018 r. poz. 143) ates</w:t>
      </w:r>
      <w:r w:rsidR="00082571" w:rsidRPr="006C10D1">
        <w:rPr>
          <w:rFonts w:ascii="Times New Roman" w:hAnsi="Times New Roman"/>
          <w:sz w:val="24"/>
          <w:szCs w:val="24"/>
        </w:rPr>
        <w:t xml:space="preserve">ty i certyfikaty dopuszczające </w:t>
      </w:r>
      <w:r w:rsidRPr="006C10D1">
        <w:rPr>
          <w:rFonts w:ascii="Times New Roman" w:hAnsi="Times New Roman"/>
          <w:sz w:val="24"/>
          <w:szCs w:val="24"/>
        </w:rPr>
        <w:t xml:space="preserve">je </w:t>
      </w:r>
      <w:r w:rsidR="00C770C7" w:rsidRPr="006C10D1">
        <w:rPr>
          <w:rFonts w:ascii="Times New Roman" w:hAnsi="Times New Roman"/>
          <w:sz w:val="24"/>
          <w:szCs w:val="24"/>
        </w:rPr>
        <w:t>do</w:t>
      </w:r>
      <w:r w:rsidR="00C770C7">
        <w:rPr>
          <w:rFonts w:ascii="Times New Roman" w:hAnsi="Times New Roman"/>
          <w:sz w:val="24"/>
          <w:szCs w:val="24"/>
        </w:rPr>
        <w:t> </w:t>
      </w:r>
      <w:r w:rsidRPr="006C10D1">
        <w:rPr>
          <w:rFonts w:ascii="Times New Roman" w:hAnsi="Times New Roman"/>
          <w:sz w:val="24"/>
          <w:szCs w:val="24"/>
        </w:rPr>
        <w:t>stoso</w:t>
      </w:r>
      <w:r w:rsidR="00EE6E0A">
        <w:rPr>
          <w:rFonts w:ascii="Times New Roman" w:hAnsi="Times New Roman"/>
          <w:sz w:val="24"/>
          <w:szCs w:val="24"/>
        </w:rPr>
        <w:t>wania i obrotu na terytorium RP,</w:t>
      </w:r>
      <w:r w:rsidRPr="006C10D1">
        <w:rPr>
          <w:rFonts w:ascii="Times New Roman" w:hAnsi="Times New Roman"/>
          <w:sz w:val="24"/>
          <w:szCs w:val="24"/>
        </w:rPr>
        <w:t xml:space="preserve"> </w:t>
      </w:r>
    </w:p>
    <w:p w14:paraId="7054D173" w14:textId="0ADB862E" w:rsidR="009267B6" w:rsidRPr="006C10D1" w:rsidRDefault="009267B6" w:rsidP="001E5A18">
      <w:pPr>
        <w:pStyle w:val="Akapitzlist"/>
        <w:numPr>
          <w:ilvl w:val="0"/>
          <w:numId w:val="7"/>
        </w:numPr>
        <w:spacing w:after="0"/>
        <w:jc w:val="both"/>
        <w:rPr>
          <w:rFonts w:ascii="Times New Roman" w:hAnsi="Times New Roman"/>
          <w:strike/>
          <w:sz w:val="24"/>
          <w:szCs w:val="24"/>
        </w:rPr>
      </w:pPr>
      <w:r w:rsidRPr="006C10D1">
        <w:rPr>
          <w:rFonts w:ascii="Times New Roman" w:hAnsi="Times New Roman"/>
          <w:b/>
          <w:sz w:val="24"/>
          <w:szCs w:val="24"/>
        </w:rPr>
        <w:t>środki i artykuły higieniczne</w:t>
      </w:r>
      <w:r w:rsidRPr="006C10D1">
        <w:rPr>
          <w:rFonts w:ascii="Times New Roman" w:hAnsi="Times New Roman"/>
          <w:sz w:val="24"/>
          <w:szCs w:val="24"/>
        </w:rPr>
        <w:t xml:space="preserve"> (ręczniki papierowe, papier toaletowy, worki foliowe na</w:t>
      </w:r>
      <w:r w:rsidR="00C770C7">
        <w:rPr>
          <w:rFonts w:ascii="Times New Roman" w:hAnsi="Times New Roman"/>
          <w:sz w:val="24"/>
          <w:szCs w:val="24"/>
        </w:rPr>
        <w:t> </w:t>
      </w:r>
      <w:r w:rsidRPr="006C10D1">
        <w:rPr>
          <w:rFonts w:ascii="Times New Roman" w:hAnsi="Times New Roman"/>
          <w:sz w:val="24"/>
          <w:szCs w:val="24"/>
        </w:rPr>
        <w:t>odpady, kostki zapachowe do WC, zapachy do toalet, odświeżacze powietrza</w:t>
      </w:r>
      <w:r w:rsidR="006A09FC">
        <w:rPr>
          <w:rFonts w:ascii="Times New Roman" w:hAnsi="Times New Roman"/>
          <w:sz w:val="24"/>
          <w:szCs w:val="24"/>
        </w:rPr>
        <w:t xml:space="preserve"> w sprayu lub żelu</w:t>
      </w:r>
      <w:r w:rsidRPr="006C10D1">
        <w:rPr>
          <w:rFonts w:ascii="Times New Roman" w:hAnsi="Times New Roman"/>
          <w:sz w:val="24"/>
          <w:szCs w:val="24"/>
        </w:rPr>
        <w:t xml:space="preserve"> i inne)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ilości wystarczającej dla potrzeb Zamawiającego, bezspornie dobrej jakości.</w:t>
      </w:r>
    </w:p>
    <w:p w14:paraId="270A0C15" w14:textId="0DE01E6B" w:rsidR="00EE6E0A" w:rsidRPr="00FC653A" w:rsidRDefault="00FC653A" w:rsidP="001E5A18">
      <w:pPr>
        <w:pStyle w:val="Akapitzlist"/>
        <w:numPr>
          <w:ilvl w:val="0"/>
          <w:numId w:val="6"/>
        </w:numPr>
        <w:spacing w:after="0"/>
        <w:jc w:val="both"/>
        <w:rPr>
          <w:rFonts w:ascii="Times New Roman" w:hAnsi="Times New Roman"/>
          <w:b/>
          <w:sz w:val="24"/>
          <w:szCs w:val="24"/>
        </w:rPr>
      </w:pPr>
      <w:r>
        <w:rPr>
          <w:rFonts w:ascii="Times New Roman" w:hAnsi="Times New Roman"/>
          <w:b/>
          <w:sz w:val="24"/>
          <w:szCs w:val="24"/>
        </w:rPr>
        <w:t>Warunki istotne przy wykonywaniu usługi</w:t>
      </w:r>
      <w:r w:rsidR="00EE6E0A" w:rsidRPr="00FC653A">
        <w:rPr>
          <w:rFonts w:ascii="Times New Roman" w:hAnsi="Times New Roman"/>
          <w:b/>
          <w:sz w:val="24"/>
          <w:szCs w:val="24"/>
        </w:rPr>
        <w:t>:</w:t>
      </w:r>
    </w:p>
    <w:p w14:paraId="0FAA728A" w14:textId="1A43E3BC" w:rsidR="00EE6E0A" w:rsidRPr="00EE6E0A" w:rsidRDefault="00EE6E0A" w:rsidP="00EE6E0A">
      <w:pPr>
        <w:pStyle w:val="Akapitzlist"/>
        <w:numPr>
          <w:ilvl w:val="0"/>
          <w:numId w:val="23"/>
        </w:numPr>
        <w:spacing w:after="0"/>
        <w:jc w:val="both"/>
        <w:rPr>
          <w:rFonts w:ascii="Times New Roman" w:hAnsi="Times New Roman"/>
          <w:sz w:val="24"/>
          <w:szCs w:val="24"/>
        </w:rPr>
      </w:pPr>
      <w:r w:rsidRPr="00EE6E0A">
        <w:rPr>
          <w:rFonts w:ascii="Times New Roman" w:hAnsi="Times New Roman"/>
          <w:sz w:val="24"/>
          <w:szCs w:val="24"/>
        </w:rPr>
        <w:t xml:space="preserve">podłogi lakierowane z litego drewna należy: kurz i drobne zabrudzenia usuwać przy pomocy </w:t>
      </w:r>
      <w:proofErr w:type="spellStart"/>
      <w:r w:rsidRPr="00EE6E0A">
        <w:rPr>
          <w:rFonts w:ascii="Times New Roman" w:hAnsi="Times New Roman"/>
          <w:sz w:val="24"/>
          <w:szCs w:val="24"/>
        </w:rPr>
        <w:t>mopa</w:t>
      </w:r>
      <w:proofErr w:type="spellEnd"/>
      <w:r w:rsidRPr="00EE6E0A">
        <w:rPr>
          <w:rFonts w:ascii="Times New Roman" w:hAnsi="Times New Roman"/>
          <w:sz w:val="24"/>
          <w:szCs w:val="24"/>
        </w:rPr>
        <w:t>, miotły z miękkim włosem lub odkurzacza z końcówką szczotkową, następnie przetrzeć lekko wilgotną (dokładnie wyciśniętą) miękką ścierką,</w:t>
      </w:r>
    </w:p>
    <w:p w14:paraId="77781257" w14:textId="3BDA82CD" w:rsidR="00EE6E0A" w:rsidRPr="00EE6E0A" w:rsidRDefault="00EE6E0A" w:rsidP="00EE6E0A">
      <w:pPr>
        <w:pStyle w:val="Akapitzlist"/>
        <w:numPr>
          <w:ilvl w:val="0"/>
          <w:numId w:val="23"/>
        </w:numPr>
        <w:spacing w:after="0"/>
        <w:jc w:val="both"/>
        <w:rPr>
          <w:rFonts w:ascii="Times New Roman" w:hAnsi="Times New Roman"/>
          <w:sz w:val="24"/>
          <w:szCs w:val="24"/>
        </w:rPr>
      </w:pPr>
      <w:r>
        <w:rPr>
          <w:rFonts w:ascii="Times New Roman" w:hAnsi="Times New Roman"/>
          <w:sz w:val="24"/>
          <w:szCs w:val="24"/>
        </w:rPr>
        <w:t>d</w:t>
      </w:r>
      <w:r w:rsidRPr="00EE6E0A">
        <w:rPr>
          <w:rFonts w:ascii="Times New Roman" w:hAnsi="Times New Roman"/>
          <w:sz w:val="24"/>
          <w:szCs w:val="24"/>
        </w:rPr>
        <w:t>o konserwacji podłogi nie wolno używać żadny</w:t>
      </w:r>
      <w:r>
        <w:rPr>
          <w:rFonts w:ascii="Times New Roman" w:hAnsi="Times New Roman"/>
          <w:sz w:val="24"/>
          <w:szCs w:val="24"/>
        </w:rPr>
        <w:t>ch szorstkich środków czystości,</w:t>
      </w:r>
    </w:p>
    <w:p w14:paraId="33DBF7EB" w14:textId="63CA9DD9" w:rsidR="00EE6E0A" w:rsidRPr="00EE6E0A" w:rsidRDefault="00EE6E0A" w:rsidP="00EE6E0A">
      <w:pPr>
        <w:pStyle w:val="Akapitzlist"/>
        <w:numPr>
          <w:ilvl w:val="0"/>
          <w:numId w:val="23"/>
        </w:numPr>
        <w:spacing w:after="0"/>
        <w:jc w:val="both"/>
        <w:rPr>
          <w:rFonts w:ascii="Times New Roman" w:hAnsi="Times New Roman"/>
          <w:sz w:val="24"/>
          <w:szCs w:val="24"/>
        </w:rPr>
      </w:pPr>
      <w:r>
        <w:rPr>
          <w:rFonts w:ascii="Times New Roman" w:hAnsi="Times New Roman"/>
          <w:sz w:val="24"/>
          <w:szCs w:val="24"/>
        </w:rPr>
        <w:t>d</w:t>
      </w:r>
      <w:r w:rsidRPr="00EE6E0A">
        <w:rPr>
          <w:rFonts w:ascii="Times New Roman" w:hAnsi="Times New Roman"/>
          <w:sz w:val="24"/>
          <w:szCs w:val="24"/>
        </w:rPr>
        <w:t>o przetarcia codziennego i pielęgnacji okresowej podłogi, należy stosować specjalistyczne preparaty do sportowej podłogi drewnianej np. preparaty firmy junkers „</w:t>
      </w:r>
      <w:proofErr w:type="spellStart"/>
      <w:r w:rsidRPr="00EE6E0A">
        <w:rPr>
          <w:rFonts w:ascii="Times New Roman" w:hAnsi="Times New Roman"/>
          <w:sz w:val="24"/>
          <w:szCs w:val="24"/>
        </w:rPr>
        <w:t>Sylva</w:t>
      </w:r>
      <w:proofErr w:type="spellEnd"/>
      <w:r w:rsidRPr="00EE6E0A">
        <w:rPr>
          <w:rFonts w:ascii="Times New Roman" w:hAnsi="Times New Roman"/>
          <w:sz w:val="24"/>
          <w:szCs w:val="24"/>
        </w:rPr>
        <w:t xml:space="preserve"> Sport </w:t>
      </w:r>
      <w:proofErr w:type="spellStart"/>
      <w:r w:rsidRPr="00EE6E0A">
        <w:rPr>
          <w:rFonts w:ascii="Times New Roman" w:hAnsi="Times New Roman"/>
          <w:sz w:val="24"/>
          <w:szCs w:val="24"/>
        </w:rPr>
        <w:t>polish-maintenance</w:t>
      </w:r>
      <w:proofErr w:type="spellEnd"/>
      <w:r w:rsidRPr="00EE6E0A">
        <w:rPr>
          <w:rFonts w:ascii="Times New Roman" w:hAnsi="Times New Roman"/>
          <w:sz w:val="24"/>
          <w:szCs w:val="24"/>
        </w:rPr>
        <w:t xml:space="preserve"> </w:t>
      </w:r>
      <w:proofErr w:type="spellStart"/>
      <w:r w:rsidRPr="00EE6E0A">
        <w:rPr>
          <w:rFonts w:ascii="Times New Roman" w:hAnsi="Times New Roman"/>
          <w:sz w:val="24"/>
          <w:szCs w:val="24"/>
        </w:rPr>
        <w:t>polish</w:t>
      </w:r>
      <w:proofErr w:type="spellEnd"/>
      <w:r w:rsidRPr="00EE6E0A">
        <w:rPr>
          <w:rFonts w:ascii="Times New Roman" w:hAnsi="Times New Roman"/>
          <w:sz w:val="24"/>
          <w:szCs w:val="24"/>
        </w:rPr>
        <w:t xml:space="preserve"> </w:t>
      </w:r>
      <w:proofErr w:type="spellStart"/>
      <w:r w:rsidRPr="00EE6E0A">
        <w:rPr>
          <w:rFonts w:ascii="Times New Roman" w:hAnsi="Times New Roman"/>
          <w:sz w:val="24"/>
          <w:szCs w:val="24"/>
        </w:rPr>
        <w:t>sports</w:t>
      </w:r>
      <w:proofErr w:type="spellEnd"/>
      <w:r w:rsidRPr="00EE6E0A">
        <w:rPr>
          <w:rFonts w:ascii="Times New Roman" w:hAnsi="Times New Roman"/>
          <w:sz w:val="24"/>
          <w:szCs w:val="24"/>
        </w:rPr>
        <w:t xml:space="preserve">” oraz firmy </w:t>
      </w:r>
      <w:proofErr w:type="spellStart"/>
      <w:r w:rsidRPr="00EE6E0A">
        <w:rPr>
          <w:rFonts w:ascii="Times New Roman" w:hAnsi="Times New Roman"/>
          <w:sz w:val="24"/>
          <w:szCs w:val="24"/>
        </w:rPr>
        <w:t>Eukula</w:t>
      </w:r>
      <w:proofErr w:type="spellEnd"/>
      <w:r w:rsidRPr="00EE6E0A">
        <w:rPr>
          <w:rFonts w:ascii="Times New Roman" w:hAnsi="Times New Roman"/>
          <w:sz w:val="24"/>
          <w:szCs w:val="24"/>
        </w:rPr>
        <w:t xml:space="preserve"> </w:t>
      </w:r>
      <w:proofErr w:type="spellStart"/>
      <w:r w:rsidRPr="00EE6E0A">
        <w:rPr>
          <w:rFonts w:ascii="Times New Roman" w:hAnsi="Times New Roman"/>
          <w:sz w:val="24"/>
          <w:szCs w:val="24"/>
        </w:rPr>
        <w:t>Eukuwax</w:t>
      </w:r>
      <w:proofErr w:type="spellEnd"/>
      <w:r w:rsidRPr="00EE6E0A">
        <w:rPr>
          <w:rFonts w:ascii="Times New Roman" w:hAnsi="Times New Roman"/>
          <w:sz w:val="24"/>
          <w:szCs w:val="24"/>
        </w:rPr>
        <w:t>,</w:t>
      </w:r>
    </w:p>
    <w:p w14:paraId="00F429E2" w14:textId="2E8E601D" w:rsidR="009267B6" w:rsidRPr="003D4E0A" w:rsidRDefault="009267B6" w:rsidP="001E5A18">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stosowanie przez Wykonawcę środki nie mogą być używane po upływie terminu przydatności do </w:t>
      </w:r>
      <w:r w:rsidRPr="003D4E0A">
        <w:rPr>
          <w:rFonts w:ascii="Times New Roman" w:hAnsi="Times New Roman"/>
          <w:sz w:val="24"/>
          <w:szCs w:val="24"/>
        </w:rPr>
        <w:t xml:space="preserve">użycia. </w:t>
      </w:r>
    </w:p>
    <w:p w14:paraId="31F77561" w14:textId="6BBCDB88" w:rsidR="009267B6" w:rsidRPr="00A2252F" w:rsidRDefault="009267B6" w:rsidP="001E5A18">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 xml:space="preserve">środki czyszczące powinny skutecznie usuwać zabrudzone miejsca, nie uszkadzając powłoki sprzątanej powierzchni, nie pozostawiając smug, </w:t>
      </w:r>
      <w:r w:rsidR="00A87ADC" w:rsidRPr="00A2252F">
        <w:rPr>
          <w:rFonts w:ascii="Times New Roman" w:hAnsi="Times New Roman"/>
          <w:sz w:val="24"/>
          <w:szCs w:val="24"/>
        </w:rPr>
        <w:t xml:space="preserve">powinny być </w:t>
      </w:r>
      <w:r w:rsidRPr="00A2252F">
        <w:rPr>
          <w:rFonts w:ascii="Times New Roman" w:hAnsi="Times New Roman"/>
          <w:sz w:val="24"/>
          <w:szCs w:val="24"/>
        </w:rPr>
        <w:t>antypoślizgowe</w:t>
      </w:r>
      <w:r w:rsidR="00EC13DD">
        <w:rPr>
          <w:rFonts w:ascii="Times New Roman" w:hAnsi="Times New Roman"/>
          <w:sz w:val="24"/>
          <w:szCs w:val="24"/>
        </w:rPr>
        <w:t>, w zależności od rodzaju powierzchni</w:t>
      </w:r>
      <w:r w:rsidRPr="00A2252F">
        <w:rPr>
          <w:rFonts w:ascii="Times New Roman" w:hAnsi="Times New Roman"/>
          <w:sz w:val="24"/>
          <w:szCs w:val="24"/>
        </w:rPr>
        <w:t xml:space="preserve"> (wyklucza się środki uniwersalne).</w:t>
      </w:r>
    </w:p>
    <w:p w14:paraId="10385E2E" w14:textId="77777777" w:rsidR="00396510" w:rsidRDefault="009267B6" w:rsidP="00396510">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Zamawiający – w trakcie trwania umowy – zastrzega sobie prawo do żądania wymiany używanych do sprzątania środków w prz</w:t>
      </w:r>
      <w:r w:rsidR="00F309F2" w:rsidRPr="00A2252F">
        <w:rPr>
          <w:rFonts w:ascii="Times New Roman" w:hAnsi="Times New Roman"/>
          <w:sz w:val="24"/>
          <w:szCs w:val="24"/>
        </w:rPr>
        <w:t xml:space="preserve">ypadku stwierdzenia, iż środki </w:t>
      </w:r>
      <w:r w:rsidRPr="00A2252F">
        <w:rPr>
          <w:rFonts w:ascii="Times New Roman" w:hAnsi="Times New Roman"/>
          <w:sz w:val="24"/>
          <w:szCs w:val="24"/>
        </w:rPr>
        <w:t>te są złej jakości i nie nadają się do danego r</w:t>
      </w:r>
      <w:r w:rsidR="00F309F2" w:rsidRPr="00A2252F">
        <w:rPr>
          <w:rFonts w:ascii="Times New Roman" w:hAnsi="Times New Roman"/>
          <w:sz w:val="24"/>
          <w:szCs w:val="24"/>
        </w:rPr>
        <w:t xml:space="preserve">odzaju sprzątanych powierzchni </w:t>
      </w:r>
      <w:r w:rsidRPr="00A2252F">
        <w:rPr>
          <w:rFonts w:ascii="Times New Roman" w:hAnsi="Times New Roman"/>
          <w:sz w:val="24"/>
          <w:szCs w:val="24"/>
        </w:rPr>
        <w:t>(np. czyszczenie środkami nie przynosi żądanych efektów).</w:t>
      </w:r>
    </w:p>
    <w:p w14:paraId="3BB15854" w14:textId="24634AC6" w:rsidR="009267B6" w:rsidRPr="00396510" w:rsidRDefault="009267B6" w:rsidP="00396510">
      <w:pPr>
        <w:pStyle w:val="Akapitzlist"/>
        <w:numPr>
          <w:ilvl w:val="0"/>
          <w:numId w:val="6"/>
        </w:numPr>
        <w:spacing w:after="0"/>
        <w:jc w:val="both"/>
        <w:rPr>
          <w:rFonts w:ascii="Times New Roman" w:hAnsi="Times New Roman"/>
          <w:sz w:val="24"/>
          <w:szCs w:val="24"/>
        </w:rPr>
      </w:pPr>
      <w:r w:rsidRPr="00396510">
        <w:rPr>
          <w:rFonts w:ascii="Times New Roman" w:hAnsi="Times New Roman"/>
          <w:sz w:val="24"/>
          <w:szCs w:val="24"/>
        </w:rPr>
        <w:t>Zamawiający wymaga dołączenia do oferty wykazu środków</w:t>
      </w:r>
      <w:r w:rsidR="00EC13DD" w:rsidRPr="00396510">
        <w:rPr>
          <w:rFonts w:ascii="Times New Roman" w:hAnsi="Times New Roman"/>
          <w:sz w:val="24"/>
          <w:szCs w:val="24"/>
        </w:rPr>
        <w:t>,</w:t>
      </w:r>
      <w:r w:rsidR="001406E1" w:rsidRPr="00396510">
        <w:rPr>
          <w:rFonts w:ascii="Times New Roman" w:hAnsi="Times New Roman"/>
          <w:sz w:val="24"/>
          <w:szCs w:val="24"/>
        </w:rPr>
        <w:t xml:space="preserve"> które będ</w:t>
      </w:r>
      <w:r w:rsidR="00D25B0E" w:rsidRPr="00396510">
        <w:rPr>
          <w:rFonts w:ascii="Times New Roman" w:hAnsi="Times New Roman"/>
          <w:sz w:val="24"/>
          <w:szCs w:val="24"/>
        </w:rPr>
        <w:t>ą</w:t>
      </w:r>
      <w:r w:rsidR="001406E1" w:rsidRPr="00396510">
        <w:rPr>
          <w:rFonts w:ascii="Times New Roman" w:hAnsi="Times New Roman"/>
          <w:sz w:val="24"/>
          <w:szCs w:val="24"/>
        </w:rPr>
        <w:t xml:space="preserve"> używa</w:t>
      </w:r>
      <w:r w:rsidR="00D25B0E" w:rsidRPr="00396510">
        <w:rPr>
          <w:rFonts w:ascii="Times New Roman" w:hAnsi="Times New Roman"/>
          <w:sz w:val="24"/>
          <w:szCs w:val="24"/>
        </w:rPr>
        <w:t>ne</w:t>
      </w:r>
      <w:r w:rsidR="001406E1" w:rsidRPr="00396510">
        <w:rPr>
          <w:rFonts w:ascii="Times New Roman" w:hAnsi="Times New Roman"/>
          <w:sz w:val="24"/>
          <w:szCs w:val="24"/>
        </w:rPr>
        <w:t xml:space="preserve"> przy realizacji przedmiotu zamówienia,</w:t>
      </w:r>
      <w:r w:rsidRPr="00396510">
        <w:rPr>
          <w:rFonts w:ascii="Times New Roman" w:hAnsi="Times New Roman"/>
          <w:sz w:val="24"/>
          <w:szCs w:val="24"/>
        </w:rPr>
        <w:t xml:space="preserve"> o których mowa w pkt. 2)</w:t>
      </w:r>
      <w:r w:rsidR="00EC13DD" w:rsidRPr="00396510">
        <w:rPr>
          <w:rFonts w:ascii="Times New Roman" w:hAnsi="Times New Roman"/>
          <w:sz w:val="24"/>
          <w:szCs w:val="24"/>
        </w:rPr>
        <w:t>.</w:t>
      </w:r>
    </w:p>
    <w:p w14:paraId="1D966583" w14:textId="77777777" w:rsidR="009267B6" w:rsidRPr="006C10D1" w:rsidRDefault="009267B6" w:rsidP="006C10D1">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2DC101A5" w14:textId="77777777" w:rsidR="009267B6" w:rsidRPr="006C10D1" w:rsidRDefault="009267B6" w:rsidP="001E5A18">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zobowiązany jest do stałego utrzymania zapasów środków czystości </w:t>
      </w:r>
    </w:p>
    <w:p w14:paraId="6068F37A" w14:textId="77777777" w:rsidR="009267B6" w:rsidRPr="006C10D1" w:rsidRDefault="009267B6" w:rsidP="001E5A18">
      <w:pPr>
        <w:pStyle w:val="Akapitzlist"/>
        <w:ind w:left="1080"/>
        <w:jc w:val="both"/>
        <w:rPr>
          <w:rFonts w:ascii="Times New Roman" w:hAnsi="Times New Roman"/>
          <w:sz w:val="24"/>
          <w:szCs w:val="24"/>
        </w:rPr>
      </w:pPr>
      <w:r w:rsidRPr="006C10D1">
        <w:rPr>
          <w:rFonts w:ascii="Times New Roman" w:hAnsi="Times New Roman"/>
          <w:sz w:val="24"/>
          <w:szCs w:val="24"/>
        </w:rPr>
        <w:t>i artykułów higienicznych w pełnym asortymencie na poziomie gwarantującym ich bieżące uzupełnianie.</w:t>
      </w:r>
    </w:p>
    <w:p w14:paraId="3A7FA343" w14:textId="0139F554" w:rsidR="00D25B0E" w:rsidRPr="008D324C" w:rsidRDefault="009267B6" w:rsidP="006C10D1">
      <w:pPr>
        <w:pStyle w:val="Akapitzlist"/>
        <w:numPr>
          <w:ilvl w:val="0"/>
          <w:numId w:val="6"/>
        </w:numPr>
        <w:spacing w:before="240" w:after="0" w:line="240" w:lineRule="auto"/>
        <w:jc w:val="both"/>
        <w:rPr>
          <w:rFonts w:ascii="Times New Roman" w:hAnsi="Times New Roman"/>
          <w:sz w:val="24"/>
          <w:szCs w:val="24"/>
        </w:rPr>
      </w:pPr>
      <w:r w:rsidRPr="006C10D1">
        <w:rPr>
          <w:rFonts w:ascii="Times New Roman" w:hAnsi="Times New Roman"/>
          <w:sz w:val="24"/>
          <w:szCs w:val="24"/>
        </w:rPr>
        <w:t xml:space="preserve">Wykonawca zobowiązuje się do utrzymania w czystości mobilnych zestawów do sprzątania, oraz używania czystych, niezużytych </w:t>
      </w:r>
      <w:proofErr w:type="spellStart"/>
      <w:r w:rsidRPr="006C10D1">
        <w:rPr>
          <w:rFonts w:ascii="Times New Roman" w:hAnsi="Times New Roman"/>
          <w:sz w:val="24"/>
          <w:szCs w:val="24"/>
        </w:rPr>
        <w:t>mopów</w:t>
      </w:r>
      <w:proofErr w:type="spellEnd"/>
      <w:r w:rsidRPr="006C10D1">
        <w:rPr>
          <w:rFonts w:ascii="Times New Roman" w:hAnsi="Times New Roman"/>
          <w:sz w:val="24"/>
          <w:szCs w:val="24"/>
        </w:rPr>
        <w:t>, szczotek, ścierek itp.</w:t>
      </w:r>
    </w:p>
    <w:p w14:paraId="4DA726DE" w14:textId="77777777" w:rsidR="009267B6" w:rsidRPr="007F1D6F" w:rsidRDefault="009267B6" w:rsidP="001853DC">
      <w:pPr>
        <w:pStyle w:val="Akapitzlist"/>
        <w:numPr>
          <w:ilvl w:val="0"/>
          <w:numId w:val="16"/>
        </w:numPr>
        <w:spacing w:before="240" w:after="0"/>
        <w:jc w:val="both"/>
        <w:rPr>
          <w:rFonts w:ascii="Times New Roman" w:hAnsi="Times New Roman"/>
          <w:sz w:val="24"/>
          <w:szCs w:val="24"/>
        </w:rPr>
      </w:pPr>
      <w:r w:rsidRPr="007F1D6F">
        <w:rPr>
          <w:rFonts w:ascii="Times New Roman" w:hAnsi="Times New Roman"/>
          <w:b/>
          <w:sz w:val="24"/>
          <w:szCs w:val="24"/>
        </w:rPr>
        <w:t>Wymagania dotyczące personelu sprzątającego</w:t>
      </w:r>
      <w:r w:rsidRPr="007F1D6F">
        <w:rPr>
          <w:rFonts w:ascii="Times New Roman" w:hAnsi="Times New Roman"/>
          <w:sz w:val="24"/>
          <w:szCs w:val="24"/>
        </w:rPr>
        <w:t>:</w:t>
      </w:r>
    </w:p>
    <w:p w14:paraId="208AF136" w14:textId="1D62A73A" w:rsidR="009267B6" w:rsidRPr="00A2252F" w:rsidRDefault="00D25B0E" w:rsidP="001E5A18">
      <w:pPr>
        <w:pStyle w:val="Akapitzlist"/>
        <w:numPr>
          <w:ilvl w:val="0"/>
          <w:numId w:val="9"/>
        </w:numPr>
        <w:spacing w:after="0"/>
        <w:jc w:val="both"/>
        <w:rPr>
          <w:rFonts w:ascii="Times New Roman" w:hAnsi="Times New Roman"/>
          <w:sz w:val="24"/>
          <w:szCs w:val="24"/>
        </w:rPr>
      </w:pPr>
      <w:r w:rsidRPr="007F1D6F">
        <w:rPr>
          <w:rFonts w:ascii="Times New Roman" w:hAnsi="Times New Roman"/>
          <w:sz w:val="24"/>
          <w:szCs w:val="24"/>
        </w:rPr>
        <w:t>C</w:t>
      </w:r>
      <w:r w:rsidR="003601E5" w:rsidRPr="007F1D6F">
        <w:rPr>
          <w:rFonts w:ascii="Times New Roman" w:hAnsi="Times New Roman"/>
          <w:sz w:val="24"/>
          <w:szCs w:val="24"/>
        </w:rPr>
        <w:t xml:space="preserve">odzienna </w:t>
      </w:r>
      <w:r w:rsidR="009267B6" w:rsidRPr="007F1D6F">
        <w:rPr>
          <w:rFonts w:ascii="Times New Roman" w:hAnsi="Times New Roman"/>
          <w:sz w:val="24"/>
          <w:szCs w:val="24"/>
        </w:rPr>
        <w:t>usługa utrzymania czystości będzie świadczona przez pracowników, w</w:t>
      </w:r>
      <w:r w:rsidR="00C770C7" w:rsidRPr="007F1D6F">
        <w:rPr>
          <w:rFonts w:ascii="Times New Roman" w:hAnsi="Times New Roman"/>
          <w:sz w:val="24"/>
          <w:szCs w:val="24"/>
        </w:rPr>
        <w:t> </w:t>
      </w:r>
      <w:r w:rsidR="009267B6" w:rsidRPr="007F1D6F">
        <w:rPr>
          <w:rFonts w:ascii="Times New Roman" w:hAnsi="Times New Roman"/>
          <w:sz w:val="24"/>
          <w:szCs w:val="24"/>
        </w:rPr>
        <w:t xml:space="preserve">przeliczeniu </w:t>
      </w:r>
      <w:r w:rsidR="009267B6" w:rsidRPr="00C2470A">
        <w:rPr>
          <w:rFonts w:ascii="Times New Roman" w:hAnsi="Times New Roman"/>
          <w:sz w:val="24"/>
          <w:szCs w:val="24"/>
        </w:rPr>
        <w:t xml:space="preserve">na </w:t>
      </w:r>
      <w:r w:rsidR="00E502C8" w:rsidRPr="00C2470A">
        <w:rPr>
          <w:rFonts w:ascii="Times New Roman" w:hAnsi="Times New Roman"/>
          <w:b/>
          <w:sz w:val="24"/>
          <w:szCs w:val="24"/>
        </w:rPr>
        <w:t xml:space="preserve">pełne etaty - nie mniej niż </w:t>
      </w:r>
      <w:r w:rsidR="00EE6E0A" w:rsidRPr="00C2470A">
        <w:rPr>
          <w:rFonts w:ascii="Times New Roman" w:hAnsi="Times New Roman"/>
          <w:b/>
          <w:sz w:val="24"/>
          <w:szCs w:val="24"/>
        </w:rPr>
        <w:t>10</w:t>
      </w:r>
      <w:r w:rsidR="009200D1" w:rsidRPr="00C2470A">
        <w:rPr>
          <w:rFonts w:ascii="Times New Roman" w:hAnsi="Times New Roman"/>
          <w:b/>
          <w:sz w:val="24"/>
          <w:szCs w:val="24"/>
        </w:rPr>
        <w:t xml:space="preserve"> etat</w:t>
      </w:r>
      <w:r w:rsidR="00276BF8" w:rsidRPr="00C2470A">
        <w:rPr>
          <w:rFonts w:ascii="Times New Roman" w:hAnsi="Times New Roman"/>
          <w:b/>
          <w:sz w:val="24"/>
          <w:szCs w:val="24"/>
        </w:rPr>
        <w:t>ów</w:t>
      </w:r>
      <w:r w:rsidR="003D57D3" w:rsidRPr="00C2470A">
        <w:rPr>
          <w:rFonts w:ascii="Times New Roman" w:hAnsi="Times New Roman"/>
          <w:sz w:val="24"/>
          <w:szCs w:val="24"/>
        </w:rPr>
        <w:t xml:space="preserve"> (</w:t>
      </w:r>
      <w:r w:rsidR="008A32F2" w:rsidRPr="00C2470A">
        <w:rPr>
          <w:rFonts w:ascii="Times New Roman" w:hAnsi="Times New Roman"/>
          <w:sz w:val="24"/>
          <w:szCs w:val="24"/>
        </w:rPr>
        <w:t>w tym 2</w:t>
      </w:r>
      <w:r w:rsidR="0044788B" w:rsidRPr="00C2470A">
        <w:rPr>
          <w:rFonts w:ascii="Times New Roman" w:hAnsi="Times New Roman"/>
          <w:sz w:val="24"/>
          <w:szCs w:val="24"/>
        </w:rPr>
        <w:t xml:space="preserve"> osoby wyznaczone</w:t>
      </w:r>
      <w:r w:rsidR="00082571" w:rsidRPr="00C2470A">
        <w:rPr>
          <w:rFonts w:ascii="Times New Roman" w:hAnsi="Times New Roman"/>
          <w:sz w:val="24"/>
          <w:szCs w:val="24"/>
        </w:rPr>
        <w:t xml:space="preserve"> </w:t>
      </w:r>
      <w:r w:rsidR="00C770C7" w:rsidRPr="00C2470A">
        <w:rPr>
          <w:rFonts w:ascii="Times New Roman" w:hAnsi="Times New Roman"/>
          <w:sz w:val="24"/>
          <w:szCs w:val="24"/>
        </w:rPr>
        <w:t>do </w:t>
      </w:r>
      <w:r w:rsidR="008B4C9A" w:rsidRPr="00C2470A">
        <w:rPr>
          <w:rFonts w:ascii="Times New Roman" w:hAnsi="Times New Roman"/>
          <w:sz w:val="24"/>
          <w:szCs w:val="24"/>
        </w:rPr>
        <w:t>serwisu dziennego</w:t>
      </w:r>
      <w:r w:rsidR="001E5A18" w:rsidRPr="00C2470A">
        <w:rPr>
          <w:rFonts w:ascii="Times New Roman" w:hAnsi="Times New Roman"/>
          <w:sz w:val="24"/>
          <w:szCs w:val="24"/>
        </w:rPr>
        <w:t>)</w:t>
      </w:r>
      <w:r w:rsidR="001064DD">
        <w:rPr>
          <w:rFonts w:ascii="Times New Roman" w:hAnsi="Times New Roman"/>
          <w:sz w:val="24"/>
          <w:szCs w:val="24"/>
        </w:rPr>
        <w:t xml:space="preserve"> plus koordynator</w:t>
      </w:r>
      <w:r w:rsidR="009267B6" w:rsidRPr="00C2470A">
        <w:rPr>
          <w:rFonts w:ascii="Times New Roman" w:hAnsi="Times New Roman"/>
          <w:sz w:val="24"/>
          <w:szCs w:val="24"/>
        </w:rPr>
        <w:t>,</w:t>
      </w:r>
      <w:r w:rsidR="009267B6" w:rsidRPr="00292AF2">
        <w:rPr>
          <w:rFonts w:ascii="Times New Roman" w:hAnsi="Times New Roman"/>
          <w:sz w:val="24"/>
          <w:szCs w:val="24"/>
        </w:rPr>
        <w:t xml:space="preserve"> przy </w:t>
      </w:r>
      <w:r w:rsidR="009267B6" w:rsidRPr="00A2252F">
        <w:rPr>
          <w:rFonts w:ascii="Times New Roman" w:hAnsi="Times New Roman"/>
          <w:sz w:val="24"/>
          <w:szCs w:val="24"/>
        </w:rPr>
        <w:t xml:space="preserve">czym Wykonawca jest zobowiązany </w:t>
      </w:r>
      <w:r w:rsidR="001064DD">
        <w:rPr>
          <w:rFonts w:ascii="Times New Roman" w:hAnsi="Times New Roman"/>
          <w:sz w:val="24"/>
          <w:szCs w:val="24"/>
        </w:rPr>
        <w:br/>
      </w:r>
      <w:r w:rsidR="009267B6" w:rsidRPr="00A2252F">
        <w:rPr>
          <w:rFonts w:ascii="Times New Roman" w:hAnsi="Times New Roman"/>
          <w:sz w:val="24"/>
          <w:szCs w:val="24"/>
        </w:rPr>
        <w:t xml:space="preserve">do zapewnienia takiej obsady stanowisk, aby </w:t>
      </w:r>
      <w:r w:rsidR="003601E5" w:rsidRPr="00A2252F">
        <w:rPr>
          <w:rFonts w:ascii="Times New Roman" w:hAnsi="Times New Roman"/>
          <w:sz w:val="24"/>
          <w:szCs w:val="24"/>
        </w:rPr>
        <w:t xml:space="preserve">codzienne utrzymanie czystości było </w:t>
      </w:r>
      <w:r w:rsidR="009267B6" w:rsidRPr="00A2252F">
        <w:rPr>
          <w:rFonts w:ascii="Times New Roman" w:hAnsi="Times New Roman"/>
          <w:sz w:val="24"/>
          <w:szCs w:val="24"/>
        </w:rPr>
        <w:t>realizowan</w:t>
      </w:r>
      <w:r w:rsidR="003601E5" w:rsidRPr="00A2252F">
        <w:rPr>
          <w:rFonts w:ascii="Times New Roman" w:hAnsi="Times New Roman"/>
          <w:sz w:val="24"/>
          <w:szCs w:val="24"/>
        </w:rPr>
        <w:t>e</w:t>
      </w:r>
      <w:r w:rsidR="009267B6" w:rsidRPr="00A2252F">
        <w:rPr>
          <w:rFonts w:ascii="Times New Roman" w:hAnsi="Times New Roman"/>
          <w:sz w:val="24"/>
          <w:szCs w:val="24"/>
        </w:rPr>
        <w:t xml:space="preserve"> z należytą starannością oraz zgodnie </w:t>
      </w:r>
      <w:r w:rsidR="003601E5" w:rsidRPr="00A2252F">
        <w:rPr>
          <w:rFonts w:ascii="Times New Roman" w:hAnsi="Times New Roman"/>
          <w:sz w:val="24"/>
          <w:szCs w:val="24"/>
        </w:rPr>
        <w:t>z obowiązującymi w tym zakresie przepisami i normami</w:t>
      </w:r>
      <w:r w:rsidR="009267B6" w:rsidRPr="00A2252F">
        <w:rPr>
          <w:rFonts w:ascii="Times New Roman" w:hAnsi="Times New Roman"/>
          <w:sz w:val="24"/>
          <w:szCs w:val="24"/>
        </w:rPr>
        <w:t>.</w:t>
      </w:r>
    </w:p>
    <w:p w14:paraId="79179321" w14:textId="009098DD" w:rsidR="00623646" w:rsidRPr="003D4E0A" w:rsidRDefault="009267B6" w:rsidP="001E5A18">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Zamawiający wymaga zatrudnienia przez Wykonawcę na podstawie umow</w:t>
      </w:r>
      <w:r w:rsidR="00276BF8" w:rsidRPr="003D4E0A">
        <w:rPr>
          <w:rFonts w:ascii="Times New Roman" w:hAnsi="Times New Roman"/>
          <w:sz w:val="24"/>
          <w:szCs w:val="24"/>
        </w:rPr>
        <w:t>y</w:t>
      </w:r>
      <w:r w:rsidRPr="003D4E0A">
        <w:rPr>
          <w:rFonts w:ascii="Times New Roman" w:hAnsi="Times New Roman"/>
          <w:sz w:val="24"/>
          <w:szCs w:val="24"/>
        </w:rPr>
        <w:t xml:space="preserve"> </w:t>
      </w:r>
      <w:r w:rsidR="00C770C7" w:rsidRPr="003D4E0A">
        <w:rPr>
          <w:rFonts w:ascii="Times New Roman" w:hAnsi="Times New Roman"/>
          <w:sz w:val="24"/>
          <w:szCs w:val="24"/>
        </w:rPr>
        <w:t>o </w:t>
      </w:r>
      <w:r w:rsidRPr="003D4E0A">
        <w:rPr>
          <w:rFonts w:ascii="Times New Roman" w:hAnsi="Times New Roman"/>
          <w:sz w:val="24"/>
          <w:szCs w:val="24"/>
        </w:rPr>
        <w:t>pracę wszystkich osób, wykonujących czynności objęte przedmiotem zamówienia. Zamawiający nie wymaga zatrudnienia tych osób na pełen etat.</w:t>
      </w:r>
    </w:p>
    <w:p w14:paraId="3E9AAC12" w14:textId="4A7DF5B5" w:rsidR="009267B6" w:rsidRPr="003D4E0A" w:rsidRDefault="009267B6" w:rsidP="0089170A">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 xml:space="preserve">Wykonawca po podpisaniu umowy na świadczenie usługi sprzątania, </w:t>
      </w:r>
      <w:r w:rsidRPr="003D4E0A">
        <w:rPr>
          <w:rFonts w:ascii="Times New Roman" w:hAnsi="Times New Roman"/>
          <w:b/>
          <w:sz w:val="24"/>
          <w:szCs w:val="24"/>
        </w:rPr>
        <w:t xml:space="preserve">nie później niż </w:t>
      </w:r>
      <w:r w:rsidR="00C770C7" w:rsidRPr="003D4E0A">
        <w:rPr>
          <w:rFonts w:ascii="Times New Roman" w:hAnsi="Times New Roman"/>
          <w:b/>
          <w:sz w:val="24"/>
          <w:szCs w:val="24"/>
        </w:rPr>
        <w:t>w </w:t>
      </w:r>
      <w:r w:rsidRPr="003D4E0A">
        <w:rPr>
          <w:rFonts w:ascii="Times New Roman" w:hAnsi="Times New Roman"/>
          <w:b/>
          <w:sz w:val="24"/>
          <w:szCs w:val="24"/>
        </w:rPr>
        <w:t>dniu rozpoczęcia pracy</w:t>
      </w:r>
      <w:r w:rsidRPr="003D4E0A">
        <w:rPr>
          <w:rFonts w:ascii="Times New Roman" w:hAnsi="Times New Roman"/>
          <w:sz w:val="24"/>
          <w:szCs w:val="24"/>
        </w:rPr>
        <w:t xml:space="preserve">, dostarczy Kierownikowi administracji obiektu imienny wykaz osób zatrudnionych wraz z wymiarem ich czasu pracy oraz liczbą osób ze stwierdzonym stopniem niepełnosprawności, które będą świadczyły usługę sprzątania u Zamawiającego </w:t>
      </w:r>
      <w:r w:rsidRPr="003D4E0A">
        <w:rPr>
          <w:rFonts w:ascii="Times New Roman" w:hAnsi="Times New Roman"/>
          <w:sz w:val="24"/>
          <w:szCs w:val="24"/>
        </w:rPr>
        <w:lastRenderedPageBreak/>
        <w:t>i</w:t>
      </w:r>
      <w:r w:rsidR="00C770C7" w:rsidRPr="003D4E0A">
        <w:rPr>
          <w:rFonts w:ascii="Times New Roman" w:hAnsi="Times New Roman"/>
          <w:sz w:val="24"/>
          <w:szCs w:val="24"/>
        </w:rPr>
        <w:t> </w:t>
      </w:r>
      <w:r w:rsidRPr="003D4E0A">
        <w:rPr>
          <w:rFonts w:ascii="Times New Roman" w:hAnsi="Times New Roman"/>
          <w:sz w:val="24"/>
          <w:szCs w:val="24"/>
        </w:rPr>
        <w:t>udokumentuje formę ich zatrudnienia przedstawiając kopie umów o pracę. Każda kopia umowy powinna być poświadczona za zgodność</w:t>
      </w:r>
      <w:r w:rsidR="00A2252F" w:rsidRPr="003D4E0A">
        <w:rPr>
          <w:rFonts w:ascii="Times New Roman" w:hAnsi="Times New Roman"/>
          <w:sz w:val="24"/>
          <w:szCs w:val="24"/>
        </w:rPr>
        <w:t xml:space="preserve"> </w:t>
      </w:r>
      <w:r w:rsidRPr="003D4E0A">
        <w:rPr>
          <w:rFonts w:ascii="Times New Roman" w:hAnsi="Times New Roman"/>
          <w:sz w:val="24"/>
          <w:szCs w:val="24"/>
        </w:rPr>
        <w:t>z oryginałem przez Wykonawcę oraz zanonimizowana w sposób zapewniający ochronę danych osobowych pracowników, zgodnie z przepisami ustawy z dnia 29 sierpnia 1997 r. o ochronie danych osobowych).</w:t>
      </w:r>
    </w:p>
    <w:p w14:paraId="6ADC6412" w14:textId="77777777" w:rsidR="009267B6" w:rsidRPr="006C10D1" w:rsidRDefault="001B674C" w:rsidP="001E5A18">
      <w:pPr>
        <w:numPr>
          <w:ilvl w:val="0"/>
          <w:numId w:val="9"/>
        </w:numPr>
        <w:spacing w:line="276" w:lineRule="auto"/>
        <w:jc w:val="both"/>
        <w:rPr>
          <w:sz w:val="24"/>
          <w:szCs w:val="24"/>
        </w:rPr>
      </w:pPr>
      <w:r>
        <w:rPr>
          <w:sz w:val="24"/>
          <w:szCs w:val="24"/>
        </w:rPr>
        <w:t>W</w:t>
      </w:r>
      <w:r w:rsidR="009267B6" w:rsidRPr="006C10D1">
        <w:rPr>
          <w:sz w:val="24"/>
          <w:szCs w:val="24"/>
        </w:rPr>
        <w:t xml:space="preserve"> przypadku zmiany osób wyznaczonych do wykonywania usługi sprzątania </w:t>
      </w:r>
    </w:p>
    <w:p w14:paraId="23F80505" w14:textId="77777777" w:rsidR="009267B6" w:rsidRPr="006C10D1" w:rsidRDefault="009267B6" w:rsidP="001E5A18">
      <w:pPr>
        <w:spacing w:line="276" w:lineRule="auto"/>
        <w:ind w:left="1080"/>
        <w:jc w:val="both"/>
        <w:rPr>
          <w:sz w:val="24"/>
          <w:szCs w:val="24"/>
        </w:rPr>
      </w:pPr>
      <w:r w:rsidRPr="006C10D1">
        <w:rPr>
          <w:sz w:val="24"/>
          <w:szCs w:val="24"/>
        </w:rPr>
        <w:t xml:space="preserve">u Zamawiającego, Wykonawca zobowiązuje się do przekazania Zamawiającemu kopii umów o pracę zawartych z tymi osobami. Obowiązek ten Wykonawca realizuje </w:t>
      </w:r>
      <w:r w:rsidRPr="006C10D1">
        <w:rPr>
          <w:b/>
          <w:sz w:val="24"/>
          <w:szCs w:val="24"/>
        </w:rPr>
        <w:t>w terminie 3 dni</w:t>
      </w:r>
      <w:r w:rsidRPr="006C10D1">
        <w:rPr>
          <w:sz w:val="24"/>
          <w:szCs w:val="24"/>
        </w:rPr>
        <w:t xml:space="preserve"> roboczych od dokonania przedmiotowej zmiany.</w:t>
      </w:r>
    </w:p>
    <w:p w14:paraId="7CE55BAB" w14:textId="77777777" w:rsidR="009267B6" w:rsidRPr="006C10D1" w:rsidRDefault="001B674C" w:rsidP="001E5A18">
      <w:pPr>
        <w:numPr>
          <w:ilvl w:val="0"/>
          <w:numId w:val="9"/>
        </w:numPr>
        <w:spacing w:line="276" w:lineRule="auto"/>
        <w:jc w:val="both"/>
        <w:rPr>
          <w:sz w:val="24"/>
          <w:szCs w:val="24"/>
        </w:rPr>
      </w:pPr>
      <w:r>
        <w:rPr>
          <w:bCs/>
          <w:sz w:val="24"/>
          <w:szCs w:val="24"/>
        </w:rPr>
        <w:t>P</w:t>
      </w:r>
      <w:r w:rsidR="009267B6" w:rsidRPr="006C10D1">
        <w:rPr>
          <w:bCs/>
          <w:sz w:val="24"/>
          <w:szCs w:val="24"/>
        </w:rPr>
        <w:t>racownicy zatrudnieni przez Wykonawcę do realizacji przedmiotu zamówienia powinni być osobami posiadającymi obywatelstwo polskie lub posiadającymi odpowiednie uprawienia do pracy w Polsce.</w:t>
      </w:r>
      <w:r>
        <w:rPr>
          <w:bCs/>
          <w:sz w:val="24"/>
          <w:szCs w:val="24"/>
        </w:rPr>
        <w:t xml:space="preserve"> Osoby wyznaczone do serwisu dziennego winny posługiwać się językiem polskim w stopniu komunikatywnym. </w:t>
      </w:r>
    </w:p>
    <w:p w14:paraId="05FA9A92" w14:textId="7CCA1E4A" w:rsidR="009267B6" w:rsidRPr="006C10D1" w:rsidRDefault="009267B6" w:rsidP="001E5A18">
      <w:pPr>
        <w:numPr>
          <w:ilvl w:val="0"/>
          <w:numId w:val="9"/>
        </w:numPr>
        <w:spacing w:line="276" w:lineRule="auto"/>
        <w:jc w:val="both"/>
        <w:rPr>
          <w:sz w:val="24"/>
          <w:szCs w:val="24"/>
        </w:rPr>
      </w:pPr>
      <w:r w:rsidRPr="006C10D1">
        <w:rPr>
          <w:sz w:val="24"/>
          <w:szCs w:val="24"/>
        </w:rPr>
        <w:t xml:space="preserve">Zamawiający może żądać zmiany osób wykonujących czynności po stronie Wykonawcy </w:t>
      </w:r>
      <w:r w:rsidR="00C770C7" w:rsidRPr="006C10D1">
        <w:rPr>
          <w:sz w:val="24"/>
          <w:szCs w:val="24"/>
        </w:rPr>
        <w:t>w</w:t>
      </w:r>
      <w:r w:rsidR="00C770C7">
        <w:rPr>
          <w:sz w:val="24"/>
          <w:szCs w:val="24"/>
        </w:rPr>
        <w:t> </w:t>
      </w:r>
      <w:r w:rsidRPr="006C10D1">
        <w:rPr>
          <w:sz w:val="24"/>
          <w:szCs w:val="24"/>
        </w:rPr>
        <w:t>przypadku zaniedbywania przez nich swoich obowiązków bądź wykonywania ich w</w:t>
      </w:r>
      <w:r w:rsidR="00C770C7">
        <w:rPr>
          <w:sz w:val="24"/>
          <w:szCs w:val="24"/>
        </w:rPr>
        <w:t> </w:t>
      </w:r>
      <w:r w:rsidRPr="006C10D1">
        <w:rPr>
          <w:sz w:val="24"/>
          <w:szCs w:val="24"/>
        </w:rPr>
        <w:t xml:space="preserve">sposób nienależyty, </w:t>
      </w:r>
      <w:r w:rsidR="00082571" w:rsidRPr="006C10D1">
        <w:rPr>
          <w:sz w:val="24"/>
          <w:szCs w:val="24"/>
        </w:rPr>
        <w:t xml:space="preserve">zachowujących się niewłaściwie </w:t>
      </w:r>
      <w:r w:rsidRPr="006C10D1">
        <w:rPr>
          <w:sz w:val="24"/>
          <w:szCs w:val="24"/>
        </w:rPr>
        <w:t>(np. w sposób wulgarny lub lekceważący). Wykonawca będzie zobowiązany wymienić ww</w:t>
      </w:r>
      <w:r w:rsidR="00082571" w:rsidRPr="006C10D1">
        <w:rPr>
          <w:sz w:val="24"/>
          <w:szCs w:val="24"/>
        </w:rPr>
        <w:t>.</w:t>
      </w:r>
      <w:r w:rsidRPr="006C10D1">
        <w:rPr>
          <w:sz w:val="24"/>
          <w:szCs w:val="24"/>
        </w:rPr>
        <w:t xml:space="preserve"> pracowników najpóźniej w</w:t>
      </w:r>
      <w:r w:rsidR="00C770C7">
        <w:rPr>
          <w:sz w:val="24"/>
          <w:szCs w:val="24"/>
        </w:rPr>
        <w:t> </w:t>
      </w:r>
      <w:r w:rsidRPr="006C10D1">
        <w:rPr>
          <w:sz w:val="24"/>
          <w:szCs w:val="24"/>
        </w:rPr>
        <w:t>terminie 3 dni od przesłania Wykonawcy tego żądania przez Zamawiającego.</w:t>
      </w:r>
    </w:p>
    <w:p w14:paraId="7A0898CB" w14:textId="77777777" w:rsidR="009267B6" w:rsidRPr="006C10D1" w:rsidRDefault="009267B6" w:rsidP="001E5A18">
      <w:pPr>
        <w:spacing w:line="276" w:lineRule="auto"/>
        <w:ind w:left="1080"/>
        <w:jc w:val="both"/>
        <w:rPr>
          <w:sz w:val="24"/>
          <w:szCs w:val="24"/>
        </w:rPr>
      </w:pPr>
      <w:r w:rsidRPr="006C10D1">
        <w:rPr>
          <w:sz w:val="24"/>
          <w:szCs w:val="24"/>
        </w:rPr>
        <w:t>Zamawiający zastrzega sobie możliwo</w:t>
      </w:r>
      <w:r w:rsidR="004D3147" w:rsidRPr="006C10D1">
        <w:rPr>
          <w:sz w:val="24"/>
          <w:szCs w:val="24"/>
        </w:rPr>
        <w:t xml:space="preserve">ść natychmiastowego odsunięcia </w:t>
      </w:r>
      <w:r w:rsidRPr="006C10D1">
        <w:rPr>
          <w:sz w:val="24"/>
          <w:szCs w:val="24"/>
        </w:rPr>
        <w:t>od wykonywania obowiązków pracownika będącego pod wpływ</w:t>
      </w:r>
      <w:r w:rsidR="004D3147" w:rsidRPr="006C10D1">
        <w:rPr>
          <w:sz w:val="24"/>
          <w:szCs w:val="24"/>
        </w:rPr>
        <w:t xml:space="preserve">em alkoholu bądź innych środków </w:t>
      </w:r>
      <w:r w:rsidRPr="006C10D1">
        <w:rPr>
          <w:sz w:val="24"/>
          <w:szCs w:val="24"/>
        </w:rPr>
        <w:t xml:space="preserve">odurzających. </w:t>
      </w:r>
    </w:p>
    <w:p w14:paraId="36DAA812" w14:textId="77777777" w:rsidR="009267B6" w:rsidRPr="005057A7" w:rsidRDefault="009267B6" w:rsidP="001E5A18">
      <w:pPr>
        <w:pStyle w:val="Akapitzlist"/>
        <w:numPr>
          <w:ilvl w:val="0"/>
          <w:numId w:val="9"/>
        </w:numPr>
        <w:spacing w:after="0"/>
        <w:jc w:val="both"/>
        <w:rPr>
          <w:rFonts w:ascii="Times New Roman" w:hAnsi="Times New Roman"/>
          <w:sz w:val="24"/>
          <w:szCs w:val="24"/>
        </w:rPr>
      </w:pPr>
      <w:r w:rsidRPr="005057A7">
        <w:rPr>
          <w:rFonts w:ascii="Times New Roman" w:hAnsi="Times New Roman"/>
          <w:sz w:val="24"/>
          <w:szCs w:val="24"/>
        </w:rPr>
        <w:t>Zamawiający wymaga, aby pracownicy Wykonawcy przed przystąpieniem do wykonywania czynności związanych z realizacją umowy, każdego dnia, czytelnie wpisywali się na listę obecności pracowników wykonujących przedmiot zamówienia.</w:t>
      </w:r>
    </w:p>
    <w:p w14:paraId="7D6E8BFC" w14:textId="77777777" w:rsidR="009267B6" w:rsidRPr="005057A7" w:rsidRDefault="009267B6" w:rsidP="001E5A18">
      <w:pPr>
        <w:pStyle w:val="Akapitzlist"/>
        <w:ind w:left="1080"/>
        <w:jc w:val="both"/>
        <w:rPr>
          <w:rFonts w:ascii="Times New Roman" w:hAnsi="Times New Roman"/>
          <w:sz w:val="24"/>
          <w:szCs w:val="24"/>
        </w:rPr>
      </w:pPr>
      <w:r w:rsidRPr="005057A7">
        <w:rPr>
          <w:rFonts w:ascii="Times New Roman" w:hAnsi="Times New Roman"/>
          <w:sz w:val="24"/>
          <w:szCs w:val="24"/>
        </w:rPr>
        <w:t>Lista obecności przechowywana jest w portierni obiektu. Kontrola liczby pracowników wykonujących usługę w dan</w:t>
      </w:r>
      <w:r w:rsidR="00082571" w:rsidRPr="005057A7">
        <w:rPr>
          <w:rFonts w:ascii="Times New Roman" w:hAnsi="Times New Roman"/>
          <w:sz w:val="24"/>
          <w:szCs w:val="24"/>
        </w:rPr>
        <w:t xml:space="preserve">ym obiekcie odbywać się będzie </w:t>
      </w:r>
      <w:r w:rsidRPr="005057A7">
        <w:rPr>
          <w:rFonts w:ascii="Times New Roman" w:hAnsi="Times New Roman"/>
          <w:sz w:val="24"/>
          <w:szCs w:val="24"/>
        </w:rPr>
        <w:t>na podstawie list</w:t>
      </w:r>
      <w:r w:rsidR="001B674C" w:rsidRPr="005057A7">
        <w:rPr>
          <w:rFonts w:ascii="Times New Roman" w:hAnsi="Times New Roman"/>
          <w:sz w:val="24"/>
          <w:szCs w:val="24"/>
        </w:rPr>
        <w:t>y</w:t>
      </w:r>
      <w:r w:rsidRPr="005057A7">
        <w:rPr>
          <w:rFonts w:ascii="Times New Roman" w:hAnsi="Times New Roman"/>
          <w:sz w:val="24"/>
          <w:szCs w:val="24"/>
        </w:rPr>
        <w:t xml:space="preserve"> obecności lub poprzez policzenie osób wykonujących usługę. </w:t>
      </w:r>
    </w:p>
    <w:p w14:paraId="14FD2D66"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4FC3566E"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(Dz. U. 2018, poz. 1000), ustawy z dnia 5 sierpnia 2010 r. o ochronie informacji niejawnych (dz. U. z 2016 r. poz</w:t>
      </w:r>
      <w:r w:rsidR="00082571" w:rsidRPr="006C10D1">
        <w:rPr>
          <w:rFonts w:ascii="Times New Roman" w:hAnsi="Times New Roman"/>
          <w:sz w:val="24"/>
          <w:szCs w:val="24"/>
        </w:rPr>
        <w:t xml:space="preserve">. 1167 ze zm.) oraz zachowania </w:t>
      </w:r>
      <w:r w:rsidRPr="006C10D1">
        <w:rPr>
          <w:rFonts w:ascii="Times New Roman" w:hAnsi="Times New Roman"/>
          <w:sz w:val="24"/>
          <w:szCs w:val="24"/>
        </w:rPr>
        <w:t>w tajemnicy innych informacji, których ujawnienie mogłoby narazić Zamawiającego na szkodę.</w:t>
      </w:r>
    </w:p>
    <w:p w14:paraId="13D79287" w14:textId="183DA755"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P</w:t>
      </w:r>
      <w:r w:rsidR="009267B6" w:rsidRPr="006C10D1">
        <w:rPr>
          <w:rFonts w:ascii="Times New Roman" w:hAnsi="Times New Roman"/>
          <w:sz w:val="24"/>
          <w:szCs w:val="24"/>
        </w:rPr>
        <w:t>racownicy Wykonawcy zobowiązani są do przestrzegania zasad segregacji odpadów na</w:t>
      </w:r>
      <w:r w:rsidR="00C770C7">
        <w:rPr>
          <w:rFonts w:ascii="Times New Roman" w:hAnsi="Times New Roman"/>
          <w:sz w:val="24"/>
          <w:szCs w:val="24"/>
        </w:rPr>
        <w:t> </w:t>
      </w:r>
      <w:r w:rsidR="009267B6" w:rsidRPr="006C10D1">
        <w:rPr>
          <w:rFonts w:ascii="Times New Roman" w:hAnsi="Times New Roman"/>
          <w:sz w:val="24"/>
          <w:szCs w:val="24"/>
        </w:rPr>
        <w:t>etapie sprzątania pomieszczeń oraz wynoszenie ich do oznaczonych pojemników stojących na zewnątrz budynków.</w:t>
      </w:r>
    </w:p>
    <w:p w14:paraId="501D1358" w14:textId="77777777"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O</w:t>
      </w:r>
      <w:r w:rsidR="009267B6" w:rsidRPr="006C10D1">
        <w:rPr>
          <w:rFonts w:ascii="Times New Roman" w:hAnsi="Times New Roman"/>
          <w:sz w:val="24"/>
          <w:szCs w:val="24"/>
        </w:rPr>
        <w:t>soby wykonujące usługę utrzymania czystości u Zamawiającego powinny zostać wyposażone przez Wykonawcę:</w:t>
      </w:r>
    </w:p>
    <w:p w14:paraId="067BE9B2"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sprzęt (wózki do przewożenia sprzętu do sprzątania i mycia oraz środków czystości, szczotki, czyste niezużyte szmatki, </w:t>
      </w:r>
      <w:proofErr w:type="spellStart"/>
      <w:r w:rsidRPr="006C10D1">
        <w:rPr>
          <w:rFonts w:ascii="Times New Roman" w:hAnsi="Times New Roman"/>
          <w:sz w:val="24"/>
          <w:szCs w:val="24"/>
        </w:rPr>
        <w:t>mopy</w:t>
      </w:r>
      <w:proofErr w:type="spellEnd"/>
      <w:r w:rsidRPr="006C10D1">
        <w:rPr>
          <w:rFonts w:ascii="Times New Roman" w:hAnsi="Times New Roman"/>
          <w:sz w:val="24"/>
          <w:szCs w:val="24"/>
        </w:rPr>
        <w:t>, miotły itp.),</w:t>
      </w:r>
    </w:p>
    <w:p w14:paraId="5AC0F328"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artykuły i środki niezbędne do należytego wykonywania usługi, </w:t>
      </w:r>
    </w:p>
    <w:p w14:paraId="3D1744A4" w14:textId="778E01F7" w:rsidR="009267B6" w:rsidRPr="008D324C" w:rsidRDefault="005738BC" w:rsidP="009267B6">
      <w:pPr>
        <w:pStyle w:val="Akapitzlist"/>
        <w:numPr>
          <w:ilvl w:val="0"/>
          <w:numId w:val="4"/>
        </w:numPr>
        <w:spacing w:after="0" w:line="240" w:lineRule="auto"/>
        <w:ind w:left="1778"/>
        <w:jc w:val="both"/>
        <w:rPr>
          <w:rFonts w:ascii="Times New Roman" w:hAnsi="Times New Roman"/>
          <w:sz w:val="24"/>
          <w:szCs w:val="24"/>
        </w:rPr>
      </w:pPr>
      <w:r w:rsidRPr="003D4E0A">
        <w:rPr>
          <w:rFonts w:ascii="Times New Roman" w:hAnsi="Times New Roman"/>
          <w:sz w:val="24"/>
          <w:szCs w:val="24"/>
        </w:rPr>
        <w:t xml:space="preserve">w </w:t>
      </w:r>
      <w:r w:rsidR="009267B6" w:rsidRPr="003D4E0A">
        <w:rPr>
          <w:rFonts w:ascii="Times New Roman" w:hAnsi="Times New Roman"/>
          <w:sz w:val="24"/>
          <w:szCs w:val="24"/>
        </w:rPr>
        <w:t>jednakowe, estetyczne stroje z oznaczeniem identyfikującym Wykonawcę,</w:t>
      </w:r>
      <w:r w:rsidR="00FD74D6">
        <w:rPr>
          <w:rFonts w:ascii="Times New Roman" w:hAnsi="Times New Roman"/>
          <w:sz w:val="24"/>
          <w:szCs w:val="24"/>
        </w:rPr>
        <w:t xml:space="preserve"> </w:t>
      </w:r>
      <w:r w:rsidR="009267B6" w:rsidRPr="00FD74D6">
        <w:rPr>
          <w:rFonts w:ascii="Times New Roman" w:hAnsi="Times New Roman"/>
          <w:sz w:val="24"/>
          <w:szCs w:val="24"/>
        </w:rPr>
        <w:t>a także imienne identyfikatory osobiste.</w:t>
      </w:r>
    </w:p>
    <w:p w14:paraId="40B11488" w14:textId="77777777" w:rsidR="009267B6" w:rsidRPr="006C10D1" w:rsidRDefault="009267B6" w:rsidP="00F51712">
      <w:pPr>
        <w:pStyle w:val="Akapitzlist"/>
        <w:numPr>
          <w:ilvl w:val="0"/>
          <w:numId w:val="16"/>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Koordynator, kontrola jakości świadczonej usługi, </w:t>
      </w:r>
    </w:p>
    <w:p w14:paraId="646D6DC9"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Wykonawca zapewni i wyznaczy koordynatora, który będzie pełnił systematyczny</w:t>
      </w:r>
    </w:p>
    <w:p w14:paraId="5519A3B1" w14:textId="77777777" w:rsidR="009267B6" w:rsidRPr="006C10D1" w:rsidRDefault="009267B6" w:rsidP="009267B6">
      <w:pPr>
        <w:pStyle w:val="Akapitzlist"/>
        <w:ind w:left="1080"/>
        <w:jc w:val="both"/>
        <w:rPr>
          <w:rFonts w:ascii="Times New Roman" w:hAnsi="Times New Roman"/>
          <w:sz w:val="24"/>
          <w:szCs w:val="24"/>
        </w:rPr>
      </w:pPr>
      <w:r w:rsidRPr="006C10D1">
        <w:rPr>
          <w:rFonts w:ascii="Times New Roman" w:hAnsi="Times New Roman"/>
          <w:sz w:val="24"/>
          <w:szCs w:val="24"/>
        </w:rPr>
        <w:t xml:space="preserve">i bezpośredni nadzór </w:t>
      </w:r>
      <w:r w:rsidR="001B674C">
        <w:rPr>
          <w:rFonts w:ascii="Times New Roman" w:hAnsi="Times New Roman"/>
          <w:sz w:val="24"/>
          <w:szCs w:val="24"/>
        </w:rPr>
        <w:t xml:space="preserve">nad </w:t>
      </w:r>
      <w:r w:rsidRPr="006C10D1">
        <w:rPr>
          <w:rFonts w:ascii="Times New Roman" w:hAnsi="Times New Roman"/>
          <w:sz w:val="24"/>
          <w:szCs w:val="24"/>
        </w:rPr>
        <w:t>pracownik</w:t>
      </w:r>
      <w:r w:rsidR="001B674C">
        <w:rPr>
          <w:rFonts w:ascii="Times New Roman" w:hAnsi="Times New Roman"/>
          <w:sz w:val="24"/>
          <w:szCs w:val="24"/>
        </w:rPr>
        <w:t>ami</w:t>
      </w:r>
      <w:r w:rsidRPr="006C10D1">
        <w:rPr>
          <w:rFonts w:ascii="Times New Roman" w:hAnsi="Times New Roman"/>
          <w:sz w:val="24"/>
          <w:szCs w:val="24"/>
        </w:rPr>
        <w:t xml:space="preserve"> Wykonawcy w trakcie świadczenia usługi oraz kontroli jakości wykonywanej przez nich pracy. Ponadto do zadań koordynatora należy:</w:t>
      </w:r>
    </w:p>
    <w:p w14:paraId="53A997D0"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lastRenderedPageBreak/>
        <w:t xml:space="preserve">utrzymywanie bezpośredniego i stałego kontaktu z pracownikami administracji obiektu, </w:t>
      </w:r>
    </w:p>
    <w:p w14:paraId="2C31F096"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niezwłoczne reagowanie na zgłaszane uwagi i nieprawidłowości </w:t>
      </w:r>
    </w:p>
    <w:p w14:paraId="12E78529" w14:textId="77777777" w:rsidR="009267B6" w:rsidRPr="006C10D1" w:rsidRDefault="009267B6" w:rsidP="009267B6">
      <w:pPr>
        <w:pStyle w:val="Akapitzlist"/>
        <w:ind w:left="1778"/>
        <w:jc w:val="both"/>
        <w:rPr>
          <w:rFonts w:ascii="Times New Roman" w:hAnsi="Times New Roman"/>
          <w:sz w:val="24"/>
          <w:szCs w:val="24"/>
        </w:rPr>
      </w:pPr>
      <w:r w:rsidRPr="006C10D1">
        <w:rPr>
          <w:rFonts w:ascii="Times New Roman" w:hAnsi="Times New Roman"/>
          <w:sz w:val="24"/>
          <w:szCs w:val="24"/>
        </w:rPr>
        <w:t>w wykonywaniu usługi,</w:t>
      </w:r>
    </w:p>
    <w:p w14:paraId="56EC2121"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dopilnowanie obowiązku wpisywania się na listę przez pracowników świadczących usługę sprzątania w obiekcie,</w:t>
      </w:r>
    </w:p>
    <w:p w14:paraId="3BBFC169"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przeprowadzanie kontroli jakości świadczonej usługi sprzątania,</w:t>
      </w:r>
    </w:p>
    <w:p w14:paraId="466BAB7E" w14:textId="104924A6"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dokonywanie wpisów do Książki Kontroli Stanu czystości wyników i ocenę z każdej przeprowadzonej kontroli jakości świadczonej usługi sprzątania.</w:t>
      </w:r>
    </w:p>
    <w:p w14:paraId="2B9ECC27" w14:textId="77777777" w:rsidR="005D413D"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 xml:space="preserve">Koordynator </w:t>
      </w:r>
      <w:r w:rsidR="001B674C" w:rsidRPr="006C10D1">
        <w:rPr>
          <w:rFonts w:ascii="Times New Roman" w:hAnsi="Times New Roman"/>
          <w:sz w:val="24"/>
          <w:szCs w:val="24"/>
        </w:rPr>
        <w:t>powinien</w:t>
      </w:r>
      <w:r w:rsidR="001B674C">
        <w:rPr>
          <w:rFonts w:ascii="Times New Roman" w:hAnsi="Times New Roman"/>
          <w:sz w:val="24"/>
          <w:szCs w:val="24"/>
        </w:rPr>
        <w:t xml:space="preserve"> codziennie </w:t>
      </w:r>
      <w:r w:rsidRPr="006C10D1">
        <w:rPr>
          <w:rFonts w:ascii="Times New Roman" w:hAnsi="Times New Roman"/>
          <w:sz w:val="24"/>
          <w:szCs w:val="24"/>
        </w:rPr>
        <w:t>być dostępny „pod telefonem”</w:t>
      </w:r>
      <w:r w:rsidR="005D413D">
        <w:rPr>
          <w:rFonts w:ascii="Times New Roman" w:hAnsi="Times New Roman"/>
          <w:sz w:val="24"/>
          <w:szCs w:val="24"/>
        </w:rPr>
        <w:t>.</w:t>
      </w:r>
    </w:p>
    <w:p w14:paraId="060AC3AC" w14:textId="658384A6" w:rsidR="001B674C" w:rsidRDefault="005D413D"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Zamawiający </w:t>
      </w:r>
      <w:r w:rsidRPr="003D4E0A">
        <w:rPr>
          <w:rFonts w:ascii="Times New Roman" w:hAnsi="Times New Roman"/>
          <w:sz w:val="24"/>
          <w:szCs w:val="24"/>
        </w:rPr>
        <w:t>wymaga</w:t>
      </w:r>
      <w:r w:rsidR="00200F9F" w:rsidRPr="003D4E0A">
        <w:rPr>
          <w:rFonts w:ascii="Times New Roman" w:hAnsi="Times New Roman"/>
          <w:sz w:val="24"/>
          <w:szCs w:val="24"/>
        </w:rPr>
        <w:t>, a</w:t>
      </w:r>
      <w:r w:rsidRPr="003D4E0A">
        <w:rPr>
          <w:rFonts w:ascii="Times New Roman" w:hAnsi="Times New Roman"/>
          <w:sz w:val="24"/>
          <w:szCs w:val="24"/>
        </w:rPr>
        <w:t>by</w:t>
      </w:r>
      <w:r>
        <w:rPr>
          <w:rFonts w:ascii="Times New Roman" w:hAnsi="Times New Roman"/>
          <w:sz w:val="24"/>
          <w:szCs w:val="24"/>
        </w:rPr>
        <w:t xml:space="preserve"> Koordynator pe</w:t>
      </w:r>
      <w:r w:rsidR="001B674C">
        <w:rPr>
          <w:rFonts w:ascii="Times New Roman" w:hAnsi="Times New Roman"/>
          <w:sz w:val="24"/>
          <w:szCs w:val="24"/>
        </w:rPr>
        <w:t>łn</w:t>
      </w:r>
      <w:r>
        <w:rPr>
          <w:rFonts w:ascii="Times New Roman" w:hAnsi="Times New Roman"/>
          <w:sz w:val="24"/>
          <w:szCs w:val="24"/>
        </w:rPr>
        <w:t>ił</w:t>
      </w:r>
      <w:r w:rsidR="009267B6" w:rsidRPr="006C10D1">
        <w:rPr>
          <w:rFonts w:ascii="Times New Roman" w:hAnsi="Times New Roman"/>
          <w:sz w:val="24"/>
          <w:szCs w:val="24"/>
        </w:rPr>
        <w:t xml:space="preserve"> </w:t>
      </w:r>
      <w:r w:rsidR="001B674C">
        <w:rPr>
          <w:rFonts w:ascii="Times New Roman" w:hAnsi="Times New Roman"/>
          <w:sz w:val="24"/>
          <w:szCs w:val="24"/>
        </w:rPr>
        <w:t>nadzór nad zespołem sprzątającym bezpośrednio</w:t>
      </w:r>
      <w:r w:rsidR="009267B6" w:rsidRPr="006C10D1">
        <w:rPr>
          <w:rFonts w:ascii="Times New Roman" w:hAnsi="Times New Roman"/>
          <w:sz w:val="24"/>
          <w:szCs w:val="24"/>
        </w:rPr>
        <w:t xml:space="preserve"> w obiekcie</w:t>
      </w:r>
      <w:r w:rsidR="001B674C">
        <w:rPr>
          <w:rFonts w:ascii="Times New Roman" w:hAnsi="Times New Roman"/>
          <w:sz w:val="24"/>
          <w:szCs w:val="24"/>
        </w:rPr>
        <w:t xml:space="preserve"> w obecności Kierownika Obiektu lub osoby wyznaczonej przez Kierownika Obiektu,</w:t>
      </w:r>
      <w:r w:rsidRPr="005D413D">
        <w:rPr>
          <w:rFonts w:ascii="Times New Roman" w:hAnsi="Times New Roman"/>
          <w:sz w:val="24"/>
          <w:szCs w:val="24"/>
        </w:rPr>
        <w:t xml:space="preserve"> </w:t>
      </w:r>
      <w:r>
        <w:rPr>
          <w:rFonts w:ascii="Times New Roman" w:hAnsi="Times New Roman"/>
          <w:sz w:val="24"/>
          <w:szCs w:val="24"/>
        </w:rPr>
        <w:t>2 razy w tygodniu</w:t>
      </w:r>
      <w:r w:rsidR="001B674C">
        <w:rPr>
          <w:rFonts w:ascii="Times New Roman" w:hAnsi="Times New Roman"/>
          <w:sz w:val="24"/>
          <w:szCs w:val="24"/>
        </w:rPr>
        <w:t xml:space="preserve"> w godzinach ustalonych z</w:t>
      </w:r>
      <w:r w:rsidR="00C770C7">
        <w:rPr>
          <w:rFonts w:ascii="Times New Roman" w:hAnsi="Times New Roman"/>
          <w:sz w:val="24"/>
          <w:szCs w:val="24"/>
        </w:rPr>
        <w:t> </w:t>
      </w:r>
      <w:r w:rsidR="001B674C">
        <w:rPr>
          <w:rFonts w:ascii="Times New Roman" w:hAnsi="Times New Roman"/>
          <w:sz w:val="24"/>
          <w:szCs w:val="24"/>
        </w:rPr>
        <w:t>Kierownikiem Obiektu.</w:t>
      </w:r>
    </w:p>
    <w:p w14:paraId="6601463E" w14:textId="2FBC0F97" w:rsidR="009267B6"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Koordynator powinien</w:t>
      </w:r>
      <w:r w:rsidR="009267B6" w:rsidRPr="006C10D1">
        <w:rPr>
          <w:rFonts w:ascii="Times New Roman" w:hAnsi="Times New Roman"/>
          <w:sz w:val="24"/>
          <w:szCs w:val="24"/>
        </w:rPr>
        <w:t xml:space="preserve"> posiadać </w:t>
      </w:r>
      <w:r w:rsidR="009267B6" w:rsidRPr="00292AF2">
        <w:rPr>
          <w:rFonts w:ascii="Times New Roman" w:hAnsi="Times New Roman"/>
          <w:sz w:val="24"/>
          <w:szCs w:val="24"/>
        </w:rPr>
        <w:t xml:space="preserve">przynajmniej roczne doświadczenie </w:t>
      </w:r>
      <w:r w:rsidR="009267B6" w:rsidRPr="006C10D1">
        <w:rPr>
          <w:rFonts w:ascii="Times New Roman" w:hAnsi="Times New Roman"/>
          <w:sz w:val="24"/>
          <w:szCs w:val="24"/>
        </w:rPr>
        <w:t xml:space="preserve">w zakresie nadzoru nad zespołem sprzątającym oraz wiedzę z zakresu technik </w:t>
      </w:r>
      <w:r w:rsidR="00082571" w:rsidRPr="006C10D1">
        <w:rPr>
          <w:rFonts w:ascii="Times New Roman" w:hAnsi="Times New Roman"/>
          <w:sz w:val="24"/>
          <w:szCs w:val="24"/>
        </w:rPr>
        <w:t>sprzątania i środków używanych</w:t>
      </w:r>
      <w:r w:rsidR="00C770C7">
        <w:rPr>
          <w:rFonts w:ascii="Times New Roman" w:hAnsi="Times New Roman"/>
          <w:sz w:val="24"/>
          <w:szCs w:val="24"/>
        </w:rPr>
        <w:t xml:space="preserve"> </w:t>
      </w:r>
      <w:r w:rsidR="00C770C7" w:rsidRPr="006C10D1">
        <w:rPr>
          <w:rFonts w:ascii="Times New Roman" w:hAnsi="Times New Roman"/>
          <w:sz w:val="24"/>
          <w:szCs w:val="24"/>
        </w:rPr>
        <w:t>do</w:t>
      </w:r>
      <w:r w:rsidR="00C770C7">
        <w:rPr>
          <w:rFonts w:ascii="Times New Roman" w:hAnsi="Times New Roman"/>
          <w:sz w:val="24"/>
          <w:szCs w:val="24"/>
        </w:rPr>
        <w:t> </w:t>
      </w:r>
      <w:r w:rsidR="009267B6" w:rsidRPr="006C10D1">
        <w:rPr>
          <w:rFonts w:ascii="Times New Roman" w:hAnsi="Times New Roman"/>
          <w:sz w:val="24"/>
          <w:szCs w:val="24"/>
        </w:rPr>
        <w:t>wykonywania usługi.</w:t>
      </w:r>
    </w:p>
    <w:p w14:paraId="59F0B188"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01D795A9" w14:textId="77777777" w:rsidR="009267B6"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przeprowadzenia w dowolnym czasie z udziałem przedstawiciela Wykonawcy (koordynatora) kont</w:t>
      </w:r>
      <w:r w:rsidR="00082571" w:rsidRPr="006C10D1">
        <w:rPr>
          <w:rFonts w:ascii="Times New Roman" w:hAnsi="Times New Roman"/>
          <w:sz w:val="24"/>
          <w:szCs w:val="24"/>
        </w:rPr>
        <w:t xml:space="preserve">roli jakości wykonania usługi, </w:t>
      </w:r>
      <w:r w:rsidRPr="006C10D1">
        <w:rPr>
          <w:rFonts w:ascii="Times New Roman" w:hAnsi="Times New Roman"/>
          <w:sz w:val="24"/>
          <w:szCs w:val="24"/>
        </w:rPr>
        <w:t>na okoliczność której zostanie sporządzona notatka podpisana przez osoby w niej uczestniczące.</w:t>
      </w:r>
    </w:p>
    <w:p w14:paraId="46953369" w14:textId="77777777" w:rsidR="001B674C"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Zmiana koordynatora wymaga zgody Zamawiającego.</w:t>
      </w:r>
    </w:p>
    <w:p w14:paraId="64E213C5" w14:textId="77777777" w:rsidR="009267B6" w:rsidRPr="006C10D1" w:rsidRDefault="009267B6" w:rsidP="009267B6">
      <w:pPr>
        <w:pStyle w:val="Akapitzlist"/>
        <w:ind w:left="1080"/>
        <w:jc w:val="both"/>
        <w:rPr>
          <w:rFonts w:ascii="Times New Roman" w:hAnsi="Times New Roman"/>
          <w:sz w:val="24"/>
          <w:szCs w:val="24"/>
        </w:rPr>
      </w:pPr>
    </w:p>
    <w:p w14:paraId="501D4821"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ponosi odpowiedzialność za szkody powstałe w związku z realizacją zamówienia oraz innych działań osób zatrud</w:t>
      </w:r>
      <w:r w:rsidR="00082571" w:rsidRPr="006C10D1">
        <w:rPr>
          <w:rFonts w:ascii="Times New Roman" w:hAnsi="Times New Roman"/>
          <w:sz w:val="24"/>
          <w:szCs w:val="24"/>
        </w:rPr>
        <w:t xml:space="preserve">nionych przez Wykonawcę, w tym </w:t>
      </w:r>
      <w:r w:rsidRPr="006C10D1">
        <w:rPr>
          <w:rFonts w:ascii="Times New Roman" w:hAnsi="Times New Roman"/>
          <w:sz w:val="24"/>
          <w:szCs w:val="24"/>
        </w:rPr>
        <w:t>za uszkodzenia lub zniszczenie wszelkiej własności publicznej lub</w:t>
      </w:r>
      <w:r w:rsidR="00082571" w:rsidRPr="006C10D1">
        <w:rPr>
          <w:rFonts w:ascii="Times New Roman" w:hAnsi="Times New Roman"/>
          <w:sz w:val="24"/>
          <w:szCs w:val="24"/>
        </w:rPr>
        <w:t xml:space="preserve"> prywatnej </w:t>
      </w:r>
      <w:r w:rsidRPr="006C10D1">
        <w:rPr>
          <w:rFonts w:ascii="Times New Roman" w:hAnsi="Times New Roman"/>
          <w:sz w:val="24"/>
          <w:szCs w:val="24"/>
        </w:rPr>
        <w:t>w pomieszczeniach objętych usługą sprzątania.</w:t>
      </w:r>
    </w:p>
    <w:p w14:paraId="0E64F27B"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zobowiązany jest do zapewnienia, aby wszystkie wyznaczone przez niego osoby wykonujące usługę posiadały aktualne przeszkolenie w zakresie BHP i ppoż.</w:t>
      </w:r>
    </w:p>
    <w:p w14:paraId="51B72004"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6C10D1">
        <w:rPr>
          <w:rFonts w:ascii="Times New Roman" w:hAnsi="Times New Roman"/>
          <w:sz w:val="24"/>
          <w:szCs w:val="24"/>
        </w:rPr>
        <w:t>ppoż</w:t>
      </w:r>
      <w:proofErr w:type="spellEnd"/>
      <w:r w:rsidRPr="006C10D1">
        <w:rPr>
          <w:rFonts w:ascii="Times New Roman" w:hAnsi="Times New Roman"/>
          <w:sz w:val="24"/>
          <w:szCs w:val="24"/>
        </w:rPr>
        <w:t xml:space="preserve"> na terenie Zamawiającego.</w:t>
      </w:r>
    </w:p>
    <w:p w14:paraId="7954104B" w14:textId="512A9AFF" w:rsidR="009267B6" w:rsidRPr="003D4E0A" w:rsidRDefault="009267B6" w:rsidP="00F51712">
      <w:pPr>
        <w:pStyle w:val="Akapitzlist"/>
        <w:numPr>
          <w:ilvl w:val="0"/>
          <w:numId w:val="16"/>
        </w:numPr>
        <w:spacing w:after="0" w:line="240" w:lineRule="auto"/>
        <w:jc w:val="both"/>
        <w:rPr>
          <w:rFonts w:ascii="Times New Roman" w:hAnsi="Times New Roman"/>
          <w:sz w:val="24"/>
          <w:szCs w:val="24"/>
        </w:rPr>
      </w:pPr>
      <w:r w:rsidRPr="003D4E0A">
        <w:rPr>
          <w:rFonts w:ascii="Times New Roman" w:hAnsi="Times New Roman"/>
          <w:sz w:val="24"/>
          <w:szCs w:val="24"/>
        </w:rPr>
        <w:t>Pobrane z portierni przez pracowników Wykonawcy klucze do pomieszczeń winny być zdane niezwłocznie po sp</w:t>
      </w:r>
      <w:r w:rsidRPr="00A2252F">
        <w:rPr>
          <w:rFonts w:ascii="Times New Roman" w:hAnsi="Times New Roman"/>
          <w:sz w:val="24"/>
          <w:szCs w:val="24"/>
        </w:rPr>
        <w:t>rzątnięciu pomieszcze</w:t>
      </w:r>
      <w:r w:rsidR="00276BF8" w:rsidRPr="00A2252F">
        <w:rPr>
          <w:rFonts w:ascii="Times New Roman" w:hAnsi="Times New Roman"/>
          <w:sz w:val="24"/>
          <w:szCs w:val="24"/>
        </w:rPr>
        <w:t>ń</w:t>
      </w:r>
      <w:r w:rsidRPr="00A2252F">
        <w:rPr>
          <w:rFonts w:ascii="Times New Roman" w:hAnsi="Times New Roman"/>
          <w:sz w:val="24"/>
          <w:szCs w:val="24"/>
        </w:rPr>
        <w:t xml:space="preserve">. Niedopuszczalne jest pozostawianie </w:t>
      </w:r>
      <w:r w:rsidR="00276BF8" w:rsidRPr="00A2252F">
        <w:rPr>
          <w:rFonts w:ascii="Times New Roman" w:hAnsi="Times New Roman"/>
          <w:sz w:val="24"/>
          <w:szCs w:val="24"/>
        </w:rPr>
        <w:t xml:space="preserve">kluczy </w:t>
      </w:r>
      <w:r w:rsidR="00C770C7" w:rsidRPr="00A2252F">
        <w:rPr>
          <w:rFonts w:ascii="Times New Roman" w:hAnsi="Times New Roman"/>
          <w:sz w:val="24"/>
          <w:szCs w:val="24"/>
        </w:rPr>
        <w:t>w</w:t>
      </w:r>
      <w:r w:rsidR="00C770C7" w:rsidRPr="0089170A">
        <w:rPr>
          <w:rFonts w:ascii="Times New Roman" w:hAnsi="Times New Roman"/>
          <w:sz w:val="24"/>
          <w:szCs w:val="24"/>
        </w:rPr>
        <w:t> </w:t>
      </w:r>
      <w:r w:rsidRPr="003D4E0A">
        <w:rPr>
          <w:rFonts w:ascii="Times New Roman" w:hAnsi="Times New Roman"/>
          <w:sz w:val="24"/>
          <w:szCs w:val="24"/>
        </w:rPr>
        <w:t xml:space="preserve">drzwiach. Przed zamknięciem pomieszczenia pracownik sprzątający zobowiązany jest </w:t>
      </w:r>
      <w:r w:rsidR="00C770C7" w:rsidRPr="003D4E0A">
        <w:rPr>
          <w:rFonts w:ascii="Times New Roman" w:hAnsi="Times New Roman"/>
          <w:sz w:val="24"/>
          <w:szCs w:val="24"/>
        </w:rPr>
        <w:t>do</w:t>
      </w:r>
      <w:r w:rsidR="00C770C7" w:rsidRPr="0089170A">
        <w:rPr>
          <w:rFonts w:ascii="Times New Roman" w:hAnsi="Times New Roman"/>
          <w:sz w:val="24"/>
          <w:szCs w:val="24"/>
        </w:rPr>
        <w:t> </w:t>
      </w:r>
      <w:r w:rsidR="005D413D" w:rsidRPr="003D4E0A">
        <w:rPr>
          <w:rFonts w:ascii="Times New Roman" w:hAnsi="Times New Roman"/>
          <w:sz w:val="24"/>
          <w:szCs w:val="24"/>
        </w:rPr>
        <w:t>zamknięcia wszystkich okien</w:t>
      </w:r>
      <w:r w:rsidRPr="003D4E0A">
        <w:rPr>
          <w:rFonts w:ascii="Times New Roman" w:hAnsi="Times New Roman"/>
          <w:sz w:val="24"/>
          <w:szCs w:val="24"/>
        </w:rPr>
        <w:t xml:space="preserve"> oraz do zgaszenia światła.</w:t>
      </w:r>
    </w:p>
    <w:p w14:paraId="2901FB18" w14:textId="3B442018" w:rsidR="009267B6" w:rsidRPr="00A2252F" w:rsidRDefault="009267B6" w:rsidP="00F51712">
      <w:pPr>
        <w:pStyle w:val="Akapitzlist"/>
        <w:numPr>
          <w:ilvl w:val="0"/>
          <w:numId w:val="16"/>
        </w:numPr>
        <w:spacing w:after="0" w:line="240" w:lineRule="auto"/>
        <w:jc w:val="both"/>
        <w:rPr>
          <w:rFonts w:ascii="Times New Roman" w:hAnsi="Times New Roman"/>
          <w:sz w:val="24"/>
          <w:szCs w:val="24"/>
        </w:rPr>
      </w:pPr>
      <w:r w:rsidRPr="00A2252F">
        <w:rPr>
          <w:rFonts w:ascii="Times New Roman" w:hAnsi="Times New Roman"/>
          <w:sz w:val="24"/>
          <w:szCs w:val="24"/>
        </w:rPr>
        <w:t>Wykonawca zobowiązany jest do bezzwłocznego poinformowania Zamawiającego o</w:t>
      </w:r>
      <w:r w:rsidR="00C770C7" w:rsidRPr="0089170A">
        <w:rPr>
          <w:rFonts w:ascii="Times New Roman" w:hAnsi="Times New Roman"/>
          <w:sz w:val="24"/>
          <w:szCs w:val="24"/>
        </w:rPr>
        <w:t> </w:t>
      </w:r>
      <w:r w:rsidRPr="003D4E0A">
        <w:rPr>
          <w:rFonts w:ascii="Times New Roman" w:hAnsi="Times New Roman"/>
          <w:sz w:val="24"/>
          <w:szCs w:val="24"/>
        </w:rPr>
        <w:t xml:space="preserve">wszelkich zauważonych awariach i uszkodzeniach występujących w </w:t>
      </w:r>
      <w:r w:rsidR="006852E3" w:rsidRPr="00A2252F">
        <w:rPr>
          <w:rFonts w:ascii="Times New Roman" w:hAnsi="Times New Roman"/>
          <w:sz w:val="24"/>
          <w:szCs w:val="24"/>
        </w:rPr>
        <w:t>obiekcie</w:t>
      </w:r>
      <w:r w:rsidRPr="00A2252F">
        <w:rPr>
          <w:rFonts w:ascii="Times New Roman" w:hAnsi="Times New Roman"/>
          <w:sz w:val="24"/>
          <w:szCs w:val="24"/>
        </w:rPr>
        <w:t>.</w:t>
      </w:r>
    </w:p>
    <w:p w14:paraId="62903159" w14:textId="5B94F846" w:rsidR="00C770C7" w:rsidRDefault="00552AC7" w:rsidP="008D324C">
      <w:pPr>
        <w:pStyle w:val="Akapitzlist"/>
        <w:numPr>
          <w:ilvl w:val="0"/>
          <w:numId w:val="16"/>
        </w:numPr>
        <w:spacing w:after="0" w:line="240" w:lineRule="auto"/>
        <w:jc w:val="both"/>
        <w:rPr>
          <w:rFonts w:ascii="Times New Roman" w:hAnsi="Times New Roman"/>
          <w:sz w:val="24"/>
          <w:szCs w:val="24"/>
        </w:rPr>
      </w:pPr>
      <w:r w:rsidRPr="00552AC7">
        <w:rPr>
          <w:rFonts w:ascii="Times New Roman" w:hAnsi="Times New Roman"/>
          <w:sz w:val="24"/>
          <w:szCs w:val="24"/>
        </w:rPr>
        <w:t xml:space="preserve">Umowa zostanie zawarta na okres </w:t>
      </w:r>
      <w:r w:rsidR="001064DD">
        <w:rPr>
          <w:rFonts w:ascii="Times New Roman" w:hAnsi="Times New Roman"/>
          <w:sz w:val="24"/>
          <w:szCs w:val="24"/>
        </w:rPr>
        <w:t>24 miesięcy</w:t>
      </w:r>
      <w:r w:rsidRPr="00292AF2">
        <w:rPr>
          <w:rFonts w:ascii="Times New Roman" w:hAnsi="Times New Roman"/>
          <w:sz w:val="24"/>
          <w:szCs w:val="24"/>
        </w:rPr>
        <w:t>.</w:t>
      </w:r>
    </w:p>
    <w:p w14:paraId="5B8F1471" w14:textId="6D2FBC7B" w:rsidR="009108A6" w:rsidRDefault="009108A6" w:rsidP="009108A6">
      <w:pPr>
        <w:jc w:val="both"/>
        <w:rPr>
          <w:sz w:val="24"/>
          <w:szCs w:val="24"/>
        </w:rPr>
      </w:pPr>
    </w:p>
    <w:p w14:paraId="5B5E9DAA" w14:textId="57D35AA6" w:rsidR="009108A6" w:rsidRDefault="009108A6" w:rsidP="009108A6">
      <w:pPr>
        <w:jc w:val="both"/>
        <w:rPr>
          <w:sz w:val="24"/>
          <w:szCs w:val="24"/>
        </w:rPr>
      </w:pPr>
    </w:p>
    <w:p w14:paraId="62496E9D" w14:textId="362574D9" w:rsidR="009108A6" w:rsidRDefault="009108A6" w:rsidP="009108A6">
      <w:pPr>
        <w:jc w:val="both"/>
        <w:rPr>
          <w:sz w:val="24"/>
          <w:szCs w:val="24"/>
        </w:rPr>
      </w:pPr>
    </w:p>
    <w:p w14:paraId="56006D51" w14:textId="696E9703" w:rsidR="009108A6" w:rsidRDefault="009108A6" w:rsidP="009108A6">
      <w:pPr>
        <w:jc w:val="both"/>
        <w:rPr>
          <w:sz w:val="24"/>
          <w:szCs w:val="24"/>
        </w:rPr>
      </w:pPr>
    </w:p>
    <w:p w14:paraId="52A43F15" w14:textId="0214DF2D" w:rsidR="009108A6" w:rsidRDefault="009108A6" w:rsidP="009108A6">
      <w:pPr>
        <w:jc w:val="both"/>
        <w:rPr>
          <w:sz w:val="24"/>
          <w:szCs w:val="24"/>
        </w:rPr>
      </w:pPr>
    </w:p>
    <w:p w14:paraId="75C26CF4" w14:textId="3EDAC1E8" w:rsidR="009108A6" w:rsidRDefault="009108A6" w:rsidP="009108A6">
      <w:pPr>
        <w:jc w:val="both"/>
        <w:rPr>
          <w:sz w:val="24"/>
          <w:szCs w:val="24"/>
        </w:rPr>
      </w:pPr>
    </w:p>
    <w:p w14:paraId="694DB606" w14:textId="654CEEBA" w:rsidR="009108A6" w:rsidRDefault="009108A6" w:rsidP="009108A6">
      <w:pPr>
        <w:jc w:val="both"/>
        <w:rPr>
          <w:sz w:val="24"/>
          <w:szCs w:val="24"/>
        </w:rPr>
      </w:pPr>
      <w:bookmarkStart w:id="0" w:name="_GoBack"/>
      <w:bookmarkEnd w:id="0"/>
    </w:p>
    <w:p w14:paraId="536F3AA6" w14:textId="6D29CD6A" w:rsidR="009108A6" w:rsidRDefault="009108A6" w:rsidP="009108A6">
      <w:pPr>
        <w:jc w:val="both"/>
        <w:rPr>
          <w:sz w:val="24"/>
          <w:szCs w:val="24"/>
        </w:rPr>
      </w:pPr>
    </w:p>
    <w:p w14:paraId="77BA56E9" w14:textId="42A52F24" w:rsidR="009108A6" w:rsidRDefault="009108A6" w:rsidP="009108A6">
      <w:pPr>
        <w:jc w:val="both"/>
        <w:rPr>
          <w:sz w:val="24"/>
          <w:szCs w:val="24"/>
        </w:rPr>
      </w:pPr>
    </w:p>
    <w:p w14:paraId="560E53B7" w14:textId="7EAE72F0" w:rsidR="009108A6" w:rsidRDefault="009108A6" w:rsidP="009108A6">
      <w:pPr>
        <w:jc w:val="both"/>
        <w:rPr>
          <w:sz w:val="24"/>
          <w:szCs w:val="24"/>
        </w:rPr>
      </w:pPr>
    </w:p>
    <w:p w14:paraId="057C4AC4" w14:textId="0C4CF223" w:rsidR="009108A6" w:rsidRDefault="009108A6" w:rsidP="009108A6">
      <w:pPr>
        <w:jc w:val="both"/>
        <w:rPr>
          <w:sz w:val="24"/>
          <w:szCs w:val="24"/>
        </w:rPr>
      </w:pPr>
    </w:p>
    <w:p w14:paraId="7EF1CD47" w14:textId="1D5D0F36" w:rsidR="009108A6" w:rsidRDefault="009108A6" w:rsidP="009108A6">
      <w:pPr>
        <w:jc w:val="both"/>
        <w:rPr>
          <w:sz w:val="24"/>
          <w:szCs w:val="24"/>
        </w:rPr>
      </w:pPr>
    </w:p>
    <w:p w14:paraId="161D4C2F" w14:textId="7D005813" w:rsidR="009108A6" w:rsidRDefault="009108A6" w:rsidP="009108A6">
      <w:pPr>
        <w:jc w:val="both"/>
        <w:rPr>
          <w:sz w:val="24"/>
          <w:szCs w:val="24"/>
        </w:rPr>
      </w:pPr>
    </w:p>
    <w:p w14:paraId="113FC92A" w14:textId="57151843" w:rsidR="009108A6" w:rsidRDefault="009108A6" w:rsidP="009108A6">
      <w:pPr>
        <w:jc w:val="both"/>
        <w:rPr>
          <w:sz w:val="24"/>
          <w:szCs w:val="24"/>
        </w:rPr>
      </w:pPr>
    </w:p>
    <w:p w14:paraId="5F50B188" w14:textId="77777777" w:rsidR="009108A6" w:rsidRPr="009108A6" w:rsidRDefault="009108A6" w:rsidP="009108A6">
      <w:pPr>
        <w:jc w:val="both"/>
        <w:rPr>
          <w:sz w:val="24"/>
          <w:szCs w:val="24"/>
        </w:rPr>
      </w:pPr>
    </w:p>
    <w:p w14:paraId="5C517265" w14:textId="0C2AD73F" w:rsidR="009267B6" w:rsidRPr="006C10D1" w:rsidRDefault="009267B6" w:rsidP="009267B6">
      <w:pPr>
        <w:spacing w:line="276" w:lineRule="auto"/>
        <w:jc w:val="center"/>
        <w:rPr>
          <w:b/>
          <w:sz w:val="24"/>
          <w:szCs w:val="24"/>
        </w:rPr>
      </w:pPr>
      <w:r w:rsidRPr="006C10D1">
        <w:rPr>
          <w:b/>
          <w:sz w:val="24"/>
          <w:szCs w:val="24"/>
        </w:rPr>
        <w:lastRenderedPageBreak/>
        <w:t>Szczegółowy zakres i częstotliwość prac objętych zamówieniem:</w:t>
      </w:r>
    </w:p>
    <w:p w14:paraId="3B9E7644" w14:textId="77777777" w:rsidR="009267B6" w:rsidRPr="006C10D1" w:rsidRDefault="009267B6" w:rsidP="009267B6">
      <w:pPr>
        <w:spacing w:line="276" w:lineRule="auto"/>
        <w:jc w:val="both"/>
        <w:rPr>
          <w:b/>
          <w:sz w:val="24"/>
          <w:szCs w:val="24"/>
        </w:rPr>
      </w:pPr>
    </w:p>
    <w:tbl>
      <w:tblPr>
        <w:tblStyle w:val="Tabela-Siatka"/>
        <w:tblW w:w="9776" w:type="dxa"/>
        <w:tblLayout w:type="fixed"/>
        <w:tblLook w:val="04A0" w:firstRow="1" w:lastRow="0" w:firstColumn="1" w:lastColumn="0" w:noHBand="0" w:noVBand="1"/>
      </w:tblPr>
      <w:tblGrid>
        <w:gridCol w:w="554"/>
        <w:gridCol w:w="4502"/>
        <w:gridCol w:w="1050"/>
        <w:gridCol w:w="20"/>
        <w:gridCol w:w="1234"/>
        <w:gridCol w:w="1125"/>
        <w:gridCol w:w="7"/>
        <w:gridCol w:w="1284"/>
      </w:tblGrid>
      <w:tr w:rsidR="009267B6" w:rsidRPr="006C10D1" w14:paraId="4CD76738" w14:textId="77777777" w:rsidTr="001064DD">
        <w:trPr>
          <w:trHeight w:val="486"/>
        </w:trPr>
        <w:tc>
          <w:tcPr>
            <w:tcW w:w="554" w:type="dxa"/>
            <w:vMerge w:val="restart"/>
            <w:vAlign w:val="center"/>
          </w:tcPr>
          <w:p w14:paraId="492BE5E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l.p.</w:t>
            </w:r>
          </w:p>
        </w:tc>
        <w:tc>
          <w:tcPr>
            <w:tcW w:w="4502" w:type="dxa"/>
            <w:vMerge w:val="restart"/>
            <w:vAlign w:val="center"/>
          </w:tcPr>
          <w:p w14:paraId="342052B2"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Rodzaj czynności</w:t>
            </w:r>
          </w:p>
        </w:tc>
        <w:tc>
          <w:tcPr>
            <w:tcW w:w="4720" w:type="dxa"/>
            <w:gridSpan w:val="6"/>
          </w:tcPr>
          <w:p w14:paraId="571146D6" w14:textId="6C6A7CE6" w:rsidR="009267B6" w:rsidRPr="006C10D1" w:rsidRDefault="00AD7FD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C</w:t>
            </w:r>
            <w:r w:rsidR="009267B6" w:rsidRPr="006C10D1">
              <w:rPr>
                <w:rFonts w:ascii="Times New Roman" w:hAnsi="Times New Roman" w:cs="Times New Roman"/>
                <w:b/>
                <w:sz w:val="24"/>
                <w:szCs w:val="24"/>
              </w:rPr>
              <w:t>zęstotliwość</w:t>
            </w:r>
          </w:p>
        </w:tc>
      </w:tr>
      <w:tr w:rsidR="009267B6" w:rsidRPr="006C10D1" w14:paraId="3F4E7551" w14:textId="77777777" w:rsidTr="001064DD">
        <w:trPr>
          <w:trHeight w:val="240"/>
        </w:trPr>
        <w:tc>
          <w:tcPr>
            <w:tcW w:w="554" w:type="dxa"/>
            <w:vMerge/>
          </w:tcPr>
          <w:p w14:paraId="7E9FA34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4502" w:type="dxa"/>
            <w:vMerge/>
          </w:tcPr>
          <w:p w14:paraId="4D472BF6"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070" w:type="dxa"/>
            <w:gridSpan w:val="2"/>
          </w:tcPr>
          <w:p w14:paraId="3E6E687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w:t>
            </w:r>
          </w:p>
          <w:p w14:paraId="2CAB615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dziennie</w:t>
            </w:r>
          </w:p>
        </w:tc>
        <w:tc>
          <w:tcPr>
            <w:tcW w:w="1234" w:type="dxa"/>
          </w:tcPr>
          <w:p w14:paraId="45C34AC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tygodniu</w:t>
            </w:r>
          </w:p>
        </w:tc>
        <w:tc>
          <w:tcPr>
            <w:tcW w:w="1132" w:type="dxa"/>
            <w:gridSpan w:val="2"/>
          </w:tcPr>
          <w:p w14:paraId="7019C41C"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miesiącu</w:t>
            </w:r>
          </w:p>
        </w:tc>
        <w:tc>
          <w:tcPr>
            <w:tcW w:w="1284" w:type="dxa"/>
          </w:tcPr>
          <w:p w14:paraId="27854901"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9267B6" w:rsidRPr="006C10D1">
              <w:rPr>
                <w:rFonts w:ascii="Times New Roman" w:hAnsi="Times New Roman" w:cs="Times New Roman"/>
                <w:b/>
                <w:sz w:val="24"/>
                <w:szCs w:val="24"/>
              </w:rPr>
              <w:t xml:space="preserve"> x w roku</w:t>
            </w:r>
          </w:p>
        </w:tc>
      </w:tr>
      <w:tr w:rsidR="009267B6" w:rsidRPr="006C10D1" w14:paraId="0B80F30D" w14:textId="77777777" w:rsidTr="001064DD">
        <w:tc>
          <w:tcPr>
            <w:tcW w:w="554" w:type="dxa"/>
            <w:vAlign w:val="center"/>
          </w:tcPr>
          <w:p w14:paraId="3FF788F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502" w:type="dxa"/>
          </w:tcPr>
          <w:p w14:paraId="164ED5E2" w14:textId="18E56C02" w:rsidR="009267B6" w:rsidRPr="006C10D1" w:rsidRDefault="00A83FF0" w:rsidP="008444A6">
            <w:pPr>
              <w:pStyle w:val="Akapitzlist"/>
              <w:ind w:left="0"/>
              <w:jc w:val="both"/>
              <w:rPr>
                <w:rFonts w:ascii="Times New Roman" w:hAnsi="Times New Roman" w:cs="Times New Roman"/>
                <w:sz w:val="24"/>
                <w:szCs w:val="24"/>
              </w:rPr>
            </w:pPr>
            <w:r>
              <w:rPr>
                <w:rFonts w:ascii="Times New Roman" w:hAnsi="Times New Roman" w:cs="Times New Roman"/>
                <w:sz w:val="24"/>
                <w:szCs w:val="24"/>
              </w:rPr>
              <w:t>Z</w:t>
            </w:r>
            <w:r w:rsidR="009267B6" w:rsidRPr="006C10D1">
              <w:rPr>
                <w:rFonts w:ascii="Times New Roman" w:hAnsi="Times New Roman" w:cs="Times New Roman"/>
                <w:sz w:val="24"/>
                <w:szCs w:val="24"/>
              </w:rPr>
              <w:t>amiatanie i mycie podłóg oraz listew przyściennych na mokro z użyciem środków przeznaczonych do mycia odpowiednich powierzchni, płynu antypoślizgowego</w:t>
            </w:r>
          </w:p>
        </w:tc>
        <w:tc>
          <w:tcPr>
            <w:tcW w:w="1070" w:type="dxa"/>
            <w:gridSpan w:val="2"/>
            <w:vAlign w:val="center"/>
          </w:tcPr>
          <w:p w14:paraId="69700AA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4" w:type="dxa"/>
          </w:tcPr>
          <w:p w14:paraId="0A549FE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2" w:type="dxa"/>
            <w:gridSpan w:val="2"/>
          </w:tcPr>
          <w:p w14:paraId="6B880DFA"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84" w:type="dxa"/>
          </w:tcPr>
          <w:p w14:paraId="5D8D2994"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040CF6C" w14:textId="77777777" w:rsidTr="001064DD">
        <w:tc>
          <w:tcPr>
            <w:tcW w:w="554" w:type="dxa"/>
            <w:vAlign w:val="center"/>
          </w:tcPr>
          <w:p w14:paraId="6CF8FCD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w:t>
            </w:r>
            <w:r w:rsidR="0016023B" w:rsidRPr="006C10D1">
              <w:rPr>
                <w:rFonts w:ascii="Times New Roman" w:hAnsi="Times New Roman" w:cs="Times New Roman"/>
                <w:b/>
                <w:sz w:val="24"/>
                <w:szCs w:val="24"/>
              </w:rPr>
              <w:t>.</w:t>
            </w:r>
          </w:p>
        </w:tc>
        <w:tc>
          <w:tcPr>
            <w:tcW w:w="4502" w:type="dxa"/>
          </w:tcPr>
          <w:p w14:paraId="2BEEE424" w14:textId="10CE7609" w:rsidR="009267B6" w:rsidRPr="006C10D1" w:rsidRDefault="00A83FF0" w:rsidP="00670B6C">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aszynowe czyszczenie posadzek w holach i korytarzach, ko</w:t>
            </w:r>
            <w:r w:rsidR="00670B6C">
              <w:rPr>
                <w:rFonts w:ascii="Times New Roman" w:hAnsi="Times New Roman" w:cs="Times New Roman"/>
                <w:sz w:val="24"/>
                <w:szCs w:val="24"/>
              </w:rPr>
              <w:t xml:space="preserve">nserwacja atestowanymi środkami </w:t>
            </w:r>
            <w:r w:rsidR="009267B6" w:rsidRPr="006C10D1">
              <w:rPr>
                <w:rFonts w:ascii="Times New Roman" w:hAnsi="Times New Roman" w:cs="Times New Roman"/>
                <w:sz w:val="24"/>
                <w:szCs w:val="24"/>
              </w:rPr>
              <w:t>p</w:t>
            </w:r>
            <w:r w:rsidR="00093D0C" w:rsidRPr="006C10D1">
              <w:rPr>
                <w:rFonts w:ascii="Times New Roman" w:hAnsi="Times New Roman" w:cs="Times New Roman"/>
                <w:sz w:val="24"/>
                <w:szCs w:val="24"/>
              </w:rPr>
              <w:t>rzeciwpoślizgowymi, nabłyszcza</w:t>
            </w:r>
            <w:r w:rsidR="009267B6" w:rsidRPr="006C10D1">
              <w:rPr>
                <w:rFonts w:ascii="Times New Roman" w:hAnsi="Times New Roman" w:cs="Times New Roman"/>
                <w:sz w:val="24"/>
                <w:szCs w:val="24"/>
              </w:rPr>
              <w:t xml:space="preserve">jącymi, odpowiednimi do danej </w:t>
            </w:r>
            <w:r w:rsidR="009267B6" w:rsidRPr="00A91932">
              <w:rPr>
                <w:rFonts w:ascii="Times New Roman" w:hAnsi="Times New Roman" w:cs="Times New Roman"/>
                <w:sz w:val="24"/>
                <w:szCs w:val="24"/>
              </w:rPr>
              <w:t>powierzchni</w:t>
            </w:r>
            <w:r w:rsidR="00670B6C" w:rsidRPr="00A91932">
              <w:rPr>
                <w:rFonts w:ascii="Times New Roman" w:hAnsi="Times New Roman" w:cs="Times New Roman"/>
                <w:sz w:val="24"/>
                <w:szCs w:val="24"/>
              </w:rPr>
              <w:t xml:space="preserve"> przy użyciu padów z formułą diamentową </w:t>
            </w:r>
          </w:p>
        </w:tc>
        <w:tc>
          <w:tcPr>
            <w:tcW w:w="1070" w:type="dxa"/>
            <w:gridSpan w:val="2"/>
            <w:vAlign w:val="center"/>
          </w:tcPr>
          <w:p w14:paraId="06B30FD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4" w:type="dxa"/>
          </w:tcPr>
          <w:p w14:paraId="1E73B85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2" w:type="dxa"/>
            <w:gridSpan w:val="2"/>
          </w:tcPr>
          <w:p w14:paraId="5873F0D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84" w:type="dxa"/>
          </w:tcPr>
          <w:p w14:paraId="72EC59E0"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A3D502B" w14:textId="77777777" w:rsidTr="001064DD">
        <w:tc>
          <w:tcPr>
            <w:tcW w:w="554" w:type="dxa"/>
            <w:vAlign w:val="center"/>
          </w:tcPr>
          <w:p w14:paraId="0162558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3</w:t>
            </w:r>
            <w:r w:rsidR="0016023B" w:rsidRPr="006C10D1">
              <w:rPr>
                <w:rFonts w:ascii="Times New Roman" w:hAnsi="Times New Roman" w:cs="Times New Roman"/>
                <w:b/>
                <w:sz w:val="24"/>
                <w:szCs w:val="24"/>
              </w:rPr>
              <w:t>.</w:t>
            </w:r>
          </w:p>
        </w:tc>
        <w:tc>
          <w:tcPr>
            <w:tcW w:w="4502" w:type="dxa"/>
          </w:tcPr>
          <w:p w14:paraId="3478CAAE"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dkurzanie wykładzin dywanowych wraz </w:t>
            </w:r>
          </w:p>
          <w:p w14:paraId="1904417E" w14:textId="77777777" w:rsidR="009267B6" w:rsidRPr="006C10D1" w:rsidRDefault="009267B6" w:rsidP="00596E60">
            <w:pPr>
              <w:pStyle w:val="Akapitzlist"/>
              <w:ind w:left="0"/>
              <w:jc w:val="both"/>
              <w:rPr>
                <w:rFonts w:ascii="Times New Roman" w:hAnsi="Times New Roman" w:cs="Times New Roman"/>
                <w:sz w:val="24"/>
                <w:szCs w:val="24"/>
              </w:rPr>
            </w:pPr>
            <w:r w:rsidRPr="006C10D1">
              <w:rPr>
                <w:rFonts w:ascii="Times New Roman" w:hAnsi="Times New Roman" w:cs="Times New Roman"/>
                <w:sz w:val="24"/>
                <w:szCs w:val="24"/>
              </w:rPr>
              <w:t>z cokolikami, chodników, dywanów, usuwanie plam z powierzchni wykładzin dywanowych, chodników</w:t>
            </w:r>
          </w:p>
        </w:tc>
        <w:tc>
          <w:tcPr>
            <w:tcW w:w="1070" w:type="dxa"/>
            <w:gridSpan w:val="2"/>
            <w:vAlign w:val="center"/>
          </w:tcPr>
          <w:p w14:paraId="53513A4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4" w:type="dxa"/>
          </w:tcPr>
          <w:p w14:paraId="6E36950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2" w:type="dxa"/>
            <w:gridSpan w:val="2"/>
          </w:tcPr>
          <w:p w14:paraId="3EFFB85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84" w:type="dxa"/>
          </w:tcPr>
          <w:p w14:paraId="734F74B6"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193F647" w14:textId="77777777" w:rsidTr="001064DD">
        <w:tc>
          <w:tcPr>
            <w:tcW w:w="554" w:type="dxa"/>
            <w:vAlign w:val="center"/>
          </w:tcPr>
          <w:p w14:paraId="2D396AB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4</w:t>
            </w:r>
            <w:r w:rsidR="0016023B" w:rsidRPr="006C10D1">
              <w:rPr>
                <w:rFonts w:ascii="Times New Roman" w:hAnsi="Times New Roman" w:cs="Times New Roman"/>
                <w:b/>
                <w:sz w:val="24"/>
                <w:szCs w:val="24"/>
              </w:rPr>
              <w:t>.</w:t>
            </w:r>
          </w:p>
        </w:tc>
        <w:tc>
          <w:tcPr>
            <w:tcW w:w="4502" w:type="dxa"/>
          </w:tcPr>
          <w:p w14:paraId="0EC0F529" w14:textId="326C80A3" w:rsidR="009267B6" w:rsidRPr="00A2252F" w:rsidRDefault="00A83FF0" w:rsidP="00FC653A">
            <w:pPr>
              <w:pStyle w:val="Akapitzlist"/>
              <w:ind w:left="0"/>
              <w:jc w:val="both"/>
              <w:rPr>
                <w:rFonts w:ascii="Times New Roman" w:hAnsi="Times New Roman" w:cs="Times New Roman"/>
                <w:sz w:val="24"/>
                <w:szCs w:val="24"/>
              </w:rPr>
            </w:pPr>
            <w:r w:rsidRPr="003D4E0A">
              <w:rPr>
                <w:rFonts w:ascii="Times New Roman" w:hAnsi="Times New Roman" w:cs="Times New Roman"/>
                <w:sz w:val="24"/>
                <w:szCs w:val="24"/>
              </w:rPr>
              <w:t>U</w:t>
            </w:r>
            <w:r w:rsidR="009267B6" w:rsidRPr="003D4E0A">
              <w:rPr>
                <w:rFonts w:ascii="Times New Roman" w:hAnsi="Times New Roman" w:cs="Times New Roman"/>
                <w:sz w:val="24"/>
                <w:szCs w:val="24"/>
              </w:rPr>
              <w:t xml:space="preserve">suwanie śladów palców z powierzchni szklanych, </w:t>
            </w:r>
            <w:proofErr w:type="spellStart"/>
            <w:r w:rsidR="00FC653A">
              <w:rPr>
                <w:rFonts w:ascii="Times New Roman" w:hAnsi="Times New Roman"/>
                <w:sz w:val="24"/>
                <w:szCs w:val="24"/>
              </w:rPr>
              <w:t>plexi</w:t>
            </w:r>
            <w:proofErr w:type="spellEnd"/>
            <w:r w:rsidR="00FC653A">
              <w:rPr>
                <w:rFonts w:ascii="Times New Roman" w:hAnsi="Times New Roman"/>
                <w:sz w:val="24"/>
                <w:szCs w:val="24"/>
              </w:rPr>
              <w:t>,</w:t>
            </w:r>
          </w:p>
        </w:tc>
        <w:tc>
          <w:tcPr>
            <w:tcW w:w="1070" w:type="dxa"/>
            <w:gridSpan w:val="2"/>
            <w:vAlign w:val="center"/>
          </w:tcPr>
          <w:p w14:paraId="1B89DC38"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4" w:type="dxa"/>
          </w:tcPr>
          <w:p w14:paraId="12D21E46"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2" w:type="dxa"/>
            <w:gridSpan w:val="2"/>
          </w:tcPr>
          <w:p w14:paraId="21E01350"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84" w:type="dxa"/>
          </w:tcPr>
          <w:p w14:paraId="2C519A2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0F6A37B4" w14:textId="77777777" w:rsidTr="001064DD">
        <w:trPr>
          <w:trHeight w:val="1862"/>
        </w:trPr>
        <w:tc>
          <w:tcPr>
            <w:tcW w:w="554" w:type="dxa"/>
            <w:vAlign w:val="center"/>
          </w:tcPr>
          <w:p w14:paraId="345BE46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5</w:t>
            </w:r>
            <w:r w:rsidR="0016023B" w:rsidRPr="006C10D1">
              <w:rPr>
                <w:rFonts w:ascii="Times New Roman" w:hAnsi="Times New Roman" w:cs="Times New Roman"/>
                <w:b/>
                <w:sz w:val="24"/>
                <w:szCs w:val="24"/>
              </w:rPr>
              <w:t>.</w:t>
            </w:r>
          </w:p>
        </w:tc>
        <w:tc>
          <w:tcPr>
            <w:tcW w:w="4502" w:type="dxa"/>
          </w:tcPr>
          <w:p w14:paraId="3126FE47" w14:textId="337FAC20" w:rsidR="009267B6" w:rsidRPr="00511E4A" w:rsidRDefault="00A83FF0" w:rsidP="003D4E0A">
            <w:pPr>
              <w:pStyle w:val="Akapitzlist"/>
              <w:ind w:left="0"/>
              <w:jc w:val="both"/>
              <w:rPr>
                <w:rFonts w:ascii="Times New Roman" w:hAnsi="Times New Roman" w:cs="Times New Roman"/>
                <w:sz w:val="24"/>
                <w:szCs w:val="24"/>
              </w:rPr>
            </w:pPr>
            <w:r w:rsidRPr="00511E4A">
              <w:rPr>
                <w:rFonts w:ascii="Times New Roman" w:hAnsi="Times New Roman" w:cs="Times New Roman"/>
                <w:sz w:val="24"/>
                <w:szCs w:val="24"/>
              </w:rPr>
              <w:t>W</w:t>
            </w:r>
            <w:r w:rsidR="009267B6" w:rsidRPr="00511E4A">
              <w:rPr>
                <w:rFonts w:ascii="Times New Roman" w:hAnsi="Times New Roman" w:cs="Times New Roman"/>
                <w:sz w:val="24"/>
                <w:szCs w:val="24"/>
              </w:rPr>
              <w:t>yci</w:t>
            </w:r>
            <w:r w:rsidR="00FC653A">
              <w:rPr>
                <w:rFonts w:ascii="Times New Roman" w:hAnsi="Times New Roman" w:cs="Times New Roman"/>
                <w:sz w:val="24"/>
                <w:szCs w:val="24"/>
              </w:rPr>
              <w:t>eranie kurzu (z mebli, regałów</w:t>
            </w:r>
            <w:r w:rsidR="008F5F38" w:rsidRPr="00511E4A">
              <w:rPr>
                <w:rFonts w:ascii="Times New Roman" w:hAnsi="Times New Roman" w:cs="Times New Roman"/>
                <w:sz w:val="24"/>
                <w:szCs w:val="24"/>
              </w:rPr>
              <w:t xml:space="preserve">, </w:t>
            </w:r>
            <w:r w:rsidR="009267B6" w:rsidRPr="00511E4A">
              <w:rPr>
                <w:rFonts w:ascii="Times New Roman" w:hAnsi="Times New Roman" w:cs="Times New Roman"/>
                <w:sz w:val="24"/>
                <w:szCs w:val="24"/>
              </w:rPr>
              <w:t xml:space="preserve">półek, </w:t>
            </w:r>
            <w:r w:rsidR="00FC653A">
              <w:rPr>
                <w:rFonts w:ascii="Times New Roman" w:hAnsi="Times New Roman" w:cs="Times New Roman"/>
                <w:sz w:val="24"/>
                <w:szCs w:val="24"/>
              </w:rPr>
              <w:t xml:space="preserve">biurek, stołów, luster </w:t>
            </w:r>
            <w:r w:rsidR="009267B6" w:rsidRPr="00511E4A">
              <w:rPr>
                <w:rFonts w:ascii="Times New Roman" w:hAnsi="Times New Roman" w:cs="Times New Roman"/>
                <w:sz w:val="24"/>
                <w:szCs w:val="24"/>
              </w:rPr>
              <w:t>i innego sprzętu znajdującego się w pomieszczeniach</w:t>
            </w:r>
            <w:r w:rsidR="00A2252F" w:rsidRPr="00511E4A">
              <w:rPr>
                <w:rFonts w:ascii="Times New Roman" w:hAnsi="Times New Roman" w:cs="Times New Roman"/>
                <w:sz w:val="24"/>
                <w:szCs w:val="24"/>
              </w:rPr>
              <w:t xml:space="preserve"> </w:t>
            </w:r>
            <w:r w:rsidR="00E15450" w:rsidRPr="00511E4A">
              <w:rPr>
                <w:rFonts w:ascii="Times New Roman" w:hAnsi="Times New Roman" w:cs="Times New Roman"/>
                <w:sz w:val="24"/>
                <w:szCs w:val="24"/>
              </w:rPr>
              <w:t>(z wyłączeniem sprzęt</w:t>
            </w:r>
            <w:r w:rsidR="009E3DD6" w:rsidRPr="00511E4A">
              <w:rPr>
                <w:rFonts w:ascii="Times New Roman" w:hAnsi="Times New Roman" w:cs="Times New Roman"/>
                <w:sz w:val="24"/>
                <w:szCs w:val="24"/>
              </w:rPr>
              <w:t>u</w:t>
            </w:r>
            <w:r w:rsidR="00FC653A">
              <w:rPr>
                <w:rFonts w:ascii="Times New Roman" w:hAnsi="Times New Roman" w:cs="Times New Roman"/>
                <w:sz w:val="24"/>
                <w:szCs w:val="24"/>
              </w:rPr>
              <w:t xml:space="preserve"> </w:t>
            </w:r>
            <w:r w:rsidR="009267B6" w:rsidRPr="00511E4A">
              <w:rPr>
                <w:rFonts w:ascii="Times New Roman" w:hAnsi="Times New Roman" w:cs="Times New Roman"/>
                <w:sz w:val="24"/>
                <w:szCs w:val="24"/>
              </w:rPr>
              <w:t>teleinformatycznego), przecieranie na mokro parapetów i listew naściennych</w:t>
            </w:r>
          </w:p>
        </w:tc>
        <w:tc>
          <w:tcPr>
            <w:tcW w:w="1070" w:type="dxa"/>
            <w:gridSpan w:val="2"/>
            <w:vAlign w:val="center"/>
          </w:tcPr>
          <w:p w14:paraId="3FF5BD7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4" w:type="dxa"/>
          </w:tcPr>
          <w:p w14:paraId="51733A21"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2" w:type="dxa"/>
            <w:gridSpan w:val="2"/>
          </w:tcPr>
          <w:p w14:paraId="4C89D60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84" w:type="dxa"/>
          </w:tcPr>
          <w:p w14:paraId="5EE4ED2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9974B1D" w14:textId="77777777" w:rsidTr="001064DD">
        <w:trPr>
          <w:trHeight w:val="373"/>
        </w:trPr>
        <w:tc>
          <w:tcPr>
            <w:tcW w:w="554" w:type="dxa"/>
            <w:vAlign w:val="center"/>
          </w:tcPr>
          <w:p w14:paraId="78E79BA6"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6</w:t>
            </w:r>
            <w:r w:rsidR="0016023B" w:rsidRPr="006C10D1">
              <w:rPr>
                <w:rFonts w:ascii="Times New Roman" w:hAnsi="Times New Roman" w:cs="Times New Roman"/>
                <w:b/>
                <w:sz w:val="24"/>
                <w:szCs w:val="24"/>
              </w:rPr>
              <w:t>.</w:t>
            </w:r>
          </w:p>
        </w:tc>
        <w:tc>
          <w:tcPr>
            <w:tcW w:w="4502" w:type="dxa"/>
          </w:tcPr>
          <w:p w14:paraId="684B3666" w14:textId="77777777" w:rsidR="009267B6" w:rsidRPr="006C10D1" w:rsidRDefault="00A83FF0" w:rsidP="00A91932">
            <w:pPr>
              <w:pStyle w:val="Akapitzlist"/>
              <w:spacing w:before="240"/>
              <w:ind w:left="0"/>
              <w:jc w:val="both"/>
              <w:rPr>
                <w:rFonts w:ascii="Times New Roman" w:hAnsi="Times New Roman" w:cs="Times New Roman"/>
                <w:sz w:val="24"/>
                <w:szCs w:val="24"/>
              </w:rPr>
            </w:pPr>
            <w:r>
              <w:rPr>
                <w:rFonts w:ascii="Times New Roman" w:hAnsi="Times New Roman" w:cs="Times New Roman"/>
                <w:sz w:val="24"/>
                <w:szCs w:val="24"/>
              </w:rPr>
              <w:t>U</w:t>
            </w:r>
            <w:r w:rsidR="009267B6" w:rsidRPr="006C10D1">
              <w:rPr>
                <w:rFonts w:ascii="Times New Roman" w:hAnsi="Times New Roman" w:cs="Times New Roman"/>
                <w:sz w:val="24"/>
                <w:szCs w:val="24"/>
              </w:rPr>
              <w:t xml:space="preserve">suwanie kurzu z parapetów </w:t>
            </w:r>
          </w:p>
        </w:tc>
        <w:tc>
          <w:tcPr>
            <w:tcW w:w="1070" w:type="dxa"/>
            <w:gridSpan w:val="2"/>
            <w:vAlign w:val="center"/>
          </w:tcPr>
          <w:p w14:paraId="2872D414" w14:textId="77777777" w:rsidR="009267B6" w:rsidRPr="006C10D1" w:rsidRDefault="00840D80"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4" w:type="dxa"/>
          </w:tcPr>
          <w:p w14:paraId="583EC1C1"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2" w:type="dxa"/>
            <w:gridSpan w:val="2"/>
          </w:tcPr>
          <w:p w14:paraId="7A9BF5AE"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84" w:type="dxa"/>
          </w:tcPr>
          <w:p w14:paraId="4C2D1BFB"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7BEB3A7B" w14:textId="77777777" w:rsidTr="001064DD">
        <w:trPr>
          <w:trHeight w:val="279"/>
        </w:trPr>
        <w:tc>
          <w:tcPr>
            <w:tcW w:w="554" w:type="dxa"/>
            <w:vAlign w:val="center"/>
          </w:tcPr>
          <w:p w14:paraId="3C299D0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7</w:t>
            </w:r>
            <w:r w:rsidR="0016023B" w:rsidRPr="006C10D1">
              <w:rPr>
                <w:rFonts w:ascii="Times New Roman" w:hAnsi="Times New Roman" w:cs="Times New Roman"/>
                <w:b/>
                <w:sz w:val="24"/>
                <w:szCs w:val="24"/>
              </w:rPr>
              <w:t>.</w:t>
            </w:r>
          </w:p>
        </w:tc>
        <w:tc>
          <w:tcPr>
            <w:tcW w:w="4502" w:type="dxa"/>
          </w:tcPr>
          <w:p w14:paraId="237B164D"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mat antypoślizgowych</w:t>
            </w:r>
          </w:p>
        </w:tc>
        <w:tc>
          <w:tcPr>
            <w:tcW w:w="1070" w:type="dxa"/>
            <w:gridSpan w:val="2"/>
            <w:vAlign w:val="center"/>
          </w:tcPr>
          <w:p w14:paraId="4413573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4" w:type="dxa"/>
          </w:tcPr>
          <w:p w14:paraId="3506EC78"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2" w:type="dxa"/>
            <w:gridSpan w:val="2"/>
          </w:tcPr>
          <w:p w14:paraId="65AA969A"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84" w:type="dxa"/>
          </w:tcPr>
          <w:p w14:paraId="5C607812"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56A9F96" w14:textId="77777777" w:rsidTr="001064DD">
        <w:tc>
          <w:tcPr>
            <w:tcW w:w="554" w:type="dxa"/>
            <w:vAlign w:val="center"/>
          </w:tcPr>
          <w:p w14:paraId="0A2F68C3"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8</w:t>
            </w:r>
            <w:r w:rsidR="0016023B" w:rsidRPr="006C10D1">
              <w:rPr>
                <w:rFonts w:ascii="Times New Roman" w:hAnsi="Times New Roman" w:cs="Times New Roman"/>
                <w:b/>
                <w:sz w:val="24"/>
                <w:szCs w:val="24"/>
              </w:rPr>
              <w:t>.</w:t>
            </w:r>
          </w:p>
        </w:tc>
        <w:tc>
          <w:tcPr>
            <w:tcW w:w="4502" w:type="dxa"/>
          </w:tcPr>
          <w:p w14:paraId="57D2BFDA"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w:t>
            </w:r>
            <w:r w:rsidR="001E5A18" w:rsidRPr="006C10D1">
              <w:rPr>
                <w:rFonts w:ascii="Times New Roman" w:hAnsi="Times New Roman" w:cs="Times New Roman"/>
                <w:sz w:val="24"/>
                <w:szCs w:val="24"/>
              </w:rPr>
              <w:t xml:space="preserve"> i dezynfekcja</w:t>
            </w:r>
            <w:r w:rsidR="009267B6" w:rsidRPr="006C10D1">
              <w:rPr>
                <w:rFonts w:ascii="Times New Roman" w:hAnsi="Times New Roman" w:cs="Times New Roman"/>
                <w:sz w:val="24"/>
                <w:szCs w:val="24"/>
              </w:rPr>
              <w:t xml:space="preserve"> poręczy i balustrad (tralek) na klatkach schodowych i ciągach komunikacyjnych</w:t>
            </w:r>
          </w:p>
        </w:tc>
        <w:tc>
          <w:tcPr>
            <w:tcW w:w="1070" w:type="dxa"/>
            <w:gridSpan w:val="2"/>
            <w:vAlign w:val="center"/>
          </w:tcPr>
          <w:p w14:paraId="4B17052E" w14:textId="77777777" w:rsidR="009267B6" w:rsidRPr="006C10D1" w:rsidRDefault="00840D8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4" w:type="dxa"/>
          </w:tcPr>
          <w:p w14:paraId="4D2EA0A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2" w:type="dxa"/>
            <w:gridSpan w:val="2"/>
          </w:tcPr>
          <w:p w14:paraId="10D5486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84" w:type="dxa"/>
          </w:tcPr>
          <w:p w14:paraId="6147AAA6" w14:textId="77777777" w:rsidR="009267B6" w:rsidRPr="006C10D1" w:rsidRDefault="009267B6" w:rsidP="00596E60">
            <w:pPr>
              <w:pStyle w:val="Akapitzlist"/>
              <w:ind w:left="0"/>
              <w:jc w:val="both"/>
              <w:rPr>
                <w:rFonts w:ascii="Times New Roman" w:hAnsi="Times New Roman" w:cs="Times New Roman"/>
                <w:b/>
                <w:sz w:val="24"/>
                <w:szCs w:val="24"/>
              </w:rPr>
            </w:pPr>
          </w:p>
        </w:tc>
      </w:tr>
      <w:tr w:rsidR="00F47659" w:rsidRPr="006C10D1" w14:paraId="27724838" w14:textId="77777777" w:rsidTr="001064DD">
        <w:trPr>
          <w:trHeight w:val="601"/>
        </w:trPr>
        <w:tc>
          <w:tcPr>
            <w:tcW w:w="554" w:type="dxa"/>
            <w:vAlign w:val="center"/>
          </w:tcPr>
          <w:p w14:paraId="36790BF1" w14:textId="77777777" w:rsidR="00F47659" w:rsidRPr="00552AC7" w:rsidRDefault="00F47659" w:rsidP="00D16C1A">
            <w:pPr>
              <w:pStyle w:val="Akapitzlist"/>
              <w:spacing w:after="0"/>
              <w:ind w:left="0"/>
              <w:jc w:val="center"/>
              <w:rPr>
                <w:rFonts w:ascii="Times New Roman" w:hAnsi="Times New Roman" w:cs="Times New Roman"/>
                <w:b/>
                <w:sz w:val="24"/>
                <w:szCs w:val="24"/>
              </w:rPr>
            </w:pPr>
            <w:r w:rsidRPr="00552AC7">
              <w:rPr>
                <w:rFonts w:ascii="Times New Roman" w:hAnsi="Times New Roman" w:cs="Times New Roman"/>
                <w:b/>
                <w:sz w:val="24"/>
                <w:szCs w:val="24"/>
              </w:rPr>
              <w:t>9.</w:t>
            </w:r>
          </w:p>
        </w:tc>
        <w:tc>
          <w:tcPr>
            <w:tcW w:w="4502" w:type="dxa"/>
          </w:tcPr>
          <w:p w14:paraId="5CCBFD35" w14:textId="77777777" w:rsidR="00F47659" w:rsidRPr="00552AC7" w:rsidRDefault="00A83FF0" w:rsidP="00D16C1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00F47659" w:rsidRPr="00552AC7">
              <w:rPr>
                <w:rFonts w:ascii="Times New Roman" w:hAnsi="Times New Roman" w:cs="Times New Roman"/>
                <w:sz w:val="24"/>
                <w:szCs w:val="24"/>
              </w:rPr>
              <w:t>ycieranie i dezynfekcja klamek drzwiowych</w:t>
            </w:r>
          </w:p>
        </w:tc>
        <w:tc>
          <w:tcPr>
            <w:tcW w:w="1070" w:type="dxa"/>
            <w:gridSpan w:val="2"/>
            <w:vAlign w:val="center"/>
          </w:tcPr>
          <w:p w14:paraId="18BDC03C" w14:textId="77777777" w:rsidR="00F47659" w:rsidRPr="00552AC7" w:rsidRDefault="00F47659" w:rsidP="00D16C1A">
            <w:pPr>
              <w:pStyle w:val="Akapitzlist"/>
              <w:spacing w:after="0"/>
              <w:ind w:left="0"/>
              <w:jc w:val="center"/>
              <w:rPr>
                <w:rFonts w:ascii="Times New Roman" w:hAnsi="Times New Roman" w:cs="Times New Roman"/>
                <w:b/>
                <w:sz w:val="24"/>
                <w:szCs w:val="24"/>
              </w:rPr>
            </w:pPr>
            <w:r w:rsidRPr="00552AC7">
              <w:rPr>
                <w:rFonts w:ascii="Times New Roman" w:hAnsi="Times New Roman" w:cs="Times New Roman"/>
                <w:b/>
                <w:sz w:val="24"/>
                <w:szCs w:val="24"/>
              </w:rPr>
              <w:t>x</w:t>
            </w:r>
          </w:p>
        </w:tc>
        <w:tc>
          <w:tcPr>
            <w:tcW w:w="1234" w:type="dxa"/>
          </w:tcPr>
          <w:p w14:paraId="42847971" w14:textId="77777777" w:rsidR="00F47659" w:rsidRPr="006C10D1" w:rsidRDefault="00F47659" w:rsidP="00D16C1A">
            <w:pPr>
              <w:pStyle w:val="Akapitzlist"/>
              <w:spacing w:after="0"/>
              <w:ind w:left="0"/>
              <w:jc w:val="both"/>
              <w:rPr>
                <w:rFonts w:ascii="Times New Roman" w:hAnsi="Times New Roman" w:cs="Times New Roman"/>
                <w:b/>
                <w:sz w:val="24"/>
                <w:szCs w:val="24"/>
              </w:rPr>
            </w:pPr>
          </w:p>
        </w:tc>
        <w:tc>
          <w:tcPr>
            <w:tcW w:w="1132" w:type="dxa"/>
            <w:gridSpan w:val="2"/>
          </w:tcPr>
          <w:p w14:paraId="6F33AE01" w14:textId="77777777" w:rsidR="00F47659" w:rsidRPr="006C10D1" w:rsidRDefault="00F47659" w:rsidP="00D16C1A">
            <w:pPr>
              <w:pStyle w:val="Akapitzlist"/>
              <w:spacing w:after="0"/>
              <w:ind w:left="0"/>
              <w:jc w:val="both"/>
              <w:rPr>
                <w:rFonts w:ascii="Times New Roman" w:hAnsi="Times New Roman" w:cs="Times New Roman"/>
                <w:b/>
                <w:sz w:val="24"/>
                <w:szCs w:val="24"/>
              </w:rPr>
            </w:pPr>
          </w:p>
        </w:tc>
        <w:tc>
          <w:tcPr>
            <w:tcW w:w="1284" w:type="dxa"/>
          </w:tcPr>
          <w:p w14:paraId="2CA740EB" w14:textId="77777777" w:rsidR="00F47659" w:rsidRPr="006C10D1" w:rsidRDefault="00F47659" w:rsidP="00D16C1A">
            <w:pPr>
              <w:pStyle w:val="Akapitzlist"/>
              <w:spacing w:after="0"/>
              <w:ind w:left="0"/>
              <w:jc w:val="both"/>
              <w:rPr>
                <w:rFonts w:ascii="Times New Roman" w:hAnsi="Times New Roman" w:cs="Times New Roman"/>
                <w:b/>
                <w:sz w:val="24"/>
                <w:szCs w:val="24"/>
              </w:rPr>
            </w:pPr>
          </w:p>
        </w:tc>
      </w:tr>
      <w:tr w:rsidR="009F4EEF" w:rsidRPr="006C10D1" w14:paraId="656DDAB2" w14:textId="77777777" w:rsidTr="001064DD">
        <w:trPr>
          <w:trHeight w:val="601"/>
        </w:trPr>
        <w:tc>
          <w:tcPr>
            <w:tcW w:w="554" w:type="dxa"/>
            <w:vAlign w:val="center"/>
          </w:tcPr>
          <w:p w14:paraId="5B3114BB" w14:textId="480EAF3F" w:rsidR="009F4EEF" w:rsidRPr="00552AC7" w:rsidRDefault="009F4EEF" w:rsidP="00D16C1A">
            <w:pPr>
              <w:pStyle w:val="Akapitzlist"/>
              <w:spacing w:after="0"/>
              <w:ind w:left="0"/>
              <w:jc w:val="center"/>
              <w:rPr>
                <w:rFonts w:ascii="Times New Roman" w:hAnsi="Times New Roman"/>
                <w:b/>
                <w:sz w:val="24"/>
                <w:szCs w:val="24"/>
              </w:rPr>
            </w:pPr>
            <w:r>
              <w:rPr>
                <w:rFonts w:ascii="Times New Roman" w:hAnsi="Times New Roman"/>
                <w:b/>
                <w:sz w:val="24"/>
                <w:szCs w:val="24"/>
              </w:rPr>
              <w:t>10.</w:t>
            </w:r>
          </w:p>
        </w:tc>
        <w:tc>
          <w:tcPr>
            <w:tcW w:w="4502" w:type="dxa"/>
          </w:tcPr>
          <w:p w14:paraId="04F53516" w14:textId="5BF7DE5F" w:rsidR="009F4EEF" w:rsidRDefault="009F4EEF" w:rsidP="00D16C1A">
            <w:pPr>
              <w:pStyle w:val="Akapitzlist"/>
              <w:spacing w:after="0"/>
              <w:ind w:left="0"/>
              <w:jc w:val="both"/>
              <w:rPr>
                <w:rFonts w:ascii="Times New Roman" w:hAnsi="Times New Roman"/>
                <w:sz w:val="24"/>
                <w:szCs w:val="24"/>
              </w:rPr>
            </w:pPr>
            <w:r>
              <w:rPr>
                <w:rFonts w:ascii="Times New Roman" w:hAnsi="Times New Roman"/>
                <w:sz w:val="24"/>
                <w:szCs w:val="24"/>
              </w:rPr>
              <w:t>Usuwanie kurzu i dezynfekcja sprzętu na siłowni</w:t>
            </w:r>
          </w:p>
        </w:tc>
        <w:tc>
          <w:tcPr>
            <w:tcW w:w="1070" w:type="dxa"/>
            <w:gridSpan w:val="2"/>
            <w:vAlign w:val="center"/>
          </w:tcPr>
          <w:p w14:paraId="4E0236BA" w14:textId="4F1AC38B" w:rsidR="009F4EEF" w:rsidRPr="00552AC7" w:rsidRDefault="009F4EEF" w:rsidP="00D16C1A">
            <w:pPr>
              <w:pStyle w:val="Akapitzlist"/>
              <w:spacing w:after="0"/>
              <w:ind w:left="0"/>
              <w:jc w:val="center"/>
              <w:rPr>
                <w:rFonts w:ascii="Times New Roman" w:hAnsi="Times New Roman"/>
                <w:b/>
                <w:sz w:val="24"/>
                <w:szCs w:val="24"/>
              </w:rPr>
            </w:pPr>
            <w:r>
              <w:rPr>
                <w:rFonts w:ascii="Times New Roman" w:hAnsi="Times New Roman"/>
                <w:b/>
                <w:sz w:val="24"/>
                <w:szCs w:val="24"/>
              </w:rPr>
              <w:t>x</w:t>
            </w:r>
          </w:p>
        </w:tc>
        <w:tc>
          <w:tcPr>
            <w:tcW w:w="1234" w:type="dxa"/>
          </w:tcPr>
          <w:p w14:paraId="45FA5E14" w14:textId="77777777" w:rsidR="009F4EEF" w:rsidRPr="006C10D1" w:rsidRDefault="009F4EEF" w:rsidP="00D16C1A">
            <w:pPr>
              <w:pStyle w:val="Akapitzlist"/>
              <w:spacing w:after="0"/>
              <w:ind w:left="0"/>
              <w:jc w:val="both"/>
              <w:rPr>
                <w:rFonts w:ascii="Times New Roman" w:hAnsi="Times New Roman"/>
                <w:b/>
                <w:sz w:val="24"/>
                <w:szCs w:val="24"/>
              </w:rPr>
            </w:pPr>
          </w:p>
        </w:tc>
        <w:tc>
          <w:tcPr>
            <w:tcW w:w="1132" w:type="dxa"/>
            <w:gridSpan w:val="2"/>
          </w:tcPr>
          <w:p w14:paraId="30F7FD4F" w14:textId="77777777" w:rsidR="009F4EEF" w:rsidRPr="006C10D1" w:rsidRDefault="009F4EEF" w:rsidP="00D16C1A">
            <w:pPr>
              <w:pStyle w:val="Akapitzlist"/>
              <w:spacing w:after="0"/>
              <w:ind w:left="0"/>
              <w:jc w:val="both"/>
              <w:rPr>
                <w:rFonts w:ascii="Times New Roman" w:hAnsi="Times New Roman"/>
                <w:b/>
                <w:sz w:val="24"/>
                <w:szCs w:val="24"/>
              </w:rPr>
            </w:pPr>
          </w:p>
        </w:tc>
        <w:tc>
          <w:tcPr>
            <w:tcW w:w="1284" w:type="dxa"/>
          </w:tcPr>
          <w:p w14:paraId="34BD8396" w14:textId="77777777" w:rsidR="009F4EEF" w:rsidRPr="006C10D1" w:rsidRDefault="009F4EEF" w:rsidP="00D16C1A">
            <w:pPr>
              <w:pStyle w:val="Akapitzlist"/>
              <w:spacing w:after="0"/>
              <w:ind w:left="0"/>
              <w:jc w:val="both"/>
              <w:rPr>
                <w:rFonts w:ascii="Times New Roman" w:hAnsi="Times New Roman"/>
                <w:b/>
                <w:sz w:val="24"/>
                <w:szCs w:val="24"/>
              </w:rPr>
            </w:pPr>
          </w:p>
        </w:tc>
      </w:tr>
      <w:tr w:rsidR="009267B6" w:rsidRPr="006C10D1" w14:paraId="6F077210" w14:textId="77777777" w:rsidTr="001064DD">
        <w:tc>
          <w:tcPr>
            <w:tcW w:w="554" w:type="dxa"/>
            <w:vAlign w:val="center"/>
          </w:tcPr>
          <w:p w14:paraId="664965CE" w14:textId="1FEF9C3D" w:rsidR="009267B6" w:rsidRPr="006C10D1" w:rsidRDefault="009F4EEF" w:rsidP="00D16C1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11</w:t>
            </w:r>
            <w:r w:rsidR="0016023B" w:rsidRPr="006C10D1">
              <w:rPr>
                <w:rFonts w:ascii="Times New Roman" w:hAnsi="Times New Roman" w:cs="Times New Roman"/>
                <w:b/>
                <w:sz w:val="24"/>
                <w:szCs w:val="24"/>
              </w:rPr>
              <w:t>.</w:t>
            </w:r>
          </w:p>
        </w:tc>
        <w:tc>
          <w:tcPr>
            <w:tcW w:w="4502" w:type="dxa"/>
          </w:tcPr>
          <w:p w14:paraId="28D38B65" w14:textId="4792ED43" w:rsidR="009267B6" w:rsidRPr="006C10D1" w:rsidRDefault="00A83FF0" w:rsidP="00D16C1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próżnianie pojemników na śmieci, pojemników niszczarek i wynoszenie </w:t>
            </w:r>
            <w:r w:rsidR="00C770C7" w:rsidRPr="006C10D1">
              <w:rPr>
                <w:rFonts w:ascii="Times New Roman" w:hAnsi="Times New Roman" w:cs="Times New Roman"/>
                <w:sz w:val="24"/>
                <w:szCs w:val="24"/>
              </w:rPr>
              <w:t>do</w:t>
            </w:r>
            <w:r w:rsidR="00C770C7">
              <w:rPr>
                <w:rFonts w:ascii="Times New Roman" w:hAnsi="Times New Roman" w:cs="Times New Roman"/>
                <w:sz w:val="24"/>
                <w:szCs w:val="24"/>
              </w:rPr>
              <w:t> </w:t>
            </w:r>
            <w:r w:rsidR="009267B6" w:rsidRPr="006C10D1">
              <w:rPr>
                <w:rFonts w:ascii="Times New Roman" w:hAnsi="Times New Roman" w:cs="Times New Roman"/>
                <w:sz w:val="24"/>
                <w:szCs w:val="24"/>
              </w:rPr>
              <w:t>miejsc wyznaczonych, wymiana worków plastikowych</w:t>
            </w:r>
          </w:p>
        </w:tc>
        <w:tc>
          <w:tcPr>
            <w:tcW w:w="1070" w:type="dxa"/>
            <w:gridSpan w:val="2"/>
            <w:vAlign w:val="center"/>
          </w:tcPr>
          <w:p w14:paraId="56976952" w14:textId="77777777" w:rsidR="009267B6" w:rsidRPr="006C10D1" w:rsidRDefault="009267B6" w:rsidP="00D16C1A">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4" w:type="dxa"/>
          </w:tcPr>
          <w:p w14:paraId="09B06182" w14:textId="77777777" w:rsidR="009267B6" w:rsidRPr="006C10D1" w:rsidRDefault="009267B6" w:rsidP="00D16C1A">
            <w:pPr>
              <w:pStyle w:val="Akapitzlist"/>
              <w:spacing w:after="0"/>
              <w:ind w:left="0"/>
              <w:jc w:val="both"/>
              <w:rPr>
                <w:rFonts w:ascii="Times New Roman" w:hAnsi="Times New Roman" w:cs="Times New Roman"/>
                <w:b/>
                <w:sz w:val="24"/>
                <w:szCs w:val="24"/>
              </w:rPr>
            </w:pPr>
          </w:p>
        </w:tc>
        <w:tc>
          <w:tcPr>
            <w:tcW w:w="1132" w:type="dxa"/>
            <w:gridSpan w:val="2"/>
          </w:tcPr>
          <w:p w14:paraId="4E996F39" w14:textId="77777777" w:rsidR="009267B6" w:rsidRPr="006C10D1" w:rsidRDefault="009267B6" w:rsidP="00D16C1A">
            <w:pPr>
              <w:pStyle w:val="Akapitzlist"/>
              <w:spacing w:after="0"/>
              <w:ind w:left="0"/>
              <w:jc w:val="both"/>
              <w:rPr>
                <w:rFonts w:ascii="Times New Roman" w:hAnsi="Times New Roman" w:cs="Times New Roman"/>
                <w:b/>
                <w:sz w:val="24"/>
                <w:szCs w:val="24"/>
              </w:rPr>
            </w:pPr>
          </w:p>
        </w:tc>
        <w:tc>
          <w:tcPr>
            <w:tcW w:w="1284" w:type="dxa"/>
          </w:tcPr>
          <w:p w14:paraId="6F4CC3FB" w14:textId="77777777" w:rsidR="009267B6" w:rsidRPr="006C10D1" w:rsidRDefault="009267B6" w:rsidP="00D16C1A">
            <w:pPr>
              <w:pStyle w:val="Akapitzlist"/>
              <w:spacing w:after="0"/>
              <w:ind w:left="0"/>
              <w:jc w:val="both"/>
              <w:rPr>
                <w:rFonts w:ascii="Times New Roman" w:hAnsi="Times New Roman" w:cs="Times New Roman"/>
                <w:b/>
                <w:sz w:val="24"/>
                <w:szCs w:val="24"/>
              </w:rPr>
            </w:pPr>
          </w:p>
        </w:tc>
      </w:tr>
      <w:tr w:rsidR="009267B6" w:rsidRPr="006C10D1" w14:paraId="755982FB" w14:textId="77777777" w:rsidTr="001064DD">
        <w:trPr>
          <w:trHeight w:val="1016"/>
        </w:trPr>
        <w:tc>
          <w:tcPr>
            <w:tcW w:w="554" w:type="dxa"/>
            <w:vAlign w:val="center"/>
          </w:tcPr>
          <w:p w14:paraId="0BAFAFA6" w14:textId="389777CA"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9F4EEF">
              <w:rPr>
                <w:rFonts w:ascii="Times New Roman" w:hAnsi="Times New Roman" w:cs="Times New Roman"/>
                <w:b/>
                <w:sz w:val="24"/>
                <w:szCs w:val="24"/>
              </w:rPr>
              <w:t>2</w:t>
            </w:r>
            <w:r w:rsidR="0016023B" w:rsidRPr="006C10D1">
              <w:rPr>
                <w:rFonts w:ascii="Times New Roman" w:hAnsi="Times New Roman" w:cs="Times New Roman"/>
                <w:b/>
                <w:sz w:val="24"/>
                <w:szCs w:val="24"/>
              </w:rPr>
              <w:t>.</w:t>
            </w:r>
          </w:p>
        </w:tc>
        <w:tc>
          <w:tcPr>
            <w:tcW w:w="4502" w:type="dxa"/>
          </w:tcPr>
          <w:p w14:paraId="6DF23311" w14:textId="725485E1" w:rsidR="009267B6" w:rsidRPr="006C10D1" w:rsidRDefault="00A83FF0" w:rsidP="00596E60">
            <w:pPr>
              <w:jc w:val="both"/>
              <w:rPr>
                <w:rFonts w:ascii="Times New Roman" w:hAnsi="Times New Roman" w:cs="Times New Roman"/>
                <w:sz w:val="24"/>
                <w:szCs w:val="24"/>
              </w:rPr>
            </w:pPr>
            <w:r w:rsidRPr="002C04E2">
              <w:rPr>
                <w:rFonts w:ascii="Times New Roman" w:hAnsi="Times New Roman" w:cs="Times New Roman"/>
                <w:sz w:val="24"/>
                <w:szCs w:val="24"/>
              </w:rPr>
              <w:t>M</w:t>
            </w:r>
            <w:r w:rsidR="009267B6" w:rsidRPr="002C04E2">
              <w:rPr>
                <w:rFonts w:ascii="Times New Roman" w:hAnsi="Times New Roman" w:cs="Times New Roman"/>
                <w:sz w:val="24"/>
                <w:szCs w:val="24"/>
              </w:rPr>
              <w:t>ycie drzwi wejściowych do budynku, schodów wejściowych do budynku, czyszczenie wycieraczek, mycie przeszkleń w drzwiach</w:t>
            </w:r>
            <w:r w:rsidR="002C04E2" w:rsidRPr="002C04E2">
              <w:rPr>
                <w:rFonts w:ascii="Times New Roman" w:hAnsi="Times New Roman" w:cs="Times New Roman"/>
                <w:sz w:val="24"/>
                <w:szCs w:val="24"/>
              </w:rPr>
              <w:t xml:space="preserve"> wejściowych</w:t>
            </w:r>
            <w:r w:rsidR="009267B6" w:rsidRPr="002C04E2">
              <w:rPr>
                <w:rFonts w:ascii="Times New Roman" w:hAnsi="Times New Roman" w:cs="Times New Roman"/>
                <w:sz w:val="24"/>
                <w:szCs w:val="24"/>
              </w:rPr>
              <w:t>, mat podłogowych przy drzwiach wejściowych</w:t>
            </w:r>
          </w:p>
        </w:tc>
        <w:tc>
          <w:tcPr>
            <w:tcW w:w="1070" w:type="dxa"/>
            <w:gridSpan w:val="2"/>
            <w:vAlign w:val="center"/>
          </w:tcPr>
          <w:p w14:paraId="7F9E031D" w14:textId="2D028FFF" w:rsidR="009267B6" w:rsidRPr="006C10D1" w:rsidRDefault="002C04E2"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x</w:t>
            </w:r>
          </w:p>
        </w:tc>
        <w:tc>
          <w:tcPr>
            <w:tcW w:w="1234" w:type="dxa"/>
          </w:tcPr>
          <w:p w14:paraId="6BEA7E1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2" w:type="dxa"/>
            <w:gridSpan w:val="2"/>
          </w:tcPr>
          <w:p w14:paraId="1DF55E9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84" w:type="dxa"/>
          </w:tcPr>
          <w:p w14:paraId="693A1C38"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6B3636C" w14:textId="77777777" w:rsidTr="001064DD">
        <w:tc>
          <w:tcPr>
            <w:tcW w:w="554" w:type="dxa"/>
            <w:vAlign w:val="center"/>
          </w:tcPr>
          <w:p w14:paraId="0602D3F1" w14:textId="274B2031" w:rsidR="009267B6" w:rsidRPr="006C10D1" w:rsidRDefault="009F4EEF"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13</w:t>
            </w:r>
            <w:r w:rsidR="0016023B" w:rsidRPr="006C10D1">
              <w:rPr>
                <w:rFonts w:ascii="Times New Roman" w:hAnsi="Times New Roman" w:cs="Times New Roman"/>
                <w:b/>
                <w:sz w:val="24"/>
                <w:szCs w:val="24"/>
              </w:rPr>
              <w:t>.</w:t>
            </w:r>
          </w:p>
        </w:tc>
        <w:tc>
          <w:tcPr>
            <w:tcW w:w="4502" w:type="dxa"/>
          </w:tcPr>
          <w:p w14:paraId="784C9980" w14:textId="47F47E54" w:rsidR="00A83FF0" w:rsidRPr="006C10D1" w:rsidRDefault="00A83FF0" w:rsidP="00596E60">
            <w:pPr>
              <w:jc w:val="both"/>
              <w:rPr>
                <w:rFonts w:ascii="Times New Roman" w:hAnsi="Times New Roman" w:cs="Times New Roman"/>
                <w:sz w:val="24"/>
                <w:szCs w:val="24"/>
              </w:rPr>
            </w:pPr>
            <w:r w:rsidRPr="00E92E8E">
              <w:rPr>
                <w:rFonts w:ascii="Times New Roman" w:hAnsi="Times New Roman" w:cs="Times New Roman"/>
                <w:sz w:val="24"/>
                <w:szCs w:val="24"/>
              </w:rPr>
              <w:t>M</w:t>
            </w:r>
            <w:r w:rsidR="009267B6" w:rsidRPr="00E92E8E">
              <w:rPr>
                <w:rFonts w:ascii="Times New Roman" w:hAnsi="Times New Roman" w:cs="Times New Roman"/>
                <w:sz w:val="24"/>
                <w:szCs w:val="24"/>
              </w:rPr>
              <w:t xml:space="preserve">ycie kabin wind (w tym podłóg, ścian, luster, drzwi) środkami przeznaczonymi </w:t>
            </w:r>
            <w:r w:rsidRPr="00E92E8E">
              <w:rPr>
                <w:rFonts w:ascii="Times New Roman" w:hAnsi="Times New Roman" w:cs="Times New Roman"/>
                <w:sz w:val="24"/>
                <w:szCs w:val="24"/>
              </w:rPr>
              <w:br/>
            </w:r>
            <w:r w:rsidR="009267B6" w:rsidRPr="00E92E8E">
              <w:rPr>
                <w:rFonts w:ascii="Times New Roman" w:hAnsi="Times New Roman" w:cs="Times New Roman"/>
                <w:sz w:val="24"/>
                <w:szCs w:val="24"/>
              </w:rPr>
              <w:t xml:space="preserve">do czyszczenia powierzchni metalowych </w:t>
            </w:r>
            <w:r w:rsidR="009267B6" w:rsidRPr="00E92E8E">
              <w:rPr>
                <w:rFonts w:ascii="Times New Roman" w:hAnsi="Times New Roman" w:cs="Times New Roman"/>
                <w:sz w:val="24"/>
                <w:szCs w:val="24"/>
              </w:rPr>
              <w:lastRenderedPageBreak/>
              <w:t>(stal nierdzewna),</w:t>
            </w:r>
            <w:r w:rsidR="00093D0C" w:rsidRPr="00E92E8E">
              <w:rPr>
                <w:rFonts w:ascii="Times New Roman" w:hAnsi="Times New Roman" w:cs="Times New Roman"/>
                <w:sz w:val="24"/>
                <w:szCs w:val="24"/>
              </w:rPr>
              <w:t xml:space="preserve"> </w:t>
            </w:r>
            <w:r w:rsidR="009267B6" w:rsidRPr="00E92E8E">
              <w:rPr>
                <w:rFonts w:ascii="Times New Roman" w:hAnsi="Times New Roman" w:cs="Times New Roman"/>
                <w:sz w:val="24"/>
                <w:szCs w:val="24"/>
              </w:rPr>
              <w:t>niepozostawiających smug</w:t>
            </w:r>
          </w:p>
        </w:tc>
        <w:tc>
          <w:tcPr>
            <w:tcW w:w="1070" w:type="dxa"/>
            <w:gridSpan w:val="2"/>
            <w:vAlign w:val="center"/>
          </w:tcPr>
          <w:p w14:paraId="2DA9C91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lastRenderedPageBreak/>
              <w:t>x</w:t>
            </w:r>
          </w:p>
        </w:tc>
        <w:tc>
          <w:tcPr>
            <w:tcW w:w="1234" w:type="dxa"/>
          </w:tcPr>
          <w:p w14:paraId="659498D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2" w:type="dxa"/>
            <w:gridSpan w:val="2"/>
          </w:tcPr>
          <w:p w14:paraId="10B7C13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84" w:type="dxa"/>
          </w:tcPr>
          <w:p w14:paraId="747BA69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7DFE59F" w14:textId="77777777" w:rsidTr="001064DD">
        <w:tc>
          <w:tcPr>
            <w:tcW w:w="554" w:type="dxa"/>
            <w:vAlign w:val="center"/>
          </w:tcPr>
          <w:p w14:paraId="6AF9FB47" w14:textId="5B4DCD4A" w:rsidR="009267B6" w:rsidRPr="009F4EEF" w:rsidRDefault="009F4EEF"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14</w:t>
            </w:r>
            <w:r w:rsidR="0016023B" w:rsidRPr="009F4EEF">
              <w:rPr>
                <w:rFonts w:ascii="Times New Roman" w:hAnsi="Times New Roman" w:cs="Times New Roman"/>
                <w:b/>
                <w:sz w:val="24"/>
                <w:szCs w:val="24"/>
              </w:rPr>
              <w:t>.</w:t>
            </w:r>
          </w:p>
        </w:tc>
        <w:tc>
          <w:tcPr>
            <w:tcW w:w="4502" w:type="dxa"/>
          </w:tcPr>
          <w:p w14:paraId="1329B2DB" w14:textId="77777777" w:rsidR="009267B6" w:rsidRPr="009F4EEF" w:rsidRDefault="00A83FF0" w:rsidP="00596E60">
            <w:pPr>
              <w:jc w:val="both"/>
              <w:rPr>
                <w:rFonts w:ascii="Times New Roman" w:hAnsi="Times New Roman" w:cs="Times New Roman"/>
                <w:sz w:val="24"/>
                <w:szCs w:val="24"/>
              </w:rPr>
            </w:pPr>
            <w:r w:rsidRPr="009F4EEF">
              <w:rPr>
                <w:rFonts w:ascii="Times New Roman" w:hAnsi="Times New Roman" w:cs="Times New Roman"/>
                <w:sz w:val="24"/>
                <w:szCs w:val="24"/>
              </w:rPr>
              <w:t>M</w:t>
            </w:r>
            <w:r w:rsidR="009267B6" w:rsidRPr="009F4EEF">
              <w:rPr>
                <w:rFonts w:ascii="Times New Roman" w:hAnsi="Times New Roman" w:cs="Times New Roman"/>
                <w:sz w:val="24"/>
                <w:szCs w:val="24"/>
              </w:rPr>
              <w:t>ycie zlewów i blatów kuchennych,</w:t>
            </w:r>
          </w:p>
          <w:p w14:paraId="41BF29F0" w14:textId="77777777" w:rsidR="009267B6" w:rsidRPr="009F4EEF" w:rsidRDefault="009267B6" w:rsidP="00596E60">
            <w:pPr>
              <w:jc w:val="both"/>
              <w:rPr>
                <w:rFonts w:ascii="Times New Roman" w:hAnsi="Times New Roman" w:cs="Times New Roman"/>
                <w:sz w:val="24"/>
                <w:szCs w:val="24"/>
              </w:rPr>
            </w:pPr>
            <w:r w:rsidRPr="009F4EEF">
              <w:rPr>
                <w:rFonts w:ascii="Times New Roman" w:hAnsi="Times New Roman" w:cs="Times New Roman"/>
                <w:sz w:val="24"/>
                <w:szCs w:val="24"/>
              </w:rPr>
              <w:t>w sanitariatach:</w:t>
            </w:r>
            <w:r w:rsidR="00093D0C" w:rsidRPr="009F4EEF">
              <w:rPr>
                <w:rFonts w:ascii="Times New Roman" w:hAnsi="Times New Roman" w:cs="Times New Roman"/>
                <w:sz w:val="24"/>
                <w:szCs w:val="24"/>
              </w:rPr>
              <w:t xml:space="preserve"> </w:t>
            </w:r>
            <w:r w:rsidRPr="009F4EEF">
              <w:rPr>
                <w:rFonts w:ascii="Times New Roman" w:hAnsi="Times New Roman" w:cs="Times New Roman"/>
                <w:sz w:val="24"/>
                <w:szCs w:val="24"/>
              </w:rPr>
              <w:t xml:space="preserve">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w:t>
            </w:r>
            <w:r w:rsidR="00A83FF0" w:rsidRPr="009F4EEF">
              <w:rPr>
                <w:rFonts w:ascii="Times New Roman" w:hAnsi="Times New Roman" w:cs="Times New Roman"/>
                <w:sz w:val="24"/>
                <w:szCs w:val="24"/>
              </w:rPr>
              <w:br/>
            </w:r>
            <w:r w:rsidRPr="009F4EEF">
              <w:rPr>
                <w:rFonts w:ascii="Times New Roman" w:hAnsi="Times New Roman" w:cs="Times New Roman"/>
                <w:sz w:val="24"/>
                <w:szCs w:val="24"/>
              </w:rPr>
              <w:t xml:space="preserve">na szczotki, neutralizacja zapachów. </w:t>
            </w:r>
          </w:p>
          <w:p w14:paraId="5DB8C6BC" w14:textId="3A1B8672" w:rsidR="009267B6" w:rsidRPr="009F4EEF" w:rsidRDefault="002E521E" w:rsidP="00596E60">
            <w:pPr>
              <w:jc w:val="both"/>
              <w:rPr>
                <w:rFonts w:ascii="Times New Roman" w:hAnsi="Times New Roman" w:cs="Times New Roman"/>
                <w:sz w:val="24"/>
                <w:szCs w:val="24"/>
              </w:rPr>
            </w:pPr>
            <w:r>
              <w:rPr>
                <w:rFonts w:ascii="Times New Roman" w:hAnsi="Times New Roman" w:cs="Times New Roman"/>
                <w:sz w:val="24"/>
                <w:szCs w:val="24"/>
              </w:rPr>
              <w:t>U</w:t>
            </w:r>
            <w:r w:rsidR="009267B6" w:rsidRPr="009F4EEF">
              <w:rPr>
                <w:rFonts w:ascii="Times New Roman" w:hAnsi="Times New Roman" w:cs="Times New Roman"/>
                <w:sz w:val="24"/>
                <w:szCs w:val="24"/>
              </w:rPr>
              <w:t>mieszczanie trwałych środków zapachowych w pomieszczeniach WC, uzupełnianie papieru toaletowego, ręczników papierowych, mydła w płynie, płynu do dezynfekcji rąk – na bieżąco</w:t>
            </w:r>
          </w:p>
        </w:tc>
        <w:tc>
          <w:tcPr>
            <w:tcW w:w="1070" w:type="dxa"/>
            <w:gridSpan w:val="2"/>
            <w:vAlign w:val="center"/>
          </w:tcPr>
          <w:p w14:paraId="14ACFF6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4" w:type="dxa"/>
          </w:tcPr>
          <w:p w14:paraId="4BCDE0F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2" w:type="dxa"/>
            <w:gridSpan w:val="2"/>
          </w:tcPr>
          <w:p w14:paraId="343D1EF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84" w:type="dxa"/>
          </w:tcPr>
          <w:p w14:paraId="27D956B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F4EEF" w:rsidRPr="006C10D1" w14:paraId="3A752084" w14:textId="77777777" w:rsidTr="001064DD">
        <w:tc>
          <w:tcPr>
            <w:tcW w:w="554" w:type="dxa"/>
            <w:vAlign w:val="center"/>
          </w:tcPr>
          <w:p w14:paraId="31599CC4" w14:textId="3FC9745F" w:rsidR="009F4EEF" w:rsidRPr="009F4EEF" w:rsidRDefault="009F4EEF"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15</w:t>
            </w:r>
            <w:r w:rsidRPr="009F4EEF">
              <w:rPr>
                <w:rFonts w:ascii="Times New Roman" w:hAnsi="Times New Roman" w:cs="Times New Roman"/>
                <w:b/>
                <w:sz w:val="24"/>
                <w:szCs w:val="24"/>
              </w:rPr>
              <w:t>.</w:t>
            </w:r>
          </w:p>
        </w:tc>
        <w:tc>
          <w:tcPr>
            <w:tcW w:w="4502" w:type="dxa"/>
          </w:tcPr>
          <w:p w14:paraId="55DFD18F" w14:textId="7F432FFD" w:rsidR="009F4EEF" w:rsidRPr="009F4EEF" w:rsidRDefault="009F4EEF" w:rsidP="00596E60">
            <w:pPr>
              <w:jc w:val="both"/>
              <w:rPr>
                <w:rFonts w:ascii="Times New Roman" w:hAnsi="Times New Roman" w:cs="Times New Roman"/>
                <w:sz w:val="24"/>
                <w:szCs w:val="24"/>
              </w:rPr>
            </w:pPr>
            <w:r w:rsidRPr="009F4EEF">
              <w:rPr>
                <w:rFonts w:ascii="Times New Roman" w:hAnsi="Times New Roman" w:cs="Times New Roman"/>
                <w:sz w:val="24"/>
                <w:szCs w:val="24"/>
              </w:rPr>
              <w:t>Mycie kabin prysznicowych</w:t>
            </w:r>
          </w:p>
        </w:tc>
        <w:tc>
          <w:tcPr>
            <w:tcW w:w="1070" w:type="dxa"/>
            <w:gridSpan w:val="2"/>
            <w:vAlign w:val="center"/>
          </w:tcPr>
          <w:p w14:paraId="06774A4C" w14:textId="35F184F6" w:rsidR="009F4EEF" w:rsidRPr="006C10D1" w:rsidRDefault="009F4EEF" w:rsidP="00596E60">
            <w:pPr>
              <w:pStyle w:val="Akapitzlist"/>
              <w:ind w:left="0"/>
              <w:jc w:val="center"/>
              <w:rPr>
                <w:rFonts w:ascii="Times New Roman" w:hAnsi="Times New Roman"/>
                <w:b/>
                <w:sz w:val="24"/>
                <w:szCs w:val="24"/>
              </w:rPr>
            </w:pPr>
            <w:r>
              <w:rPr>
                <w:rFonts w:ascii="Times New Roman" w:hAnsi="Times New Roman"/>
                <w:b/>
                <w:sz w:val="24"/>
                <w:szCs w:val="24"/>
              </w:rPr>
              <w:t>x</w:t>
            </w:r>
          </w:p>
        </w:tc>
        <w:tc>
          <w:tcPr>
            <w:tcW w:w="1234" w:type="dxa"/>
          </w:tcPr>
          <w:p w14:paraId="2969F5F1" w14:textId="77777777" w:rsidR="009F4EEF" w:rsidRPr="006C10D1" w:rsidRDefault="009F4EEF" w:rsidP="00596E60">
            <w:pPr>
              <w:pStyle w:val="Akapitzlist"/>
              <w:ind w:left="0"/>
              <w:jc w:val="both"/>
              <w:rPr>
                <w:rFonts w:ascii="Times New Roman" w:hAnsi="Times New Roman"/>
                <w:b/>
                <w:sz w:val="24"/>
                <w:szCs w:val="24"/>
              </w:rPr>
            </w:pPr>
          </w:p>
        </w:tc>
        <w:tc>
          <w:tcPr>
            <w:tcW w:w="1132" w:type="dxa"/>
            <w:gridSpan w:val="2"/>
          </w:tcPr>
          <w:p w14:paraId="610CD818" w14:textId="77777777" w:rsidR="009F4EEF" w:rsidRPr="006C10D1" w:rsidRDefault="009F4EEF" w:rsidP="00596E60">
            <w:pPr>
              <w:pStyle w:val="Akapitzlist"/>
              <w:ind w:left="0"/>
              <w:jc w:val="both"/>
              <w:rPr>
                <w:rFonts w:ascii="Times New Roman" w:hAnsi="Times New Roman"/>
                <w:b/>
                <w:sz w:val="24"/>
                <w:szCs w:val="24"/>
              </w:rPr>
            </w:pPr>
          </w:p>
        </w:tc>
        <w:tc>
          <w:tcPr>
            <w:tcW w:w="1284" w:type="dxa"/>
          </w:tcPr>
          <w:p w14:paraId="44CAFDBD" w14:textId="77777777" w:rsidR="009F4EEF" w:rsidRPr="006C10D1" w:rsidRDefault="009F4EEF" w:rsidP="00596E60">
            <w:pPr>
              <w:pStyle w:val="Akapitzlist"/>
              <w:ind w:left="0"/>
              <w:jc w:val="both"/>
              <w:rPr>
                <w:rFonts w:ascii="Times New Roman" w:hAnsi="Times New Roman"/>
                <w:b/>
                <w:sz w:val="24"/>
                <w:szCs w:val="24"/>
              </w:rPr>
            </w:pPr>
          </w:p>
        </w:tc>
      </w:tr>
      <w:tr w:rsidR="009F4EEF" w:rsidRPr="006C10D1" w14:paraId="43999042" w14:textId="77777777" w:rsidTr="001064DD">
        <w:tc>
          <w:tcPr>
            <w:tcW w:w="554" w:type="dxa"/>
            <w:vAlign w:val="center"/>
          </w:tcPr>
          <w:p w14:paraId="4268A94C" w14:textId="07B2B3A9" w:rsidR="009F4EEF" w:rsidRPr="009F4EEF" w:rsidRDefault="009F4EEF"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16.</w:t>
            </w:r>
          </w:p>
        </w:tc>
        <w:tc>
          <w:tcPr>
            <w:tcW w:w="4502" w:type="dxa"/>
          </w:tcPr>
          <w:p w14:paraId="4433A5D2" w14:textId="0FD22A5A" w:rsidR="009F4EEF" w:rsidRPr="009F4EEF" w:rsidRDefault="009F4EEF" w:rsidP="00596E60">
            <w:pPr>
              <w:jc w:val="both"/>
              <w:rPr>
                <w:rFonts w:ascii="Times New Roman" w:hAnsi="Times New Roman" w:cs="Times New Roman"/>
                <w:sz w:val="24"/>
                <w:szCs w:val="24"/>
              </w:rPr>
            </w:pPr>
            <w:r w:rsidRPr="009F4EEF">
              <w:rPr>
                <w:rFonts w:ascii="Times New Roman" w:hAnsi="Times New Roman" w:cs="Times New Roman"/>
                <w:sz w:val="24"/>
                <w:szCs w:val="24"/>
              </w:rPr>
              <w:t>Mycie i dezynfekcja pomieszczenia sauny (ławek, podłogi, przeszklonych drzwi, ścian) oraz zapewnienie przyjemnego zapachu (olejki zapachowe)</w:t>
            </w:r>
          </w:p>
        </w:tc>
        <w:tc>
          <w:tcPr>
            <w:tcW w:w="1070" w:type="dxa"/>
            <w:gridSpan w:val="2"/>
            <w:vAlign w:val="center"/>
          </w:tcPr>
          <w:p w14:paraId="0C6D41A2" w14:textId="31CBA05A" w:rsidR="009F4EEF" w:rsidRDefault="00C2470A" w:rsidP="00596E60">
            <w:pPr>
              <w:pStyle w:val="Akapitzlist"/>
              <w:ind w:left="0"/>
              <w:jc w:val="center"/>
              <w:rPr>
                <w:rFonts w:ascii="Times New Roman" w:hAnsi="Times New Roman"/>
                <w:b/>
                <w:sz w:val="24"/>
                <w:szCs w:val="24"/>
              </w:rPr>
            </w:pPr>
            <w:r>
              <w:rPr>
                <w:rFonts w:ascii="Times New Roman" w:hAnsi="Times New Roman"/>
                <w:b/>
                <w:sz w:val="24"/>
                <w:szCs w:val="24"/>
              </w:rPr>
              <w:t>x</w:t>
            </w:r>
          </w:p>
        </w:tc>
        <w:tc>
          <w:tcPr>
            <w:tcW w:w="1234" w:type="dxa"/>
          </w:tcPr>
          <w:p w14:paraId="567B9D3F" w14:textId="77777777" w:rsidR="009F4EEF" w:rsidRPr="006C10D1" w:rsidRDefault="009F4EEF" w:rsidP="00596E60">
            <w:pPr>
              <w:pStyle w:val="Akapitzlist"/>
              <w:ind w:left="0"/>
              <w:jc w:val="both"/>
              <w:rPr>
                <w:rFonts w:ascii="Times New Roman" w:hAnsi="Times New Roman"/>
                <w:b/>
                <w:sz w:val="24"/>
                <w:szCs w:val="24"/>
              </w:rPr>
            </w:pPr>
          </w:p>
        </w:tc>
        <w:tc>
          <w:tcPr>
            <w:tcW w:w="1132" w:type="dxa"/>
            <w:gridSpan w:val="2"/>
          </w:tcPr>
          <w:p w14:paraId="5F4C58F8" w14:textId="77777777" w:rsidR="009F4EEF" w:rsidRPr="006C10D1" w:rsidRDefault="009F4EEF" w:rsidP="00596E60">
            <w:pPr>
              <w:pStyle w:val="Akapitzlist"/>
              <w:ind w:left="0"/>
              <w:jc w:val="both"/>
              <w:rPr>
                <w:rFonts w:ascii="Times New Roman" w:hAnsi="Times New Roman"/>
                <w:b/>
                <w:sz w:val="24"/>
                <w:szCs w:val="24"/>
              </w:rPr>
            </w:pPr>
          </w:p>
        </w:tc>
        <w:tc>
          <w:tcPr>
            <w:tcW w:w="1284" w:type="dxa"/>
          </w:tcPr>
          <w:p w14:paraId="0EFE0F31" w14:textId="77777777" w:rsidR="009F4EEF" w:rsidRPr="006C10D1" w:rsidRDefault="009F4EEF" w:rsidP="00596E60">
            <w:pPr>
              <w:pStyle w:val="Akapitzlist"/>
              <w:ind w:left="0"/>
              <w:jc w:val="both"/>
              <w:rPr>
                <w:rFonts w:ascii="Times New Roman" w:hAnsi="Times New Roman"/>
                <w:b/>
                <w:sz w:val="24"/>
                <w:szCs w:val="24"/>
              </w:rPr>
            </w:pPr>
          </w:p>
        </w:tc>
      </w:tr>
      <w:tr w:rsidR="00C2470A" w:rsidRPr="006C10D1" w14:paraId="0F960D4A" w14:textId="77777777" w:rsidTr="001064DD">
        <w:tc>
          <w:tcPr>
            <w:tcW w:w="554" w:type="dxa"/>
            <w:vAlign w:val="center"/>
          </w:tcPr>
          <w:p w14:paraId="4EE5469A" w14:textId="4189127F" w:rsidR="00C2470A" w:rsidRDefault="00C2470A" w:rsidP="00C2470A">
            <w:pPr>
              <w:pStyle w:val="Akapitzlist"/>
              <w:ind w:left="0"/>
              <w:jc w:val="center"/>
              <w:rPr>
                <w:rFonts w:ascii="Times New Roman" w:hAnsi="Times New Roman"/>
                <w:b/>
                <w:sz w:val="24"/>
                <w:szCs w:val="24"/>
              </w:rPr>
            </w:pPr>
            <w:r>
              <w:rPr>
                <w:rFonts w:ascii="Times New Roman" w:hAnsi="Times New Roman"/>
                <w:b/>
                <w:sz w:val="24"/>
                <w:szCs w:val="24"/>
              </w:rPr>
              <w:t>17.</w:t>
            </w:r>
          </w:p>
        </w:tc>
        <w:tc>
          <w:tcPr>
            <w:tcW w:w="4502" w:type="dxa"/>
          </w:tcPr>
          <w:p w14:paraId="4CD2539E" w14:textId="451318CA" w:rsidR="00C2470A" w:rsidRPr="009F4EEF" w:rsidRDefault="00C2470A" w:rsidP="00C2470A">
            <w:pPr>
              <w:jc w:val="both"/>
              <w:rPr>
                <w:sz w:val="24"/>
                <w:szCs w:val="24"/>
              </w:rPr>
            </w:pPr>
            <w:r w:rsidRPr="00C2470A">
              <w:rPr>
                <w:rFonts w:ascii="Times New Roman" w:hAnsi="Times New Roman"/>
                <w:sz w:val="24"/>
                <w:szCs w:val="24"/>
              </w:rPr>
              <w:t>Mycie podłóg lakierowanych</w:t>
            </w:r>
            <w:r w:rsidRPr="00C2470A">
              <w:rPr>
                <w:rFonts w:ascii="Times New Roman" w:hAnsi="Times New Roman" w:cs="Times New Roman"/>
                <w:sz w:val="24"/>
                <w:szCs w:val="24"/>
              </w:rPr>
              <w:t xml:space="preserve"> – wg opisu pkt 4 ust. 3</w:t>
            </w:r>
          </w:p>
        </w:tc>
        <w:tc>
          <w:tcPr>
            <w:tcW w:w="1070" w:type="dxa"/>
            <w:gridSpan w:val="2"/>
          </w:tcPr>
          <w:p w14:paraId="3BDEADCA" w14:textId="3ED43F1F" w:rsidR="00C2470A" w:rsidRDefault="00C2470A" w:rsidP="00C2470A">
            <w:pPr>
              <w:pStyle w:val="Akapitzlist"/>
              <w:ind w:left="0"/>
              <w:jc w:val="center"/>
              <w:rPr>
                <w:rFonts w:ascii="Times New Roman" w:hAnsi="Times New Roman"/>
                <w:b/>
                <w:sz w:val="24"/>
                <w:szCs w:val="24"/>
              </w:rPr>
            </w:pPr>
            <w:r w:rsidRPr="00C2470A">
              <w:rPr>
                <w:rFonts w:ascii="Times New Roman" w:hAnsi="Times New Roman"/>
                <w:b/>
                <w:sz w:val="24"/>
                <w:szCs w:val="24"/>
              </w:rPr>
              <w:t>x</w:t>
            </w:r>
          </w:p>
        </w:tc>
        <w:tc>
          <w:tcPr>
            <w:tcW w:w="1234" w:type="dxa"/>
          </w:tcPr>
          <w:p w14:paraId="68BDEC9B" w14:textId="77777777" w:rsidR="00C2470A" w:rsidRPr="006C10D1" w:rsidRDefault="00C2470A" w:rsidP="00C2470A">
            <w:pPr>
              <w:pStyle w:val="Akapitzlist"/>
              <w:ind w:left="0"/>
              <w:jc w:val="both"/>
              <w:rPr>
                <w:rFonts w:ascii="Times New Roman" w:hAnsi="Times New Roman"/>
                <w:b/>
                <w:sz w:val="24"/>
                <w:szCs w:val="24"/>
              </w:rPr>
            </w:pPr>
          </w:p>
        </w:tc>
        <w:tc>
          <w:tcPr>
            <w:tcW w:w="1132" w:type="dxa"/>
            <w:gridSpan w:val="2"/>
          </w:tcPr>
          <w:p w14:paraId="592AE86C" w14:textId="77777777" w:rsidR="00C2470A" w:rsidRPr="006C10D1" w:rsidRDefault="00C2470A" w:rsidP="00C2470A">
            <w:pPr>
              <w:pStyle w:val="Akapitzlist"/>
              <w:ind w:left="0"/>
              <w:jc w:val="both"/>
              <w:rPr>
                <w:rFonts w:ascii="Times New Roman" w:hAnsi="Times New Roman"/>
                <w:b/>
                <w:sz w:val="24"/>
                <w:szCs w:val="24"/>
              </w:rPr>
            </w:pPr>
          </w:p>
        </w:tc>
        <w:tc>
          <w:tcPr>
            <w:tcW w:w="1284" w:type="dxa"/>
          </w:tcPr>
          <w:p w14:paraId="5E236993" w14:textId="77777777" w:rsidR="00C2470A" w:rsidRPr="006C10D1" w:rsidRDefault="00C2470A" w:rsidP="00C2470A">
            <w:pPr>
              <w:pStyle w:val="Akapitzlist"/>
              <w:ind w:left="0"/>
              <w:jc w:val="both"/>
              <w:rPr>
                <w:rFonts w:ascii="Times New Roman" w:hAnsi="Times New Roman"/>
                <w:b/>
                <w:sz w:val="24"/>
                <w:szCs w:val="24"/>
              </w:rPr>
            </w:pPr>
          </w:p>
        </w:tc>
      </w:tr>
      <w:tr w:rsidR="00C2470A" w:rsidRPr="006C10D1" w14:paraId="1F7FAB00" w14:textId="77777777" w:rsidTr="001064DD">
        <w:tc>
          <w:tcPr>
            <w:tcW w:w="554" w:type="dxa"/>
            <w:vAlign w:val="center"/>
          </w:tcPr>
          <w:p w14:paraId="4378E160" w14:textId="0217BD68" w:rsidR="00C2470A" w:rsidRPr="006C10D1" w:rsidRDefault="00C2470A"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18.</w:t>
            </w:r>
          </w:p>
        </w:tc>
        <w:tc>
          <w:tcPr>
            <w:tcW w:w="4502" w:type="dxa"/>
          </w:tcPr>
          <w:p w14:paraId="0F6AE6D6" w14:textId="614E258B" w:rsidR="00C2470A" w:rsidRPr="006C10D1" w:rsidRDefault="00C2470A" w:rsidP="00C2470A">
            <w:pPr>
              <w:jc w:val="both"/>
              <w:rPr>
                <w:rFonts w:ascii="Times New Roman" w:hAnsi="Times New Roman" w:cs="Times New Roman"/>
                <w:sz w:val="24"/>
                <w:szCs w:val="24"/>
              </w:rPr>
            </w:pPr>
            <w:r>
              <w:rPr>
                <w:rFonts w:ascii="Times New Roman" w:hAnsi="Times New Roman" w:cs="Times New Roman"/>
                <w:sz w:val="24"/>
                <w:szCs w:val="24"/>
              </w:rPr>
              <w:t>Ś</w:t>
            </w:r>
            <w:r w:rsidRPr="006C10D1">
              <w:rPr>
                <w:rFonts w:ascii="Times New Roman" w:hAnsi="Times New Roman" w:cs="Times New Roman"/>
                <w:sz w:val="24"/>
                <w:szCs w:val="24"/>
              </w:rPr>
              <w:t xml:space="preserve">cieranie i mycie na mokro parapetów wewnętrznych, usuwanie pajęczyn, mycie drzwi wewnętrznych i framug </w:t>
            </w:r>
            <w:r>
              <w:rPr>
                <w:rFonts w:ascii="Times New Roman" w:hAnsi="Times New Roman" w:cs="Times New Roman"/>
                <w:sz w:val="24"/>
                <w:szCs w:val="24"/>
              </w:rPr>
              <w:t>drzwi wewnętrznych oraz przeszkleń drzwiowych.</w:t>
            </w:r>
          </w:p>
        </w:tc>
        <w:tc>
          <w:tcPr>
            <w:tcW w:w="1070" w:type="dxa"/>
            <w:gridSpan w:val="2"/>
          </w:tcPr>
          <w:p w14:paraId="132653BF"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34" w:type="dxa"/>
            <w:vAlign w:val="center"/>
          </w:tcPr>
          <w:p w14:paraId="40677C1C" w14:textId="77777777" w:rsidR="00C2470A" w:rsidRPr="006C10D1" w:rsidRDefault="00C2470A"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2" w:type="dxa"/>
            <w:gridSpan w:val="2"/>
          </w:tcPr>
          <w:p w14:paraId="5D112113"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84" w:type="dxa"/>
          </w:tcPr>
          <w:p w14:paraId="752ECD1C" w14:textId="77777777" w:rsidR="00C2470A" w:rsidRPr="006C10D1" w:rsidRDefault="00C2470A" w:rsidP="00C2470A">
            <w:pPr>
              <w:pStyle w:val="Akapitzlist"/>
              <w:ind w:left="0"/>
              <w:jc w:val="both"/>
              <w:rPr>
                <w:rFonts w:ascii="Times New Roman" w:hAnsi="Times New Roman" w:cs="Times New Roman"/>
                <w:b/>
                <w:sz w:val="24"/>
                <w:szCs w:val="24"/>
              </w:rPr>
            </w:pPr>
          </w:p>
        </w:tc>
      </w:tr>
      <w:tr w:rsidR="00C2470A" w:rsidRPr="006C10D1" w14:paraId="7168AAB6" w14:textId="77777777" w:rsidTr="001064DD">
        <w:tc>
          <w:tcPr>
            <w:tcW w:w="554" w:type="dxa"/>
            <w:vAlign w:val="center"/>
          </w:tcPr>
          <w:p w14:paraId="7FCFF457" w14:textId="42AFE2D3" w:rsidR="00C2470A" w:rsidRPr="00C2470A" w:rsidRDefault="00C2470A"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19</w:t>
            </w:r>
            <w:r w:rsidRPr="00C2470A">
              <w:rPr>
                <w:rFonts w:ascii="Times New Roman" w:hAnsi="Times New Roman" w:cs="Times New Roman"/>
                <w:b/>
                <w:sz w:val="24"/>
                <w:szCs w:val="24"/>
              </w:rPr>
              <w:t>.</w:t>
            </w:r>
          </w:p>
        </w:tc>
        <w:tc>
          <w:tcPr>
            <w:tcW w:w="4502" w:type="dxa"/>
          </w:tcPr>
          <w:p w14:paraId="67DDA989" w14:textId="77777777" w:rsidR="00C2470A" w:rsidRPr="00C2470A" w:rsidRDefault="00C2470A" w:rsidP="00C2470A">
            <w:pPr>
              <w:pStyle w:val="Akapitzlist"/>
              <w:ind w:left="0"/>
              <w:jc w:val="both"/>
              <w:rPr>
                <w:rFonts w:ascii="Times New Roman" w:hAnsi="Times New Roman" w:cs="Times New Roman"/>
                <w:sz w:val="24"/>
                <w:szCs w:val="24"/>
              </w:rPr>
            </w:pPr>
            <w:r w:rsidRPr="00C2470A">
              <w:rPr>
                <w:rFonts w:ascii="Times New Roman" w:hAnsi="Times New Roman" w:cs="Times New Roman"/>
                <w:sz w:val="24"/>
                <w:szCs w:val="24"/>
              </w:rPr>
              <w:t>Przecieranie na mokro krzeseł i foteli – części metalowych, plastikowych, drewnianych</w:t>
            </w:r>
          </w:p>
        </w:tc>
        <w:tc>
          <w:tcPr>
            <w:tcW w:w="1070" w:type="dxa"/>
            <w:gridSpan w:val="2"/>
          </w:tcPr>
          <w:p w14:paraId="3DBDD765"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34" w:type="dxa"/>
            <w:vAlign w:val="center"/>
          </w:tcPr>
          <w:p w14:paraId="36FD0360" w14:textId="77777777" w:rsidR="00C2470A" w:rsidRPr="006C10D1" w:rsidRDefault="00C2470A"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2" w:type="dxa"/>
            <w:gridSpan w:val="2"/>
          </w:tcPr>
          <w:p w14:paraId="237750DE"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84" w:type="dxa"/>
          </w:tcPr>
          <w:p w14:paraId="33662A11" w14:textId="77777777" w:rsidR="00C2470A" w:rsidRPr="006C10D1" w:rsidRDefault="00C2470A" w:rsidP="00C2470A">
            <w:pPr>
              <w:pStyle w:val="Akapitzlist"/>
              <w:ind w:left="0"/>
              <w:jc w:val="both"/>
              <w:rPr>
                <w:rFonts w:ascii="Times New Roman" w:hAnsi="Times New Roman" w:cs="Times New Roman"/>
                <w:b/>
                <w:sz w:val="24"/>
                <w:szCs w:val="24"/>
              </w:rPr>
            </w:pPr>
          </w:p>
        </w:tc>
      </w:tr>
      <w:tr w:rsidR="00C2470A" w:rsidRPr="006C10D1" w14:paraId="26A6804F" w14:textId="77777777" w:rsidTr="001064DD">
        <w:tc>
          <w:tcPr>
            <w:tcW w:w="554" w:type="dxa"/>
            <w:vAlign w:val="center"/>
          </w:tcPr>
          <w:p w14:paraId="5769EE78" w14:textId="15EFE244" w:rsidR="00C2470A" w:rsidRPr="006C10D1" w:rsidRDefault="00C2470A"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20</w:t>
            </w:r>
            <w:r w:rsidRPr="006C10D1">
              <w:rPr>
                <w:rFonts w:ascii="Times New Roman" w:hAnsi="Times New Roman" w:cs="Times New Roman"/>
                <w:b/>
                <w:sz w:val="24"/>
                <w:szCs w:val="24"/>
              </w:rPr>
              <w:t>.</w:t>
            </w:r>
          </w:p>
        </w:tc>
        <w:tc>
          <w:tcPr>
            <w:tcW w:w="4502" w:type="dxa"/>
          </w:tcPr>
          <w:p w14:paraId="15EE503B" w14:textId="77777777" w:rsidR="00C2470A" w:rsidRPr="006C10D1" w:rsidRDefault="00C2470A" w:rsidP="00C2470A">
            <w:pPr>
              <w:pStyle w:val="Akapitzlist"/>
              <w:ind w:left="0"/>
              <w:jc w:val="both"/>
              <w:rPr>
                <w:rFonts w:ascii="Times New Roman" w:hAnsi="Times New Roman" w:cs="Times New Roman"/>
                <w:sz w:val="24"/>
                <w:szCs w:val="24"/>
              </w:rPr>
            </w:pPr>
            <w:r>
              <w:rPr>
                <w:rFonts w:ascii="Times New Roman" w:hAnsi="Times New Roman" w:cs="Times New Roman"/>
                <w:sz w:val="24"/>
                <w:szCs w:val="24"/>
              </w:rPr>
              <w:t>C</w:t>
            </w:r>
            <w:r w:rsidRPr="006C10D1">
              <w:rPr>
                <w:rFonts w:ascii="Times New Roman" w:hAnsi="Times New Roman" w:cs="Times New Roman"/>
                <w:sz w:val="24"/>
                <w:szCs w:val="24"/>
              </w:rPr>
              <w:t>zyszczenie mebli płynem do konserwacji mebli</w:t>
            </w:r>
          </w:p>
        </w:tc>
        <w:tc>
          <w:tcPr>
            <w:tcW w:w="1070" w:type="dxa"/>
            <w:gridSpan w:val="2"/>
          </w:tcPr>
          <w:p w14:paraId="7288AAB7"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34" w:type="dxa"/>
            <w:vAlign w:val="center"/>
          </w:tcPr>
          <w:p w14:paraId="000A3308" w14:textId="77777777" w:rsidR="00C2470A" w:rsidRPr="006C10D1" w:rsidRDefault="00C2470A"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2" w:type="dxa"/>
            <w:gridSpan w:val="2"/>
          </w:tcPr>
          <w:p w14:paraId="225479D2"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84" w:type="dxa"/>
          </w:tcPr>
          <w:p w14:paraId="1DD244CF" w14:textId="77777777" w:rsidR="00C2470A" w:rsidRPr="006C10D1" w:rsidRDefault="00C2470A" w:rsidP="00C2470A">
            <w:pPr>
              <w:pStyle w:val="Akapitzlist"/>
              <w:ind w:left="0"/>
              <w:jc w:val="both"/>
              <w:rPr>
                <w:rFonts w:ascii="Times New Roman" w:hAnsi="Times New Roman" w:cs="Times New Roman"/>
                <w:b/>
                <w:sz w:val="24"/>
                <w:szCs w:val="24"/>
              </w:rPr>
            </w:pPr>
          </w:p>
        </w:tc>
      </w:tr>
      <w:tr w:rsidR="00C2470A" w:rsidRPr="006C10D1" w14:paraId="3EAB7473" w14:textId="77777777" w:rsidTr="001064DD">
        <w:tc>
          <w:tcPr>
            <w:tcW w:w="554" w:type="dxa"/>
            <w:vAlign w:val="center"/>
          </w:tcPr>
          <w:p w14:paraId="5C9518A2" w14:textId="026B2FB5" w:rsidR="00C2470A" w:rsidRPr="006C10D1" w:rsidRDefault="00C2470A"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21</w:t>
            </w:r>
            <w:r w:rsidRPr="006C10D1">
              <w:rPr>
                <w:rFonts w:ascii="Times New Roman" w:hAnsi="Times New Roman" w:cs="Times New Roman"/>
                <w:b/>
                <w:sz w:val="24"/>
                <w:szCs w:val="24"/>
              </w:rPr>
              <w:t>.</w:t>
            </w:r>
          </w:p>
        </w:tc>
        <w:tc>
          <w:tcPr>
            <w:tcW w:w="4502" w:type="dxa"/>
          </w:tcPr>
          <w:p w14:paraId="5EDEF90F" w14:textId="77777777" w:rsidR="00C2470A" w:rsidRPr="006C10D1" w:rsidRDefault="00C2470A" w:rsidP="00C2470A">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wyłączników i gniazdek, wycieranie kurzu na kaloryferach, wycieranie na mokro</w:t>
            </w:r>
          </w:p>
        </w:tc>
        <w:tc>
          <w:tcPr>
            <w:tcW w:w="1070" w:type="dxa"/>
            <w:gridSpan w:val="2"/>
          </w:tcPr>
          <w:p w14:paraId="2B05981B"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34" w:type="dxa"/>
            <w:vAlign w:val="center"/>
          </w:tcPr>
          <w:p w14:paraId="10A90D9E" w14:textId="77777777" w:rsidR="00C2470A" w:rsidRPr="006C10D1" w:rsidRDefault="00C2470A"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2" w:type="dxa"/>
            <w:gridSpan w:val="2"/>
          </w:tcPr>
          <w:p w14:paraId="407C16A7"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84" w:type="dxa"/>
          </w:tcPr>
          <w:p w14:paraId="737DDD9B" w14:textId="77777777" w:rsidR="00C2470A" w:rsidRPr="006C10D1" w:rsidRDefault="00C2470A" w:rsidP="00C2470A">
            <w:pPr>
              <w:pStyle w:val="Akapitzlist"/>
              <w:ind w:left="0"/>
              <w:jc w:val="both"/>
              <w:rPr>
                <w:rFonts w:ascii="Times New Roman" w:hAnsi="Times New Roman" w:cs="Times New Roman"/>
                <w:b/>
                <w:sz w:val="24"/>
                <w:szCs w:val="24"/>
              </w:rPr>
            </w:pPr>
          </w:p>
        </w:tc>
      </w:tr>
      <w:tr w:rsidR="00C2470A" w:rsidRPr="006C10D1" w14:paraId="2EF21EEB" w14:textId="77777777" w:rsidTr="001064DD">
        <w:tc>
          <w:tcPr>
            <w:tcW w:w="554" w:type="dxa"/>
            <w:vAlign w:val="center"/>
          </w:tcPr>
          <w:p w14:paraId="529F4468" w14:textId="6086C916" w:rsidR="00C2470A" w:rsidRPr="006C10D1" w:rsidRDefault="00855D7B"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22</w:t>
            </w:r>
            <w:r w:rsidR="00C2470A" w:rsidRPr="006C10D1">
              <w:rPr>
                <w:rFonts w:ascii="Times New Roman" w:hAnsi="Times New Roman" w:cs="Times New Roman"/>
                <w:b/>
                <w:sz w:val="24"/>
                <w:szCs w:val="24"/>
              </w:rPr>
              <w:t>.</w:t>
            </w:r>
          </w:p>
        </w:tc>
        <w:tc>
          <w:tcPr>
            <w:tcW w:w="4502" w:type="dxa"/>
          </w:tcPr>
          <w:p w14:paraId="43102173" w14:textId="7BF8F748" w:rsidR="00C2470A" w:rsidRPr="006C10D1" w:rsidRDefault="00C2470A" w:rsidP="00C2470A">
            <w:pPr>
              <w:pStyle w:val="Akapitzlist"/>
              <w:ind w:left="0"/>
              <w:jc w:val="both"/>
              <w:rPr>
                <w:rFonts w:ascii="Times New Roman" w:hAnsi="Times New Roman" w:cs="Times New Roman"/>
                <w:sz w:val="24"/>
                <w:szCs w:val="24"/>
              </w:rPr>
            </w:pPr>
            <w:r w:rsidRPr="00C2470A">
              <w:rPr>
                <w:rFonts w:ascii="Times New Roman" w:hAnsi="Times New Roman" w:cs="Times New Roman"/>
                <w:sz w:val="24"/>
                <w:szCs w:val="24"/>
              </w:rPr>
              <w:t>Odkurzanie i usuwanie plam z mebli tapicerowanych, usuwanie kurzu z kratek wentylacyjnych, mycie koszy na śmieci</w:t>
            </w:r>
          </w:p>
        </w:tc>
        <w:tc>
          <w:tcPr>
            <w:tcW w:w="1070" w:type="dxa"/>
            <w:gridSpan w:val="2"/>
          </w:tcPr>
          <w:p w14:paraId="5CE0002F"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34" w:type="dxa"/>
            <w:vAlign w:val="center"/>
          </w:tcPr>
          <w:p w14:paraId="1873E8E3" w14:textId="77777777" w:rsidR="00C2470A" w:rsidRPr="006C10D1" w:rsidRDefault="00C2470A"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2" w:type="dxa"/>
            <w:gridSpan w:val="2"/>
          </w:tcPr>
          <w:p w14:paraId="31BA0FD4"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84" w:type="dxa"/>
          </w:tcPr>
          <w:p w14:paraId="49FDF6CE" w14:textId="77777777" w:rsidR="00C2470A" w:rsidRPr="006C10D1" w:rsidRDefault="00C2470A" w:rsidP="00C2470A">
            <w:pPr>
              <w:pStyle w:val="Akapitzlist"/>
              <w:ind w:left="0"/>
              <w:jc w:val="both"/>
              <w:rPr>
                <w:rFonts w:ascii="Times New Roman" w:hAnsi="Times New Roman" w:cs="Times New Roman"/>
                <w:b/>
                <w:sz w:val="24"/>
                <w:szCs w:val="24"/>
              </w:rPr>
            </w:pPr>
          </w:p>
        </w:tc>
      </w:tr>
      <w:tr w:rsidR="00C2470A" w:rsidRPr="006C10D1" w14:paraId="6673366B" w14:textId="77777777" w:rsidTr="001064DD">
        <w:trPr>
          <w:trHeight w:val="341"/>
        </w:trPr>
        <w:tc>
          <w:tcPr>
            <w:tcW w:w="554" w:type="dxa"/>
            <w:vAlign w:val="center"/>
          </w:tcPr>
          <w:p w14:paraId="047CBD24" w14:textId="3E6F1642" w:rsidR="00C2470A" w:rsidRPr="006C10D1" w:rsidRDefault="00855D7B"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23</w:t>
            </w:r>
            <w:r w:rsidR="00C2470A">
              <w:rPr>
                <w:rFonts w:ascii="Times New Roman" w:hAnsi="Times New Roman" w:cs="Times New Roman"/>
                <w:b/>
                <w:sz w:val="24"/>
                <w:szCs w:val="24"/>
              </w:rPr>
              <w:t>.</w:t>
            </w:r>
          </w:p>
        </w:tc>
        <w:tc>
          <w:tcPr>
            <w:tcW w:w="4502" w:type="dxa"/>
          </w:tcPr>
          <w:p w14:paraId="4070BB2F" w14:textId="77777777" w:rsidR="00C2470A" w:rsidRPr="006C10D1" w:rsidRDefault="00C2470A" w:rsidP="00C2470A">
            <w:pPr>
              <w:pStyle w:val="Akapitzlist"/>
              <w:spacing w:before="240" w:after="0"/>
              <w:ind w:left="0"/>
              <w:jc w:val="both"/>
              <w:rPr>
                <w:rFonts w:ascii="Times New Roman" w:hAnsi="Times New Roman" w:cs="Times New Roman"/>
                <w:sz w:val="24"/>
                <w:szCs w:val="24"/>
              </w:rPr>
            </w:pPr>
            <w:r>
              <w:rPr>
                <w:rFonts w:ascii="Times New Roman" w:hAnsi="Times New Roman" w:cs="Times New Roman"/>
                <w:sz w:val="24"/>
                <w:szCs w:val="24"/>
              </w:rPr>
              <w:t>P</w:t>
            </w:r>
            <w:r w:rsidRPr="006C10D1">
              <w:rPr>
                <w:rFonts w:ascii="Times New Roman" w:hAnsi="Times New Roman" w:cs="Times New Roman"/>
                <w:sz w:val="24"/>
                <w:szCs w:val="24"/>
              </w:rPr>
              <w:t>ranie mat osuszająco-pyłochłonnych</w:t>
            </w:r>
          </w:p>
        </w:tc>
        <w:tc>
          <w:tcPr>
            <w:tcW w:w="1070" w:type="dxa"/>
            <w:gridSpan w:val="2"/>
          </w:tcPr>
          <w:p w14:paraId="3FC9E140"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34" w:type="dxa"/>
            <w:vAlign w:val="center"/>
          </w:tcPr>
          <w:p w14:paraId="3ED332A9" w14:textId="77777777" w:rsidR="00C2470A" w:rsidRPr="006C10D1" w:rsidRDefault="00C2470A" w:rsidP="00C2470A">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2" w:type="dxa"/>
            <w:gridSpan w:val="2"/>
          </w:tcPr>
          <w:p w14:paraId="474B5223"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84" w:type="dxa"/>
          </w:tcPr>
          <w:p w14:paraId="2F9AF344" w14:textId="77777777" w:rsidR="00C2470A" w:rsidRPr="006C10D1" w:rsidRDefault="00C2470A" w:rsidP="00C2470A">
            <w:pPr>
              <w:pStyle w:val="Akapitzlist"/>
              <w:ind w:left="0"/>
              <w:jc w:val="both"/>
              <w:rPr>
                <w:rFonts w:ascii="Times New Roman" w:hAnsi="Times New Roman" w:cs="Times New Roman"/>
                <w:b/>
                <w:sz w:val="24"/>
                <w:szCs w:val="24"/>
              </w:rPr>
            </w:pPr>
          </w:p>
        </w:tc>
      </w:tr>
      <w:tr w:rsidR="00C2470A" w:rsidRPr="006C10D1" w14:paraId="4FF4B68B" w14:textId="77777777" w:rsidTr="001064DD">
        <w:trPr>
          <w:trHeight w:val="341"/>
        </w:trPr>
        <w:tc>
          <w:tcPr>
            <w:tcW w:w="554" w:type="dxa"/>
            <w:vAlign w:val="center"/>
          </w:tcPr>
          <w:p w14:paraId="30458944" w14:textId="503A3F92" w:rsidR="00C2470A" w:rsidRDefault="00855D7B" w:rsidP="00C2470A">
            <w:pPr>
              <w:pStyle w:val="Akapitzlist"/>
              <w:spacing w:after="0"/>
              <w:ind w:left="0"/>
              <w:jc w:val="center"/>
              <w:rPr>
                <w:rFonts w:ascii="Times New Roman" w:hAnsi="Times New Roman"/>
                <w:b/>
                <w:sz w:val="24"/>
                <w:szCs w:val="24"/>
              </w:rPr>
            </w:pPr>
            <w:r>
              <w:rPr>
                <w:rFonts w:ascii="Times New Roman" w:hAnsi="Times New Roman"/>
                <w:b/>
                <w:sz w:val="24"/>
                <w:szCs w:val="24"/>
              </w:rPr>
              <w:t>24</w:t>
            </w:r>
            <w:r w:rsidR="00C2470A">
              <w:rPr>
                <w:rFonts w:ascii="Times New Roman" w:hAnsi="Times New Roman"/>
                <w:b/>
                <w:sz w:val="24"/>
                <w:szCs w:val="24"/>
              </w:rPr>
              <w:t>.</w:t>
            </w:r>
          </w:p>
        </w:tc>
        <w:tc>
          <w:tcPr>
            <w:tcW w:w="4502" w:type="dxa"/>
          </w:tcPr>
          <w:p w14:paraId="76AFBB29" w14:textId="54A77294" w:rsidR="00C2470A" w:rsidRDefault="00C2470A" w:rsidP="00C2470A">
            <w:pPr>
              <w:pStyle w:val="Akapitzlist"/>
              <w:spacing w:before="240" w:after="0"/>
              <w:ind w:left="0"/>
              <w:jc w:val="both"/>
              <w:rPr>
                <w:rFonts w:ascii="Times New Roman" w:hAnsi="Times New Roman"/>
                <w:sz w:val="24"/>
                <w:szCs w:val="24"/>
              </w:rPr>
            </w:pPr>
            <w:r>
              <w:rPr>
                <w:rFonts w:ascii="Times New Roman" w:hAnsi="Times New Roman"/>
                <w:sz w:val="24"/>
                <w:szCs w:val="24"/>
              </w:rPr>
              <w:t>Przecieranie na sucho siedzisk na trybunach</w:t>
            </w:r>
          </w:p>
        </w:tc>
        <w:tc>
          <w:tcPr>
            <w:tcW w:w="1070" w:type="dxa"/>
            <w:gridSpan w:val="2"/>
          </w:tcPr>
          <w:p w14:paraId="4EABFC58" w14:textId="77777777" w:rsidR="00C2470A" w:rsidRPr="006C10D1" w:rsidRDefault="00C2470A" w:rsidP="00C2470A">
            <w:pPr>
              <w:pStyle w:val="Akapitzlist"/>
              <w:ind w:left="0"/>
              <w:jc w:val="both"/>
              <w:rPr>
                <w:rFonts w:ascii="Times New Roman" w:hAnsi="Times New Roman"/>
                <w:b/>
                <w:sz w:val="24"/>
                <w:szCs w:val="24"/>
              </w:rPr>
            </w:pPr>
          </w:p>
        </w:tc>
        <w:tc>
          <w:tcPr>
            <w:tcW w:w="1234" w:type="dxa"/>
            <w:vAlign w:val="center"/>
          </w:tcPr>
          <w:p w14:paraId="36FC9DE7" w14:textId="36E38995" w:rsidR="00C2470A" w:rsidRPr="006C10D1" w:rsidRDefault="00C2470A" w:rsidP="00C2470A">
            <w:pPr>
              <w:pStyle w:val="Akapitzlist"/>
              <w:spacing w:after="0"/>
              <w:ind w:left="0"/>
              <w:jc w:val="center"/>
              <w:rPr>
                <w:rFonts w:ascii="Times New Roman" w:hAnsi="Times New Roman"/>
                <w:b/>
                <w:sz w:val="24"/>
                <w:szCs w:val="24"/>
              </w:rPr>
            </w:pPr>
            <w:r>
              <w:rPr>
                <w:rFonts w:ascii="Times New Roman" w:hAnsi="Times New Roman"/>
                <w:b/>
                <w:sz w:val="24"/>
                <w:szCs w:val="24"/>
              </w:rPr>
              <w:t>x</w:t>
            </w:r>
          </w:p>
        </w:tc>
        <w:tc>
          <w:tcPr>
            <w:tcW w:w="1132" w:type="dxa"/>
            <w:gridSpan w:val="2"/>
          </w:tcPr>
          <w:p w14:paraId="144269E8" w14:textId="77777777" w:rsidR="00C2470A" w:rsidRPr="006C10D1" w:rsidRDefault="00C2470A" w:rsidP="00C2470A">
            <w:pPr>
              <w:pStyle w:val="Akapitzlist"/>
              <w:ind w:left="0"/>
              <w:jc w:val="both"/>
              <w:rPr>
                <w:rFonts w:ascii="Times New Roman" w:hAnsi="Times New Roman"/>
                <w:b/>
                <w:sz w:val="24"/>
                <w:szCs w:val="24"/>
              </w:rPr>
            </w:pPr>
          </w:p>
        </w:tc>
        <w:tc>
          <w:tcPr>
            <w:tcW w:w="1284" w:type="dxa"/>
          </w:tcPr>
          <w:p w14:paraId="52E5AB98" w14:textId="77777777" w:rsidR="00C2470A" w:rsidRPr="006C10D1" w:rsidRDefault="00C2470A" w:rsidP="00C2470A">
            <w:pPr>
              <w:pStyle w:val="Akapitzlist"/>
              <w:ind w:left="0"/>
              <w:jc w:val="both"/>
              <w:rPr>
                <w:rFonts w:ascii="Times New Roman" w:hAnsi="Times New Roman"/>
                <w:b/>
                <w:sz w:val="24"/>
                <w:szCs w:val="24"/>
              </w:rPr>
            </w:pPr>
          </w:p>
        </w:tc>
      </w:tr>
      <w:tr w:rsidR="00C2470A" w:rsidRPr="006C10D1" w14:paraId="63F9A000" w14:textId="77777777" w:rsidTr="001064DD">
        <w:trPr>
          <w:trHeight w:val="341"/>
        </w:trPr>
        <w:tc>
          <w:tcPr>
            <w:tcW w:w="554" w:type="dxa"/>
            <w:vAlign w:val="center"/>
          </w:tcPr>
          <w:p w14:paraId="5BB11F51" w14:textId="5B83526A" w:rsidR="00C2470A" w:rsidRDefault="00C2470A" w:rsidP="00C2470A">
            <w:pPr>
              <w:pStyle w:val="Akapitzlist"/>
              <w:spacing w:after="0"/>
              <w:ind w:left="0"/>
              <w:jc w:val="center"/>
              <w:rPr>
                <w:rFonts w:ascii="Times New Roman" w:hAnsi="Times New Roman"/>
                <w:b/>
                <w:sz w:val="24"/>
                <w:szCs w:val="24"/>
              </w:rPr>
            </w:pPr>
            <w:r>
              <w:rPr>
                <w:rFonts w:ascii="Times New Roman" w:hAnsi="Times New Roman"/>
                <w:b/>
                <w:sz w:val="24"/>
                <w:szCs w:val="24"/>
              </w:rPr>
              <w:t>25.</w:t>
            </w:r>
          </w:p>
        </w:tc>
        <w:tc>
          <w:tcPr>
            <w:tcW w:w="4502" w:type="dxa"/>
          </w:tcPr>
          <w:p w14:paraId="350B5DDD" w14:textId="1FDFBD7B" w:rsidR="00C2470A" w:rsidRDefault="00C2470A" w:rsidP="00C2470A">
            <w:pPr>
              <w:pStyle w:val="Akapitzlist"/>
              <w:spacing w:before="240" w:after="0"/>
              <w:ind w:left="0"/>
              <w:jc w:val="both"/>
              <w:rPr>
                <w:rFonts w:ascii="Times New Roman" w:hAnsi="Times New Roman"/>
                <w:sz w:val="24"/>
                <w:szCs w:val="24"/>
              </w:rPr>
            </w:pPr>
            <w:r>
              <w:rPr>
                <w:rFonts w:ascii="Times New Roman" w:hAnsi="Times New Roman"/>
                <w:sz w:val="24"/>
                <w:szCs w:val="24"/>
              </w:rPr>
              <w:t xml:space="preserve">Mycie na mokro gablot szklanych, przeszkleń Sali 2S1 i 2S2, na trybunach </w:t>
            </w:r>
            <w:r>
              <w:rPr>
                <w:rFonts w:ascii="Times New Roman" w:hAnsi="Times New Roman"/>
                <w:sz w:val="24"/>
                <w:szCs w:val="24"/>
              </w:rPr>
              <w:br/>
              <w:t>i stanowiskach komentatorskich</w:t>
            </w:r>
          </w:p>
        </w:tc>
        <w:tc>
          <w:tcPr>
            <w:tcW w:w="1070" w:type="dxa"/>
            <w:gridSpan w:val="2"/>
          </w:tcPr>
          <w:p w14:paraId="101CAF4B" w14:textId="77777777" w:rsidR="00C2470A" w:rsidRPr="006C10D1" w:rsidRDefault="00C2470A" w:rsidP="00C2470A">
            <w:pPr>
              <w:pStyle w:val="Akapitzlist"/>
              <w:ind w:left="0"/>
              <w:jc w:val="both"/>
              <w:rPr>
                <w:rFonts w:ascii="Times New Roman" w:hAnsi="Times New Roman"/>
                <w:b/>
                <w:sz w:val="24"/>
                <w:szCs w:val="24"/>
              </w:rPr>
            </w:pPr>
          </w:p>
        </w:tc>
        <w:tc>
          <w:tcPr>
            <w:tcW w:w="1234" w:type="dxa"/>
            <w:vAlign w:val="center"/>
          </w:tcPr>
          <w:p w14:paraId="377D9914" w14:textId="24FD3939" w:rsidR="00C2470A" w:rsidRDefault="00C2470A" w:rsidP="00C2470A">
            <w:pPr>
              <w:pStyle w:val="Akapitzlist"/>
              <w:spacing w:after="0"/>
              <w:ind w:left="0"/>
              <w:jc w:val="center"/>
              <w:rPr>
                <w:rFonts w:ascii="Times New Roman" w:hAnsi="Times New Roman"/>
                <w:b/>
                <w:sz w:val="24"/>
                <w:szCs w:val="24"/>
              </w:rPr>
            </w:pPr>
          </w:p>
        </w:tc>
        <w:tc>
          <w:tcPr>
            <w:tcW w:w="1132" w:type="dxa"/>
            <w:gridSpan w:val="2"/>
          </w:tcPr>
          <w:p w14:paraId="68665D05" w14:textId="2E056425" w:rsidR="00C2470A" w:rsidRPr="006C10D1" w:rsidRDefault="00C2470A" w:rsidP="00C2470A">
            <w:pPr>
              <w:pStyle w:val="Akapitzlist"/>
              <w:ind w:left="0"/>
              <w:jc w:val="center"/>
              <w:rPr>
                <w:rFonts w:ascii="Times New Roman" w:hAnsi="Times New Roman"/>
                <w:b/>
                <w:sz w:val="24"/>
                <w:szCs w:val="24"/>
              </w:rPr>
            </w:pPr>
            <w:r>
              <w:rPr>
                <w:rFonts w:ascii="Times New Roman" w:hAnsi="Times New Roman"/>
                <w:b/>
                <w:sz w:val="24"/>
                <w:szCs w:val="24"/>
              </w:rPr>
              <w:t>2x w miesiącu</w:t>
            </w:r>
          </w:p>
        </w:tc>
        <w:tc>
          <w:tcPr>
            <w:tcW w:w="1284" w:type="dxa"/>
          </w:tcPr>
          <w:p w14:paraId="3A0B70F8" w14:textId="77777777" w:rsidR="00C2470A" w:rsidRPr="006C10D1" w:rsidRDefault="00C2470A" w:rsidP="00C2470A">
            <w:pPr>
              <w:pStyle w:val="Akapitzlist"/>
              <w:ind w:left="0"/>
              <w:jc w:val="both"/>
              <w:rPr>
                <w:rFonts w:ascii="Times New Roman" w:hAnsi="Times New Roman"/>
                <w:b/>
                <w:sz w:val="24"/>
                <w:szCs w:val="24"/>
              </w:rPr>
            </w:pPr>
          </w:p>
        </w:tc>
      </w:tr>
      <w:tr w:rsidR="00C2470A" w:rsidRPr="006C10D1" w14:paraId="711BBDC3" w14:textId="77777777" w:rsidTr="001064DD">
        <w:trPr>
          <w:trHeight w:val="545"/>
        </w:trPr>
        <w:tc>
          <w:tcPr>
            <w:tcW w:w="554" w:type="dxa"/>
            <w:vAlign w:val="center"/>
          </w:tcPr>
          <w:p w14:paraId="1AC9B5DD" w14:textId="0B0A62EC" w:rsidR="00C2470A" w:rsidRDefault="00C2470A" w:rsidP="00C2470A">
            <w:pPr>
              <w:pStyle w:val="Akapitzlist"/>
              <w:spacing w:after="0"/>
              <w:ind w:left="0"/>
              <w:jc w:val="center"/>
              <w:rPr>
                <w:rFonts w:ascii="Times New Roman" w:hAnsi="Times New Roman"/>
                <w:b/>
                <w:sz w:val="24"/>
                <w:szCs w:val="24"/>
              </w:rPr>
            </w:pPr>
            <w:r>
              <w:rPr>
                <w:rFonts w:ascii="Times New Roman" w:hAnsi="Times New Roman"/>
                <w:b/>
                <w:sz w:val="24"/>
                <w:szCs w:val="24"/>
              </w:rPr>
              <w:t>26.</w:t>
            </w:r>
          </w:p>
        </w:tc>
        <w:tc>
          <w:tcPr>
            <w:tcW w:w="4502" w:type="dxa"/>
          </w:tcPr>
          <w:p w14:paraId="4752B035" w14:textId="05EF402B" w:rsidR="00C2470A" w:rsidRDefault="00C2470A" w:rsidP="00C2470A">
            <w:pPr>
              <w:pStyle w:val="Akapitzlist"/>
              <w:spacing w:after="0"/>
              <w:ind w:left="0"/>
              <w:jc w:val="both"/>
              <w:rPr>
                <w:rFonts w:ascii="Times New Roman" w:hAnsi="Times New Roman"/>
                <w:sz w:val="24"/>
                <w:szCs w:val="24"/>
              </w:rPr>
            </w:pPr>
            <w:r>
              <w:rPr>
                <w:rFonts w:ascii="Times New Roman" w:hAnsi="Times New Roman"/>
                <w:sz w:val="24"/>
                <w:szCs w:val="24"/>
              </w:rPr>
              <w:t>Okresowe czyszczenie wykładziny PCV – zgodnie z instrukcją użytkowania wykładziny</w:t>
            </w:r>
          </w:p>
        </w:tc>
        <w:tc>
          <w:tcPr>
            <w:tcW w:w="1070" w:type="dxa"/>
            <w:gridSpan w:val="2"/>
          </w:tcPr>
          <w:p w14:paraId="4A3EC1B0" w14:textId="77777777" w:rsidR="00C2470A" w:rsidRPr="006C10D1" w:rsidRDefault="00C2470A" w:rsidP="00C2470A">
            <w:pPr>
              <w:pStyle w:val="Akapitzlist"/>
              <w:spacing w:after="0"/>
              <w:ind w:left="0"/>
              <w:jc w:val="both"/>
              <w:rPr>
                <w:rFonts w:ascii="Times New Roman" w:hAnsi="Times New Roman"/>
                <w:b/>
                <w:sz w:val="24"/>
                <w:szCs w:val="24"/>
              </w:rPr>
            </w:pPr>
          </w:p>
        </w:tc>
        <w:tc>
          <w:tcPr>
            <w:tcW w:w="1234" w:type="dxa"/>
            <w:vAlign w:val="center"/>
          </w:tcPr>
          <w:p w14:paraId="64994E02" w14:textId="77777777" w:rsidR="00C2470A" w:rsidRPr="006C10D1" w:rsidRDefault="00C2470A" w:rsidP="00C2470A">
            <w:pPr>
              <w:pStyle w:val="Akapitzlist"/>
              <w:spacing w:after="0"/>
              <w:ind w:left="0"/>
              <w:jc w:val="center"/>
              <w:rPr>
                <w:rFonts w:ascii="Times New Roman" w:hAnsi="Times New Roman"/>
                <w:b/>
                <w:sz w:val="24"/>
                <w:szCs w:val="24"/>
              </w:rPr>
            </w:pPr>
          </w:p>
        </w:tc>
        <w:tc>
          <w:tcPr>
            <w:tcW w:w="1132" w:type="dxa"/>
            <w:gridSpan w:val="2"/>
          </w:tcPr>
          <w:p w14:paraId="68529118" w14:textId="1ACEC7DF" w:rsidR="00C2470A" w:rsidRDefault="00C2470A" w:rsidP="00C2470A">
            <w:pPr>
              <w:pStyle w:val="Akapitzlist"/>
              <w:spacing w:after="0"/>
              <w:ind w:left="0"/>
              <w:jc w:val="center"/>
              <w:rPr>
                <w:rFonts w:ascii="Times New Roman" w:hAnsi="Times New Roman"/>
                <w:b/>
                <w:sz w:val="24"/>
                <w:szCs w:val="24"/>
              </w:rPr>
            </w:pPr>
            <w:r>
              <w:rPr>
                <w:rFonts w:ascii="Times New Roman" w:hAnsi="Times New Roman" w:cs="Times New Roman"/>
                <w:b/>
                <w:sz w:val="24"/>
                <w:szCs w:val="24"/>
              </w:rPr>
              <w:t>2x w miesiącu</w:t>
            </w:r>
          </w:p>
        </w:tc>
        <w:tc>
          <w:tcPr>
            <w:tcW w:w="1284" w:type="dxa"/>
          </w:tcPr>
          <w:p w14:paraId="429534EA" w14:textId="77777777" w:rsidR="00C2470A" w:rsidRPr="006C10D1" w:rsidRDefault="00C2470A" w:rsidP="00C2470A">
            <w:pPr>
              <w:pStyle w:val="Akapitzlist"/>
              <w:spacing w:after="0"/>
              <w:ind w:left="0"/>
              <w:jc w:val="both"/>
              <w:rPr>
                <w:rFonts w:ascii="Times New Roman" w:hAnsi="Times New Roman"/>
                <w:b/>
                <w:sz w:val="24"/>
                <w:szCs w:val="24"/>
              </w:rPr>
            </w:pPr>
          </w:p>
        </w:tc>
      </w:tr>
      <w:tr w:rsidR="00C2470A" w:rsidRPr="006C10D1" w14:paraId="1F12E7CC" w14:textId="77777777" w:rsidTr="001064DD">
        <w:tc>
          <w:tcPr>
            <w:tcW w:w="554" w:type="dxa"/>
            <w:vAlign w:val="center"/>
          </w:tcPr>
          <w:p w14:paraId="6CFB81FB" w14:textId="2BDE6504" w:rsidR="00C2470A" w:rsidRPr="006C10D1" w:rsidRDefault="00C2470A"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lastRenderedPageBreak/>
              <w:t>27</w:t>
            </w:r>
            <w:r w:rsidRPr="006C10D1">
              <w:rPr>
                <w:rFonts w:ascii="Times New Roman" w:hAnsi="Times New Roman" w:cs="Times New Roman"/>
                <w:b/>
                <w:sz w:val="24"/>
                <w:szCs w:val="24"/>
              </w:rPr>
              <w:t>.</w:t>
            </w:r>
          </w:p>
        </w:tc>
        <w:tc>
          <w:tcPr>
            <w:tcW w:w="4502" w:type="dxa"/>
          </w:tcPr>
          <w:p w14:paraId="07B67598" w14:textId="1DE8B6A5" w:rsidR="00C2470A" w:rsidRPr="006C10D1" w:rsidRDefault="00C2470A" w:rsidP="00C2470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Gruntowne m</w:t>
            </w:r>
            <w:r w:rsidRPr="006C10D1">
              <w:rPr>
                <w:rFonts w:ascii="Times New Roman" w:hAnsi="Times New Roman" w:cs="Times New Roman"/>
                <w:sz w:val="24"/>
                <w:szCs w:val="24"/>
              </w:rPr>
              <w:t>ycie glazury naściennej</w:t>
            </w:r>
            <w:r>
              <w:rPr>
                <w:rFonts w:ascii="Times New Roman" w:hAnsi="Times New Roman" w:cs="Times New Roman"/>
                <w:sz w:val="24"/>
                <w:szCs w:val="24"/>
              </w:rPr>
              <w:t xml:space="preserve"> w pom. sanitarnych</w:t>
            </w:r>
          </w:p>
        </w:tc>
        <w:tc>
          <w:tcPr>
            <w:tcW w:w="1070" w:type="dxa"/>
            <w:gridSpan w:val="2"/>
          </w:tcPr>
          <w:p w14:paraId="7DCA01FC" w14:textId="77777777" w:rsidR="00C2470A" w:rsidRPr="006C10D1" w:rsidRDefault="00C2470A" w:rsidP="00C2470A">
            <w:pPr>
              <w:pStyle w:val="Akapitzlist"/>
              <w:spacing w:after="0"/>
              <w:ind w:left="0"/>
              <w:jc w:val="both"/>
              <w:rPr>
                <w:rFonts w:ascii="Times New Roman" w:hAnsi="Times New Roman" w:cs="Times New Roman"/>
                <w:b/>
                <w:sz w:val="24"/>
                <w:szCs w:val="24"/>
              </w:rPr>
            </w:pPr>
          </w:p>
        </w:tc>
        <w:tc>
          <w:tcPr>
            <w:tcW w:w="1234" w:type="dxa"/>
            <w:vAlign w:val="center"/>
          </w:tcPr>
          <w:p w14:paraId="49BB2279" w14:textId="77777777" w:rsidR="00C2470A" w:rsidRPr="006C10D1" w:rsidRDefault="00C2470A" w:rsidP="00C2470A">
            <w:pPr>
              <w:pStyle w:val="Akapitzlist"/>
              <w:spacing w:after="0"/>
              <w:ind w:left="0"/>
              <w:jc w:val="center"/>
              <w:rPr>
                <w:rFonts w:ascii="Times New Roman" w:hAnsi="Times New Roman" w:cs="Times New Roman"/>
                <w:b/>
                <w:sz w:val="24"/>
                <w:szCs w:val="24"/>
              </w:rPr>
            </w:pPr>
          </w:p>
        </w:tc>
        <w:tc>
          <w:tcPr>
            <w:tcW w:w="1132" w:type="dxa"/>
            <w:gridSpan w:val="2"/>
          </w:tcPr>
          <w:p w14:paraId="2B265499" w14:textId="12DE6FE5" w:rsidR="00C2470A" w:rsidRPr="006C10D1" w:rsidRDefault="00C2470A"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2x w miesiącu</w:t>
            </w:r>
          </w:p>
        </w:tc>
        <w:tc>
          <w:tcPr>
            <w:tcW w:w="1284" w:type="dxa"/>
          </w:tcPr>
          <w:p w14:paraId="788846D9" w14:textId="1B0631AC" w:rsidR="00C2470A" w:rsidRPr="006C10D1" w:rsidRDefault="00C2470A" w:rsidP="00C2470A">
            <w:pPr>
              <w:pStyle w:val="Akapitzlist"/>
              <w:spacing w:after="0"/>
              <w:ind w:left="0"/>
              <w:jc w:val="both"/>
              <w:rPr>
                <w:rFonts w:ascii="Times New Roman" w:hAnsi="Times New Roman" w:cs="Times New Roman"/>
                <w:b/>
                <w:sz w:val="24"/>
                <w:szCs w:val="24"/>
              </w:rPr>
            </w:pPr>
          </w:p>
        </w:tc>
      </w:tr>
      <w:tr w:rsidR="00C2470A" w:rsidRPr="006C10D1" w14:paraId="1173057D" w14:textId="77777777" w:rsidTr="001064DD">
        <w:tc>
          <w:tcPr>
            <w:tcW w:w="554" w:type="dxa"/>
            <w:vAlign w:val="center"/>
          </w:tcPr>
          <w:p w14:paraId="3353456B" w14:textId="001D7D64" w:rsidR="00C2470A" w:rsidRPr="006C10D1" w:rsidRDefault="00C2470A"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28.</w:t>
            </w:r>
          </w:p>
        </w:tc>
        <w:tc>
          <w:tcPr>
            <w:tcW w:w="4502" w:type="dxa"/>
          </w:tcPr>
          <w:p w14:paraId="1C9AD837" w14:textId="28414E8E" w:rsidR="00C2470A" w:rsidRPr="00AD7FD8" w:rsidRDefault="00C2470A" w:rsidP="00C2470A">
            <w:pPr>
              <w:pStyle w:val="Akapitzlist"/>
              <w:spacing w:after="0"/>
              <w:ind w:left="0"/>
              <w:jc w:val="both"/>
              <w:rPr>
                <w:rFonts w:ascii="Times New Roman" w:hAnsi="Times New Roman" w:cs="Times New Roman"/>
                <w:sz w:val="24"/>
                <w:szCs w:val="24"/>
                <w:highlight w:val="yellow"/>
              </w:rPr>
            </w:pPr>
            <w:r w:rsidRPr="00F46008">
              <w:rPr>
                <w:rFonts w:ascii="Times New Roman" w:hAnsi="Times New Roman" w:cs="Times New Roman"/>
                <w:sz w:val="24"/>
                <w:szCs w:val="24"/>
              </w:rPr>
              <w:t>Mycie przeszkleń balustrad i szklanych ścianek wewnętrznych</w:t>
            </w:r>
          </w:p>
        </w:tc>
        <w:tc>
          <w:tcPr>
            <w:tcW w:w="1070" w:type="dxa"/>
            <w:gridSpan w:val="2"/>
          </w:tcPr>
          <w:p w14:paraId="7B656E40" w14:textId="77777777" w:rsidR="00C2470A" w:rsidRPr="006C10D1" w:rsidRDefault="00C2470A" w:rsidP="00C2470A">
            <w:pPr>
              <w:pStyle w:val="Akapitzlist"/>
              <w:spacing w:after="0"/>
              <w:ind w:left="0"/>
              <w:jc w:val="both"/>
              <w:rPr>
                <w:rFonts w:ascii="Times New Roman" w:hAnsi="Times New Roman" w:cs="Times New Roman"/>
                <w:b/>
                <w:sz w:val="24"/>
                <w:szCs w:val="24"/>
              </w:rPr>
            </w:pPr>
          </w:p>
        </w:tc>
        <w:tc>
          <w:tcPr>
            <w:tcW w:w="1234" w:type="dxa"/>
            <w:vAlign w:val="center"/>
          </w:tcPr>
          <w:p w14:paraId="7D4376E5" w14:textId="48A3C8F8" w:rsidR="00C2470A" w:rsidRPr="006C10D1" w:rsidRDefault="00C2470A" w:rsidP="00C2470A">
            <w:pPr>
              <w:pStyle w:val="Akapitzlist"/>
              <w:spacing w:after="0"/>
              <w:ind w:left="0"/>
              <w:jc w:val="center"/>
              <w:rPr>
                <w:rFonts w:ascii="Times New Roman" w:hAnsi="Times New Roman" w:cs="Times New Roman"/>
                <w:b/>
                <w:sz w:val="24"/>
                <w:szCs w:val="24"/>
              </w:rPr>
            </w:pPr>
          </w:p>
        </w:tc>
        <w:tc>
          <w:tcPr>
            <w:tcW w:w="1132" w:type="dxa"/>
            <w:gridSpan w:val="2"/>
          </w:tcPr>
          <w:p w14:paraId="203533E4" w14:textId="1937078D" w:rsidR="00C2470A" w:rsidRPr="006C10D1" w:rsidRDefault="00C2470A"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2x w miesiącu</w:t>
            </w:r>
          </w:p>
        </w:tc>
        <w:tc>
          <w:tcPr>
            <w:tcW w:w="1284" w:type="dxa"/>
          </w:tcPr>
          <w:p w14:paraId="34147FAE" w14:textId="77777777" w:rsidR="00C2470A" w:rsidRPr="006C10D1" w:rsidRDefault="00C2470A" w:rsidP="00C2470A">
            <w:pPr>
              <w:pStyle w:val="Akapitzlist"/>
              <w:spacing w:after="0"/>
              <w:ind w:left="0"/>
              <w:jc w:val="both"/>
              <w:rPr>
                <w:rFonts w:ascii="Times New Roman" w:hAnsi="Times New Roman" w:cs="Times New Roman"/>
                <w:b/>
                <w:sz w:val="24"/>
                <w:szCs w:val="24"/>
              </w:rPr>
            </w:pPr>
          </w:p>
        </w:tc>
      </w:tr>
      <w:tr w:rsidR="00C2470A" w:rsidRPr="006C10D1" w14:paraId="1DCEF886" w14:textId="77777777" w:rsidTr="001064DD">
        <w:tc>
          <w:tcPr>
            <w:tcW w:w="554" w:type="dxa"/>
            <w:vAlign w:val="center"/>
          </w:tcPr>
          <w:p w14:paraId="3FEE1A7A" w14:textId="49ECD4F2" w:rsidR="00C2470A" w:rsidRPr="006C10D1" w:rsidRDefault="00C2470A"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29</w:t>
            </w:r>
            <w:r w:rsidRPr="006C10D1">
              <w:rPr>
                <w:rFonts w:ascii="Times New Roman" w:hAnsi="Times New Roman" w:cs="Times New Roman"/>
                <w:b/>
                <w:sz w:val="24"/>
                <w:szCs w:val="24"/>
              </w:rPr>
              <w:t>.</w:t>
            </w:r>
          </w:p>
        </w:tc>
        <w:tc>
          <w:tcPr>
            <w:tcW w:w="4502" w:type="dxa"/>
          </w:tcPr>
          <w:p w14:paraId="2C7A86E6" w14:textId="77777777" w:rsidR="00C2470A" w:rsidRPr="006C10D1" w:rsidRDefault="00C2470A" w:rsidP="00C2470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Pr="006C10D1">
              <w:rPr>
                <w:rFonts w:ascii="Times New Roman" w:hAnsi="Times New Roman" w:cs="Times New Roman"/>
                <w:sz w:val="24"/>
                <w:szCs w:val="24"/>
              </w:rPr>
              <w:t>ycieranie kurzu z gaśnic</w:t>
            </w:r>
          </w:p>
        </w:tc>
        <w:tc>
          <w:tcPr>
            <w:tcW w:w="1070" w:type="dxa"/>
            <w:gridSpan w:val="2"/>
          </w:tcPr>
          <w:p w14:paraId="7395F174" w14:textId="77777777" w:rsidR="00C2470A" w:rsidRPr="006C10D1" w:rsidRDefault="00C2470A" w:rsidP="00C2470A">
            <w:pPr>
              <w:pStyle w:val="Akapitzlist"/>
              <w:spacing w:after="0"/>
              <w:ind w:left="0"/>
              <w:jc w:val="both"/>
              <w:rPr>
                <w:rFonts w:ascii="Times New Roman" w:hAnsi="Times New Roman" w:cs="Times New Roman"/>
                <w:b/>
                <w:sz w:val="24"/>
                <w:szCs w:val="24"/>
              </w:rPr>
            </w:pPr>
          </w:p>
        </w:tc>
        <w:tc>
          <w:tcPr>
            <w:tcW w:w="1234" w:type="dxa"/>
            <w:vAlign w:val="center"/>
          </w:tcPr>
          <w:p w14:paraId="5A5CEF6B" w14:textId="77777777" w:rsidR="00C2470A" w:rsidRPr="006C10D1" w:rsidRDefault="00C2470A" w:rsidP="00C2470A">
            <w:pPr>
              <w:pStyle w:val="Akapitzlist"/>
              <w:spacing w:after="0"/>
              <w:ind w:left="0"/>
              <w:jc w:val="center"/>
              <w:rPr>
                <w:rFonts w:ascii="Times New Roman" w:hAnsi="Times New Roman" w:cs="Times New Roman"/>
                <w:b/>
                <w:sz w:val="24"/>
                <w:szCs w:val="24"/>
              </w:rPr>
            </w:pPr>
          </w:p>
        </w:tc>
        <w:tc>
          <w:tcPr>
            <w:tcW w:w="1132" w:type="dxa"/>
            <w:gridSpan w:val="2"/>
            <w:vAlign w:val="center"/>
          </w:tcPr>
          <w:p w14:paraId="3A59B483" w14:textId="77777777" w:rsidR="00C2470A" w:rsidRPr="006C10D1" w:rsidRDefault="00C2470A" w:rsidP="00C2470A">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84" w:type="dxa"/>
            <w:vAlign w:val="center"/>
          </w:tcPr>
          <w:p w14:paraId="1E6EDADC" w14:textId="77777777" w:rsidR="00C2470A" w:rsidRPr="006C10D1" w:rsidRDefault="00C2470A" w:rsidP="00C2470A">
            <w:pPr>
              <w:pStyle w:val="Akapitzlist"/>
              <w:spacing w:after="0"/>
              <w:ind w:left="0"/>
              <w:jc w:val="center"/>
              <w:rPr>
                <w:rFonts w:ascii="Times New Roman" w:hAnsi="Times New Roman" w:cs="Times New Roman"/>
                <w:b/>
                <w:sz w:val="24"/>
                <w:szCs w:val="24"/>
              </w:rPr>
            </w:pPr>
          </w:p>
        </w:tc>
      </w:tr>
      <w:tr w:rsidR="00C2470A" w:rsidRPr="006C10D1" w14:paraId="3DABCC54" w14:textId="77777777" w:rsidTr="001064DD">
        <w:tc>
          <w:tcPr>
            <w:tcW w:w="554" w:type="dxa"/>
            <w:vAlign w:val="center"/>
          </w:tcPr>
          <w:p w14:paraId="2820F4EA" w14:textId="760DCF81" w:rsidR="00C2470A" w:rsidRPr="006C10D1" w:rsidRDefault="00C2470A"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30</w:t>
            </w:r>
            <w:r w:rsidRPr="006C10D1">
              <w:rPr>
                <w:rFonts w:ascii="Times New Roman" w:hAnsi="Times New Roman" w:cs="Times New Roman"/>
                <w:b/>
                <w:sz w:val="24"/>
                <w:szCs w:val="24"/>
              </w:rPr>
              <w:t>.</w:t>
            </w:r>
          </w:p>
        </w:tc>
        <w:tc>
          <w:tcPr>
            <w:tcW w:w="4502" w:type="dxa"/>
          </w:tcPr>
          <w:p w14:paraId="13606C62" w14:textId="7113597B" w:rsidR="00C2470A" w:rsidRPr="009D0B54" w:rsidRDefault="00C2470A" w:rsidP="00C2470A">
            <w:pPr>
              <w:jc w:val="both"/>
              <w:rPr>
                <w:rFonts w:ascii="Times New Roman" w:hAnsi="Times New Roman" w:cs="Times New Roman"/>
                <w:color w:val="FF0000"/>
              </w:rPr>
            </w:pPr>
            <w:r>
              <w:rPr>
                <w:rFonts w:ascii="Times New Roman" w:hAnsi="Times New Roman" w:cs="Times New Roman"/>
              </w:rPr>
              <w:t>Konserwacja wykładzin</w:t>
            </w:r>
            <w:r w:rsidRPr="00E92E8E">
              <w:rPr>
                <w:rFonts w:ascii="Times New Roman" w:hAnsi="Times New Roman" w:cs="Times New Roman"/>
              </w:rPr>
              <w:t xml:space="preserve"> PCV –</w:t>
            </w:r>
            <w:r>
              <w:rPr>
                <w:rFonts w:ascii="Times New Roman" w:hAnsi="Times New Roman" w:cs="Times New Roman"/>
              </w:rPr>
              <w:t xml:space="preserve"> </w:t>
            </w:r>
            <w:r w:rsidRPr="009D0B54">
              <w:rPr>
                <w:rFonts w:ascii="Times New Roman" w:hAnsi="Times New Roman" w:cs="Times New Roman"/>
              </w:rPr>
              <w:t>raz w roku konserwowanie i czyszczenie maszynowe zgodnie z instrukcją użytkowania wykładziny – przy czym Zamawiający wymaga, aby</w:t>
            </w:r>
            <w:r w:rsidRPr="00E92E8E">
              <w:rPr>
                <w:rFonts w:ascii="Times New Roman" w:hAnsi="Times New Roman" w:cs="Times New Roman"/>
                <w:color w:val="FF0000"/>
              </w:rPr>
              <w:t xml:space="preserve"> </w:t>
            </w:r>
            <w:r w:rsidRPr="009D0B54">
              <w:rPr>
                <w:rFonts w:ascii="Times New Roman" w:hAnsi="Times New Roman" w:cs="Times New Roman"/>
              </w:rPr>
              <w:t xml:space="preserve">konserwacja podłóg polegająca na zdjęciu starej warstwy i </w:t>
            </w:r>
            <w:r>
              <w:rPr>
                <w:rFonts w:ascii="Times New Roman" w:hAnsi="Times New Roman" w:cs="Times New Roman"/>
              </w:rPr>
              <w:t xml:space="preserve">nałożeniu warstw </w:t>
            </w:r>
            <w:r w:rsidRPr="009D0B54">
              <w:rPr>
                <w:rFonts w:ascii="Times New Roman" w:hAnsi="Times New Roman" w:cs="Times New Roman"/>
              </w:rPr>
              <w:t>akrylowo/</w:t>
            </w:r>
            <w:r>
              <w:rPr>
                <w:rFonts w:ascii="Times New Roman" w:hAnsi="Times New Roman" w:cs="Times New Roman"/>
              </w:rPr>
              <w:t xml:space="preserve"> </w:t>
            </w:r>
            <w:r w:rsidRPr="009D0B54">
              <w:rPr>
                <w:rFonts w:ascii="Times New Roman" w:hAnsi="Times New Roman" w:cs="Times New Roman"/>
              </w:rPr>
              <w:t xml:space="preserve">polimerowych odbywała się na wg harmonogramu ustalonego przez kierownika obiektu </w:t>
            </w:r>
            <w:r>
              <w:rPr>
                <w:rFonts w:ascii="Times New Roman" w:hAnsi="Times New Roman" w:cs="Times New Roman"/>
                <w:sz w:val="24"/>
                <w:szCs w:val="24"/>
              </w:rPr>
              <w:t>(konieczność wyniesienia</w:t>
            </w:r>
            <w:r>
              <w:rPr>
                <w:rFonts w:ascii="Times New Roman" w:hAnsi="Times New Roman" w:cs="Times New Roman"/>
                <w:sz w:val="24"/>
                <w:szCs w:val="24"/>
              </w:rPr>
              <w:br/>
            </w:r>
            <w:r w:rsidRPr="006C10D1">
              <w:rPr>
                <w:rFonts w:ascii="Times New Roman" w:hAnsi="Times New Roman" w:cs="Times New Roman"/>
                <w:sz w:val="24"/>
                <w:szCs w:val="24"/>
              </w:rPr>
              <w:t xml:space="preserve">i wniesienia </w:t>
            </w:r>
            <w:r>
              <w:rPr>
                <w:rFonts w:ascii="Times New Roman" w:hAnsi="Times New Roman" w:cs="Times New Roman"/>
                <w:sz w:val="24"/>
                <w:szCs w:val="24"/>
              </w:rPr>
              <w:t>wszystkich wskazanych</w:t>
            </w:r>
            <w:r w:rsidRPr="006C10D1">
              <w:rPr>
                <w:rFonts w:ascii="Times New Roman" w:hAnsi="Times New Roman" w:cs="Times New Roman"/>
                <w:sz w:val="24"/>
                <w:szCs w:val="24"/>
              </w:rPr>
              <w:t xml:space="preserve"> mebli)</w:t>
            </w:r>
          </w:p>
        </w:tc>
        <w:tc>
          <w:tcPr>
            <w:tcW w:w="1070" w:type="dxa"/>
            <w:gridSpan w:val="2"/>
          </w:tcPr>
          <w:p w14:paraId="752AA7FE"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34" w:type="dxa"/>
            <w:vAlign w:val="center"/>
          </w:tcPr>
          <w:p w14:paraId="007BA48D" w14:textId="77777777" w:rsidR="00C2470A" w:rsidRPr="006C10D1" w:rsidRDefault="00C2470A" w:rsidP="00C2470A">
            <w:pPr>
              <w:pStyle w:val="Akapitzlist"/>
              <w:ind w:left="0"/>
              <w:jc w:val="center"/>
              <w:rPr>
                <w:rFonts w:ascii="Times New Roman" w:hAnsi="Times New Roman" w:cs="Times New Roman"/>
                <w:b/>
                <w:sz w:val="24"/>
                <w:szCs w:val="24"/>
              </w:rPr>
            </w:pPr>
          </w:p>
        </w:tc>
        <w:tc>
          <w:tcPr>
            <w:tcW w:w="1132" w:type="dxa"/>
            <w:gridSpan w:val="2"/>
            <w:vAlign w:val="center"/>
          </w:tcPr>
          <w:p w14:paraId="226470A5" w14:textId="77777777" w:rsidR="00C2470A" w:rsidRPr="006C10D1" w:rsidRDefault="00C2470A" w:rsidP="00C2470A">
            <w:pPr>
              <w:pStyle w:val="Akapitzlist"/>
              <w:ind w:left="0"/>
              <w:jc w:val="center"/>
              <w:rPr>
                <w:rFonts w:ascii="Times New Roman" w:hAnsi="Times New Roman" w:cs="Times New Roman"/>
                <w:b/>
                <w:sz w:val="24"/>
                <w:szCs w:val="24"/>
              </w:rPr>
            </w:pPr>
          </w:p>
        </w:tc>
        <w:tc>
          <w:tcPr>
            <w:tcW w:w="1284" w:type="dxa"/>
            <w:vAlign w:val="center"/>
          </w:tcPr>
          <w:p w14:paraId="6276B62A" w14:textId="55707164" w:rsidR="00C2470A" w:rsidRDefault="001064DD"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x</w:t>
            </w:r>
          </w:p>
          <w:p w14:paraId="02421EFF" w14:textId="6F27BC7B" w:rsidR="00787BB6" w:rsidRPr="006C10D1" w:rsidRDefault="00787BB6" w:rsidP="00C2470A">
            <w:pPr>
              <w:pStyle w:val="Akapitzlist"/>
              <w:ind w:left="0"/>
              <w:jc w:val="center"/>
              <w:rPr>
                <w:rFonts w:ascii="Times New Roman" w:hAnsi="Times New Roman" w:cs="Times New Roman"/>
                <w:b/>
                <w:sz w:val="24"/>
                <w:szCs w:val="24"/>
              </w:rPr>
            </w:pPr>
          </w:p>
        </w:tc>
      </w:tr>
      <w:tr w:rsidR="00C2470A" w:rsidRPr="006C10D1" w14:paraId="361CDF3E" w14:textId="77777777" w:rsidTr="001064DD">
        <w:tc>
          <w:tcPr>
            <w:tcW w:w="554" w:type="dxa"/>
            <w:vAlign w:val="center"/>
          </w:tcPr>
          <w:p w14:paraId="02CA90BF" w14:textId="02409633" w:rsidR="00C2470A" w:rsidRPr="006C10D1" w:rsidRDefault="00C2470A"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31</w:t>
            </w:r>
            <w:r w:rsidRPr="006C10D1">
              <w:rPr>
                <w:rFonts w:ascii="Times New Roman" w:hAnsi="Times New Roman" w:cs="Times New Roman"/>
                <w:b/>
                <w:sz w:val="24"/>
                <w:szCs w:val="24"/>
              </w:rPr>
              <w:t>.</w:t>
            </w:r>
          </w:p>
        </w:tc>
        <w:tc>
          <w:tcPr>
            <w:tcW w:w="4502" w:type="dxa"/>
          </w:tcPr>
          <w:p w14:paraId="301F9022" w14:textId="77777777" w:rsidR="00C2470A" w:rsidRPr="006C10D1" w:rsidRDefault="00C2470A" w:rsidP="00C2470A">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kloszy, opraw oświetleniowych, kratek wentylacyjnych</w:t>
            </w:r>
          </w:p>
        </w:tc>
        <w:tc>
          <w:tcPr>
            <w:tcW w:w="1070" w:type="dxa"/>
            <w:gridSpan w:val="2"/>
          </w:tcPr>
          <w:p w14:paraId="45E92A4A"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34" w:type="dxa"/>
            <w:vAlign w:val="center"/>
          </w:tcPr>
          <w:p w14:paraId="1D0843BC" w14:textId="77777777" w:rsidR="00C2470A" w:rsidRPr="006C10D1" w:rsidRDefault="00C2470A" w:rsidP="00C2470A">
            <w:pPr>
              <w:pStyle w:val="Akapitzlist"/>
              <w:ind w:left="0"/>
              <w:jc w:val="center"/>
              <w:rPr>
                <w:rFonts w:ascii="Times New Roman" w:hAnsi="Times New Roman" w:cs="Times New Roman"/>
                <w:b/>
                <w:sz w:val="24"/>
                <w:szCs w:val="24"/>
              </w:rPr>
            </w:pPr>
          </w:p>
        </w:tc>
        <w:tc>
          <w:tcPr>
            <w:tcW w:w="1132" w:type="dxa"/>
            <w:gridSpan w:val="2"/>
            <w:vAlign w:val="center"/>
          </w:tcPr>
          <w:p w14:paraId="611B3785" w14:textId="77777777" w:rsidR="00C2470A" w:rsidRPr="006C10D1" w:rsidRDefault="00C2470A" w:rsidP="00C2470A">
            <w:pPr>
              <w:pStyle w:val="Akapitzlist"/>
              <w:ind w:left="0"/>
              <w:jc w:val="center"/>
              <w:rPr>
                <w:rFonts w:ascii="Times New Roman" w:hAnsi="Times New Roman" w:cs="Times New Roman"/>
                <w:b/>
                <w:sz w:val="24"/>
                <w:szCs w:val="24"/>
              </w:rPr>
            </w:pPr>
          </w:p>
        </w:tc>
        <w:tc>
          <w:tcPr>
            <w:tcW w:w="1284" w:type="dxa"/>
            <w:vAlign w:val="center"/>
          </w:tcPr>
          <w:p w14:paraId="6C2DDA4E" w14:textId="7FF41FE8" w:rsidR="00C2470A" w:rsidRPr="006C10D1" w:rsidRDefault="001064DD"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x</w:t>
            </w:r>
          </w:p>
        </w:tc>
      </w:tr>
      <w:tr w:rsidR="00C2470A" w:rsidRPr="006C10D1" w14:paraId="2B0CD890" w14:textId="77777777" w:rsidTr="001064DD">
        <w:tc>
          <w:tcPr>
            <w:tcW w:w="554" w:type="dxa"/>
            <w:vAlign w:val="center"/>
          </w:tcPr>
          <w:p w14:paraId="0CAD1F93" w14:textId="59EA225D" w:rsidR="00C2470A" w:rsidRPr="006C10D1" w:rsidRDefault="00C2470A"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32</w:t>
            </w:r>
            <w:r w:rsidRPr="006C10D1">
              <w:rPr>
                <w:rFonts w:ascii="Times New Roman" w:hAnsi="Times New Roman" w:cs="Times New Roman"/>
                <w:b/>
                <w:sz w:val="24"/>
                <w:szCs w:val="24"/>
              </w:rPr>
              <w:t>.</w:t>
            </w:r>
          </w:p>
        </w:tc>
        <w:tc>
          <w:tcPr>
            <w:tcW w:w="4502" w:type="dxa"/>
          </w:tcPr>
          <w:p w14:paraId="68A0F9E8" w14:textId="32DB78E0" w:rsidR="00C2470A" w:rsidRPr="006C10D1" w:rsidRDefault="00C2470A" w:rsidP="00C2470A">
            <w:pPr>
              <w:pStyle w:val="Akapitzlist"/>
              <w:ind w:left="0"/>
              <w:jc w:val="both"/>
              <w:rPr>
                <w:rFonts w:ascii="Times New Roman" w:hAnsi="Times New Roman" w:cs="Times New Roman"/>
                <w:sz w:val="24"/>
                <w:szCs w:val="24"/>
              </w:rPr>
            </w:pPr>
            <w:r w:rsidRPr="00C2470A">
              <w:rPr>
                <w:rFonts w:ascii="Times New Roman" w:hAnsi="Times New Roman" w:cs="Times New Roman"/>
                <w:sz w:val="24"/>
                <w:szCs w:val="24"/>
              </w:rPr>
              <w:t>Pranie: tapicerki krzeseł i foteli, chodników, wycieraczek z polipropylenu na gumie</w:t>
            </w:r>
          </w:p>
        </w:tc>
        <w:tc>
          <w:tcPr>
            <w:tcW w:w="1070" w:type="dxa"/>
            <w:gridSpan w:val="2"/>
          </w:tcPr>
          <w:p w14:paraId="02A01945" w14:textId="77777777" w:rsidR="00C2470A" w:rsidRPr="006C10D1" w:rsidRDefault="00C2470A" w:rsidP="00C2470A">
            <w:pPr>
              <w:pStyle w:val="Akapitzlist"/>
              <w:ind w:left="0"/>
              <w:jc w:val="both"/>
              <w:rPr>
                <w:rFonts w:ascii="Times New Roman" w:hAnsi="Times New Roman" w:cs="Times New Roman"/>
                <w:b/>
                <w:sz w:val="24"/>
                <w:szCs w:val="24"/>
              </w:rPr>
            </w:pPr>
          </w:p>
        </w:tc>
        <w:tc>
          <w:tcPr>
            <w:tcW w:w="1234" w:type="dxa"/>
            <w:vAlign w:val="center"/>
          </w:tcPr>
          <w:p w14:paraId="52F61354" w14:textId="77777777" w:rsidR="00C2470A" w:rsidRPr="006C10D1" w:rsidRDefault="00C2470A" w:rsidP="00C2470A">
            <w:pPr>
              <w:pStyle w:val="Akapitzlist"/>
              <w:ind w:left="0"/>
              <w:jc w:val="center"/>
              <w:rPr>
                <w:rFonts w:ascii="Times New Roman" w:hAnsi="Times New Roman" w:cs="Times New Roman"/>
                <w:b/>
                <w:sz w:val="24"/>
                <w:szCs w:val="24"/>
              </w:rPr>
            </w:pPr>
          </w:p>
        </w:tc>
        <w:tc>
          <w:tcPr>
            <w:tcW w:w="1132" w:type="dxa"/>
            <w:gridSpan w:val="2"/>
            <w:vAlign w:val="center"/>
          </w:tcPr>
          <w:p w14:paraId="45505E40" w14:textId="77777777" w:rsidR="00C2470A" w:rsidRPr="006C10D1" w:rsidRDefault="00C2470A" w:rsidP="00C2470A">
            <w:pPr>
              <w:pStyle w:val="Akapitzlist"/>
              <w:ind w:left="0"/>
              <w:jc w:val="center"/>
              <w:rPr>
                <w:rFonts w:ascii="Times New Roman" w:hAnsi="Times New Roman" w:cs="Times New Roman"/>
                <w:b/>
                <w:sz w:val="24"/>
                <w:szCs w:val="24"/>
              </w:rPr>
            </w:pPr>
          </w:p>
        </w:tc>
        <w:tc>
          <w:tcPr>
            <w:tcW w:w="1284" w:type="dxa"/>
            <w:vAlign w:val="center"/>
          </w:tcPr>
          <w:p w14:paraId="373C9AD6" w14:textId="658E2CE1" w:rsidR="00C2470A" w:rsidRPr="006C10D1" w:rsidRDefault="001064DD"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x</w:t>
            </w:r>
          </w:p>
        </w:tc>
      </w:tr>
      <w:tr w:rsidR="001064DD" w:rsidRPr="006C10D1" w14:paraId="3BC373F7" w14:textId="3EA6E016" w:rsidTr="001064DD">
        <w:trPr>
          <w:trHeight w:val="475"/>
        </w:trPr>
        <w:tc>
          <w:tcPr>
            <w:tcW w:w="554" w:type="dxa"/>
            <w:vAlign w:val="center"/>
          </w:tcPr>
          <w:p w14:paraId="536D8A7D" w14:textId="6AA70227" w:rsidR="001064DD" w:rsidRPr="00C2470A" w:rsidRDefault="001064DD" w:rsidP="00C2470A">
            <w:pPr>
              <w:pStyle w:val="Akapitzlist"/>
              <w:spacing w:line="240" w:lineRule="auto"/>
              <w:ind w:left="0"/>
              <w:jc w:val="center"/>
              <w:rPr>
                <w:rFonts w:ascii="Times New Roman" w:hAnsi="Times New Roman"/>
                <w:b/>
                <w:sz w:val="24"/>
                <w:szCs w:val="24"/>
              </w:rPr>
            </w:pPr>
            <w:r w:rsidRPr="00C2470A">
              <w:rPr>
                <w:rFonts w:ascii="Times New Roman" w:hAnsi="Times New Roman"/>
                <w:b/>
                <w:sz w:val="24"/>
                <w:szCs w:val="24"/>
              </w:rPr>
              <w:t>33.</w:t>
            </w:r>
          </w:p>
        </w:tc>
        <w:tc>
          <w:tcPr>
            <w:tcW w:w="4502" w:type="dxa"/>
          </w:tcPr>
          <w:p w14:paraId="2C66B082" w14:textId="3B53E6A4" w:rsidR="001064DD" w:rsidRPr="00C2470A" w:rsidRDefault="001064DD" w:rsidP="00C2470A">
            <w:pPr>
              <w:pStyle w:val="Akapitzlist"/>
              <w:spacing w:line="240" w:lineRule="auto"/>
              <w:ind w:left="0"/>
              <w:jc w:val="both"/>
              <w:rPr>
                <w:rFonts w:ascii="Times New Roman" w:hAnsi="Times New Roman"/>
              </w:rPr>
            </w:pPr>
            <w:r w:rsidRPr="00C2470A">
              <w:rPr>
                <w:rFonts w:ascii="Times New Roman" w:hAnsi="Times New Roman"/>
              </w:rPr>
              <w:t>Konserwacja podłóg lakierowanych</w:t>
            </w:r>
          </w:p>
        </w:tc>
        <w:tc>
          <w:tcPr>
            <w:tcW w:w="1070" w:type="dxa"/>
            <w:gridSpan w:val="2"/>
          </w:tcPr>
          <w:p w14:paraId="7A8E2F8F" w14:textId="6A993B3C" w:rsidR="001064DD" w:rsidRPr="00F71350" w:rsidRDefault="001064DD" w:rsidP="001064DD">
            <w:pPr>
              <w:pStyle w:val="Akapitzlist"/>
              <w:spacing w:line="240" w:lineRule="auto"/>
              <w:ind w:left="0"/>
              <w:jc w:val="center"/>
              <w:rPr>
                <w:rFonts w:ascii="Times New Roman" w:hAnsi="Times New Roman"/>
                <w:b/>
                <w:sz w:val="24"/>
                <w:szCs w:val="24"/>
              </w:rPr>
            </w:pPr>
          </w:p>
        </w:tc>
        <w:tc>
          <w:tcPr>
            <w:tcW w:w="1234" w:type="dxa"/>
          </w:tcPr>
          <w:p w14:paraId="217E6516" w14:textId="00E4761E" w:rsidR="001064DD" w:rsidRPr="00F71350" w:rsidRDefault="001064DD" w:rsidP="001064DD">
            <w:pPr>
              <w:pStyle w:val="Akapitzlist"/>
              <w:spacing w:line="240" w:lineRule="auto"/>
              <w:ind w:left="0"/>
              <w:jc w:val="center"/>
              <w:rPr>
                <w:rFonts w:ascii="Times New Roman" w:hAnsi="Times New Roman"/>
                <w:b/>
                <w:sz w:val="24"/>
                <w:szCs w:val="24"/>
              </w:rPr>
            </w:pPr>
          </w:p>
        </w:tc>
        <w:tc>
          <w:tcPr>
            <w:tcW w:w="1125" w:type="dxa"/>
          </w:tcPr>
          <w:p w14:paraId="24039CB0" w14:textId="3FBFFD89" w:rsidR="001064DD" w:rsidRPr="00F71350" w:rsidRDefault="001064DD" w:rsidP="001064DD">
            <w:pPr>
              <w:pStyle w:val="Akapitzlist"/>
              <w:spacing w:line="240" w:lineRule="auto"/>
              <w:ind w:left="0"/>
              <w:jc w:val="center"/>
              <w:rPr>
                <w:rFonts w:ascii="Times New Roman" w:hAnsi="Times New Roman"/>
                <w:b/>
                <w:sz w:val="24"/>
                <w:szCs w:val="24"/>
              </w:rPr>
            </w:pPr>
          </w:p>
        </w:tc>
        <w:tc>
          <w:tcPr>
            <w:tcW w:w="1291" w:type="dxa"/>
            <w:gridSpan w:val="2"/>
          </w:tcPr>
          <w:p w14:paraId="22EF8A8E" w14:textId="3FF1F139" w:rsidR="001064DD" w:rsidRPr="00F71350" w:rsidRDefault="001064DD" w:rsidP="00C2470A">
            <w:pPr>
              <w:pStyle w:val="Akapitzlist"/>
              <w:spacing w:line="240" w:lineRule="auto"/>
              <w:ind w:left="0"/>
              <w:jc w:val="center"/>
              <w:rPr>
                <w:rFonts w:ascii="Times New Roman" w:hAnsi="Times New Roman"/>
                <w:b/>
                <w:sz w:val="24"/>
                <w:szCs w:val="24"/>
              </w:rPr>
            </w:pPr>
            <w:r>
              <w:rPr>
                <w:rFonts w:ascii="Times New Roman" w:hAnsi="Times New Roman"/>
                <w:b/>
                <w:sz w:val="24"/>
                <w:szCs w:val="24"/>
              </w:rPr>
              <w:t>x</w:t>
            </w:r>
          </w:p>
        </w:tc>
      </w:tr>
      <w:tr w:rsidR="001064DD" w:rsidRPr="006C10D1" w14:paraId="578C8B2B" w14:textId="548777A1" w:rsidTr="001064DD">
        <w:tc>
          <w:tcPr>
            <w:tcW w:w="554" w:type="dxa"/>
            <w:vAlign w:val="center"/>
          </w:tcPr>
          <w:p w14:paraId="52B4648E" w14:textId="7F5D31C6" w:rsidR="001064DD" w:rsidRPr="00C2470A" w:rsidRDefault="001064DD" w:rsidP="00C2470A">
            <w:pPr>
              <w:pStyle w:val="Akapitzlist"/>
              <w:ind w:left="0"/>
              <w:jc w:val="center"/>
              <w:rPr>
                <w:rFonts w:ascii="Times New Roman" w:hAnsi="Times New Roman"/>
                <w:b/>
                <w:sz w:val="24"/>
                <w:szCs w:val="24"/>
              </w:rPr>
            </w:pPr>
            <w:r w:rsidRPr="00C2470A">
              <w:rPr>
                <w:rFonts w:ascii="Times New Roman" w:hAnsi="Times New Roman"/>
                <w:b/>
                <w:sz w:val="24"/>
                <w:szCs w:val="24"/>
              </w:rPr>
              <w:t>35.</w:t>
            </w:r>
          </w:p>
        </w:tc>
        <w:tc>
          <w:tcPr>
            <w:tcW w:w="4502" w:type="dxa"/>
          </w:tcPr>
          <w:p w14:paraId="6D826F81" w14:textId="70D9351D" w:rsidR="001064DD" w:rsidRPr="00C2470A" w:rsidRDefault="001064DD" w:rsidP="00C2470A">
            <w:pPr>
              <w:pStyle w:val="Akapitzlist"/>
              <w:ind w:left="0"/>
              <w:jc w:val="both"/>
              <w:rPr>
                <w:rFonts w:ascii="Times New Roman" w:hAnsi="Times New Roman" w:cs="Times New Roman"/>
              </w:rPr>
            </w:pPr>
            <w:r w:rsidRPr="00C2470A">
              <w:rPr>
                <w:rFonts w:ascii="Times New Roman" w:hAnsi="Times New Roman" w:cs="Times New Roman"/>
              </w:rPr>
              <w:t>Gruntowne czyszczenie i  wykładziny dywanowej</w:t>
            </w:r>
          </w:p>
        </w:tc>
        <w:tc>
          <w:tcPr>
            <w:tcW w:w="1050" w:type="dxa"/>
          </w:tcPr>
          <w:p w14:paraId="3FFC927D" w14:textId="5E90455E" w:rsidR="001064DD" w:rsidRPr="00F71350" w:rsidRDefault="001064DD" w:rsidP="001064DD">
            <w:pPr>
              <w:pStyle w:val="Akapitzlist"/>
              <w:ind w:left="0"/>
              <w:jc w:val="center"/>
              <w:rPr>
                <w:rFonts w:ascii="Times New Roman" w:hAnsi="Times New Roman"/>
                <w:b/>
                <w:sz w:val="24"/>
                <w:szCs w:val="24"/>
              </w:rPr>
            </w:pPr>
          </w:p>
        </w:tc>
        <w:tc>
          <w:tcPr>
            <w:tcW w:w="1254" w:type="dxa"/>
            <w:gridSpan w:val="2"/>
          </w:tcPr>
          <w:p w14:paraId="66A57351" w14:textId="42C6676A" w:rsidR="001064DD" w:rsidRPr="00F71350" w:rsidRDefault="001064DD" w:rsidP="001064DD">
            <w:pPr>
              <w:pStyle w:val="Akapitzlist"/>
              <w:ind w:left="0"/>
              <w:jc w:val="center"/>
              <w:rPr>
                <w:rFonts w:ascii="Times New Roman" w:hAnsi="Times New Roman"/>
                <w:b/>
                <w:sz w:val="24"/>
                <w:szCs w:val="24"/>
              </w:rPr>
            </w:pPr>
          </w:p>
        </w:tc>
        <w:tc>
          <w:tcPr>
            <w:tcW w:w="1125" w:type="dxa"/>
          </w:tcPr>
          <w:p w14:paraId="3E370B06" w14:textId="33DFC21D" w:rsidR="001064DD" w:rsidRPr="00F71350" w:rsidRDefault="001064DD" w:rsidP="001064DD">
            <w:pPr>
              <w:pStyle w:val="Akapitzlist"/>
              <w:ind w:left="0"/>
              <w:jc w:val="center"/>
              <w:rPr>
                <w:rFonts w:ascii="Times New Roman" w:hAnsi="Times New Roman"/>
                <w:b/>
                <w:sz w:val="24"/>
                <w:szCs w:val="24"/>
              </w:rPr>
            </w:pPr>
          </w:p>
        </w:tc>
        <w:tc>
          <w:tcPr>
            <w:tcW w:w="1291" w:type="dxa"/>
            <w:gridSpan w:val="2"/>
          </w:tcPr>
          <w:p w14:paraId="6C054596" w14:textId="65A6322C" w:rsidR="001064DD" w:rsidRPr="00F71350" w:rsidRDefault="001064DD" w:rsidP="00787BB6">
            <w:pPr>
              <w:pStyle w:val="Akapitzlist"/>
              <w:ind w:left="0"/>
              <w:jc w:val="center"/>
              <w:rPr>
                <w:rFonts w:ascii="Times New Roman" w:hAnsi="Times New Roman"/>
                <w:b/>
                <w:sz w:val="24"/>
                <w:szCs w:val="24"/>
              </w:rPr>
            </w:pPr>
            <w:r>
              <w:rPr>
                <w:rFonts w:ascii="Times New Roman" w:hAnsi="Times New Roman"/>
                <w:b/>
                <w:sz w:val="24"/>
                <w:szCs w:val="24"/>
              </w:rPr>
              <w:t>x</w:t>
            </w:r>
          </w:p>
        </w:tc>
      </w:tr>
      <w:tr w:rsidR="001064DD" w:rsidRPr="006C10D1" w14:paraId="29595170" w14:textId="3254FE85" w:rsidTr="001064DD">
        <w:trPr>
          <w:trHeight w:val="624"/>
        </w:trPr>
        <w:tc>
          <w:tcPr>
            <w:tcW w:w="554" w:type="dxa"/>
            <w:vAlign w:val="center"/>
          </w:tcPr>
          <w:p w14:paraId="3DCC5B71" w14:textId="2CA42982" w:rsidR="001064DD" w:rsidRPr="00C2470A" w:rsidRDefault="001064DD" w:rsidP="00C2470A">
            <w:pPr>
              <w:pStyle w:val="Akapitzlist"/>
              <w:ind w:left="0"/>
              <w:jc w:val="center"/>
              <w:rPr>
                <w:rFonts w:ascii="Times New Roman" w:hAnsi="Times New Roman"/>
                <w:b/>
                <w:sz w:val="24"/>
                <w:szCs w:val="24"/>
              </w:rPr>
            </w:pPr>
            <w:r w:rsidRPr="00C2470A">
              <w:rPr>
                <w:rFonts w:ascii="Times New Roman" w:hAnsi="Times New Roman"/>
                <w:b/>
                <w:sz w:val="24"/>
                <w:szCs w:val="24"/>
              </w:rPr>
              <w:t>36.</w:t>
            </w:r>
          </w:p>
        </w:tc>
        <w:tc>
          <w:tcPr>
            <w:tcW w:w="4502" w:type="dxa"/>
          </w:tcPr>
          <w:p w14:paraId="63DCD783" w14:textId="3653F48D" w:rsidR="001064DD" w:rsidRPr="00C2470A" w:rsidRDefault="001064DD" w:rsidP="00C2470A">
            <w:pPr>
              <w:pStyle w:val="Akapitzlist"/>
              <w:ind w:left="0"/>
              <w:jc w:val="both"/>
              <w:rPr>
                <w:rFonts w:ascii="Times New Roman" w:hAnsi="Times New Roman"/>
              </w:rPr>
            </w:pPr>
            <w:r w:rsidRPr="00C2470A">
              <w:rPr>
                <w:rFonts w:ascii="Times New Roman" w:hAnsi="Times New Roman" w:cs="Times New Roman"/>
              </w:rPr>
              <w:t xml:space="preserve">Mycie ścian i sufitów przeszklonych wiatrołapów  </w:t>
            </w:r>
          </w:p>
        </w:tc>
        <w:tc>
          <w:tcPr>
            <w:tcW w:w="1050" w:type="dxa"/>
          </w:tcPr>
          <w:p w14:paraId="2A44B826" w14:textId="64A0A876" w:rsidR="001064DD" w:rsidRPr="00F71350" w:rsidRDefault="001064DD" w:rsidP="001064DD">
            <w:pPr>
              <w:pStyle w:val="Akapitzlist"/>
              <w:ind w:left="0"/>
              <w:jc w:val="center"/>
              <w:rPr>
                <w:rFonts w:ascii="Times New Roman" w:hAnsi="Times New Roman"/>
                <w:b/>
                <w:sz w:val="24"/>
                <w:szCs w:val="24"/>
              </w:rPr>
            </w:pPr>
          </w:p>
        </w:tc>
        <w:tc>
          <w:tcPr>
            <w:tcW w:w="1254" w:type="dxa"/>
            <w:gridSpan w:val="2"/>
          </w:tcPr>
          <w:p w14:paraId="60C66F1F" w14:textId="55D9069C" w:rsidR="001064DD" w:rsidRPr="00F71350" w:rsidRDefault="001064DD" w:rsidP="001064DD">
            <w:pPr>
              <w:pStyle w:val="Akapitzlist"/>
              <w:ind w:left="0"/>
              <w:jc w:val="center"/>
              <w:rPr>
                <w:rFonts w:ascii="Times New Roman" w:hAnsi="Times New Roman"/>
                <w:b/>
                <w:sz w:val="24"/>
                <w:szCs w:val="24"/>
              </w:rPr>
            </w:pPr>
          </w:p>
        </w:tc>
        <w:tc>
          <w:tcPr>
            <w:tcW w:w="1125" w:type="dxa"/>
          </w:tcPr>
          <w:p w14:paraId="09048D7D" w14:textId="0ED6C456" w:rsidR="001064DD" w:rsidRPr="00F71350" w:rsidRDefault="001064DD" w:rsidP="001064DD">
            <w:pPr>
              <w:pStyle w:val="Akapitzlist"/>
              <w:ind w:left="0"/>
              <w:jc w:val="center"/>
              <w:rPr>
                <w:rFonts w:ascii="Times New Roman" w:hAnsi="Times New Roman"/>
                <w:b/>
                <w:sz w:val="24"/>
                <w:szCs w:val="24"/>
              </w:rPr>
            </w:pPr>
          </w:p>
        </w:tc>
        <w:tc>
          <w:tcPr>
            <w:tcW w:w="1291" w:type="dxa"/>
            <w:gridSpan w:val="2"/>
          </w:tcPr>
          <w:p w14:paraId="01B51235" w14:textId="73228860" w:rsidR="001064DD" w:rsidRPr="00F71350" w:rsidRDefault="001064DD" w:rsidP="00787BB6">
            <w:pPr>
              <w:pStyle w:val="Akapitzlist"/>
              <w:ind w:left="0"/>
              <w:jc w:val="center"/>
              <w:rPr>
                <w:rFonts w:ascii="Times New Roman" w:hAnsi="Times New Roman"/>
                <w:b/>
                <w:sz w:val="24"/>
                <w:szCs w:val="24"/>
              </w:rPr>
            </w:pPr>
            <w:r>
              <w:rPr>
                <w:rFonts w:ascii="Times New Roman" w:hAnsi="Times New Roman"/>
                <w:b/>
                <w:sz w:val="24"/>
                <w:szCs w:val="24"/>
              </w:rPr>
              <w:t>x</w:t>
            </w:r>
          </w:p>
        </w:tc>
      </w:tr>
    </w:tbl>
    <w:p w14:paraId="35E8C414" w14:textId="77777777" w:rsidR="00530A3D" w:rsidRPr="006C10D1" w:rsidRDefault="00530A3D" w:rsidP="009267B6">
      <w:pPr>
        <w:jc w:val="right"/>
        <w:rPr>
          <w:b/>
          <w:sz w:val="24"/>
          <w:szCs w:val="24"/>
        </w:rPr>
      </w:pPr>
    </w:p>
    <w:p w14:paraId="007BC9F4" w14:textId="77777777" w:rsidR="00C770C7" w:rsidRDefault="00C770C7">
      <w:pPr>
        <w:rPr>
          <w:b/>
          <w:sz w:val="24"/>
          <w:szCs w:val="24"/>
        </w:rPr>
      </w:pPr>
      <w:r>
        <w:rPr>
          <w:b/>
          <w:sz w:val="24"/>
          <w:szCs w:val="24"/>
        </w:rPr>
        <w:br w:type="page"/>
      </w:r>
    </w:p>
    <w:p w14:paraId="314264B5" w14:textId="77777777" w:rsidR="009267B6" w:rsidRPr="006C10D1" w:rsidRDefault="009267B6" w:rsidP="009267B6">
      <w:pPr>
        <w:jc w:val="right"/>
        <w:rPr>
          <w:b/>
          <w:sz w:val="24"/>
          <w:szCs w:val="24"/>
        </w:rPr>
      </w:pPr>
    </w:p>
    <w:p w14:paraId="5B1E4619" w14:textId="21867846" w:rsidR="009267B6" w:rsidRPr="006C10D1" w:rsidRDefault="009267B6" w:rsidP="0089170A">
      <w:pPr>
        <w:jc w:val="center"/>
        <w:rPr>
          <w:b/>
          <w:sz w:val="24"/>
          <w:szCs w:val="24"/>
        </w:rPr>
      </w:pPr>
      <w:r w:rsidRPr="006C10D1">
        <w:rPr>
          <w:b/>
          <w:sz w:val="24"/>
          <w:szCs w:val="24"/>
        </w:rPr>
        <w:t xml:space="preserve">Wykaz podstawowych środków i artykułów </w:t>
      </w:r>
      <w:r w:rsidR="008B75B6">
        <w:rPr>
          <w:b/>
          <w:sz w:val="24"/>
          <w:szCs w:val="24"/>
        </w:rPr>
        <w:t>niezbędnych do wykonania usługi</w:t>
      </w:r>
    </w:p>
    <w:p w14:paraId="33741ED3" w14:textId="77777777" w:rsidR="009267B6" w:rsidRPr="006C10D1" w:rsidRDefault="009267B6" w:rsidP="009267B6">
      <w:pPr>
        <w:jc w:val="right"/>
        <w:rPr>
          <w:b/>
          <w:sz w:val="24"/>
          <w:szCs w:val="24"/>
        </w:rPr>
      </w:pPr>
    </w:p>
    <w:p w14:paraId="08CF5428" w14:textId="0A4DF367" w:rsidR="009267B6" w:rsidRPr="006C10D1" w:rsidRDefault="009267B6" w:rsidP="009267B6">
      <w:pPr>
        <w:ind w:firstLine="360"/>
        <w:jc w:val="both"/>
        <w:rPr>
          <w:sz w:val="24"/>
          <w:szCs w:val="24"/>
        </w:rPr>
      </w:pPr>
      <w:r w:rsidRPr="006C10D1">
        <w:rPr>
          <w:sz w:val="24"/>
          <w:szCs w:val="24"/>
        </w:rPr>
        <w:t>Zamawiający wymaga, aby podstawowe środki i artykuły higieniczne stosowane przez Wykonawcę podczas realizacji przedmiotu zamówienia posiadały parametry i były nie gorszej jakości niż opisane poniżej:</w:t>
      </w:r>
    </w:p>
    <w:p w14:paraId="14DC2B4C" w14:textId="77777777" w:rsidR="009267B6" w:rsidRPr="006C10D1" w:rsidRDefault="009267B6" w:rsidP="009267B6">
      <w:pPr>
        <w:jc w:val="both"/>
        <w:rPr>
          <w:sz w:val="24"/>
          <w:szCs w:val="24"/>
        </w:rPr>
      </w:pPr>
    </w:p>
    <w:p w14:paraId="5D75AEE4"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Papier toaletowy – duże rolki</w:t>
      </w:r>
      <w:r w:rsidRPr="006C10D1">
        <w:rPr>
          <w:rFonts w:ascii="Times New Roman" w:hAnsi="Times New Roman"/>
          <w:sz w:val="24"/>
          <w:szCs w:val="24"/>
        </w:rPr>
        <w:t>:</w:t>
      </w:r>
    </w:p>
    <w:p w14:paraId="06C34815"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100% makulatury, bezzapachowy, gofrowany;</w:t>
      </w:r>
    </w:p>
    <w:p w14:paraId="0CB10CA6"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kolor biały (białość 65% lub więcej);</w:t>
      </w:r>
    </w:p>
    <w:p w14:paraId="7F3EE690"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długość wstęgi 130 m – 150 m;</w:t>
      </w:r>
    </w:p>
    <w:p w14:paraId="2B200D3D" w14:textId="6B7F5F1A"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szerokość wstęgi 9,</w:t>
      </w:r>
      <w:r w:rsidR="00124C2D">
        <w:rPr>
          <w:rFonts w:ascii="Times New Roman" w:hAnsi="Times New Roman"/>
          <w:sz w:val="24"/>
          <w:szCs w:val="24"/>
        </w:rPr>
        <w:t>0</w:t>
      </w:r>
      <w:r w:rsidRPr="006C10D1">
        <w:rPr>
          <w:rFonts w:ascii="Times New Roman" w:hAnsi="Times New Roman"/>
          <w:sz w:val="24"/>
          <w:szCs w:val="24"/>
        </w:rPr>
        <w:t xml:space="preserve"> cm - 9,6 cm;</w:t>
      </w:r>
    </w:p>
    <w:p w14:paraId="07A898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zewnętrzna rolki 18 - 19 cm;</w:t>
      </w:r>
    </w:p>
    <w:p w14:paraId="69EC816F" w14:textId="10A8525D"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tulei 6</w:t>
      </w:r>
      <w:r w:rsidR="006A09FC">
        <w:rPr>
          <w:rFonts w:ascii="Times New Roman" w:hAnsi="Times New Roman"/>
          <w:sz w:val="24"/>
          <w:szCs w:val="24"/>
        </w:rPr>
        <w:t xml:space="preserve"> - 6,5</w:t>
      </w:r>
      <w:r w:rsidRPr="006C10D1">
        <w:rPr>
          <w:rFonts w:ascii="Times New Roman" w:hAnsi="Times New Roman"/>
          <w:sz w:val="24"/>
          <w:szCs w:val="24"/>
        </w:rPr>
        <w:t xml:space="preserve"> cm;</w:t>
      </w:r>
    </w:p>
    <w:p w14:paraId="312E787C"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gramatura papieru 36 – 38g/ m²;</w:t>
      </w:r>
    </w:p>
    <w:p w14:paraId="5ED0FBDF" w14:textId="414C3292"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winien być miękki z dobrze rozwł</w:t>
      </w:r>
      <w:r w:rsidR="004E505A" w:rsidRPr="006C10D1">
        <w:rPr>
          <w:rFonts w:ascii="Times New Roman" w:hAnsi="Times New Roman"/>
          <w:sz w:val="24"/>
          <w:szCs w:val="24"/>
        </w:rPr>
        <w:t xml:space="preserve">óknionej masy, rozpadający się </w:t>
      </w:r>
      <w:r w:rsidRPr="006C10D1">
        <w:rPr>
          <w:rFonts w:ascii="Times New Roman" w:hAnsi="Times New Roman"/>
          <w:sz w:val="24"/>
          <w:szCs w:val="24"/>
        </w:rPr>
        <w:t>w kontakcie z</w:t>
      </w:r>
      <w:r w:rsidR="00C770C7">
        <w:rPr>
          <w:rFonts w:ascii="Times New Roman" w:hAnsi="Times New Roman"/>
          <w:sz w:val="24"/>
          <w:szCs w:val="24"/>
        </w:rPr>
        <w:t> </w:t>
      </w:r>
      <w:r w:rsidRPr="006C10D1">
        <w:rPr>
          <w:rFonts w:ascii="Times New Roman" w:hAnsi="Times New Roman"/>
          <w:sz w:val="24"/>
          <w:szCs w:val="24"/>
        </w:rPr>
        <w:t>wodą;</w:t>
      </w:r>
    </w:p>
    <w:p w14:paraId="125B7727" w14:textId="78C65B95"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dwuwarstwowy.</w:t>
      </w:r>
    </w:p>
    <w:p w14:paraId="59F6BE2D" w14:textId="77777777" w:rsidR="009267B6" w:rsidRPr="006C10D1" w:rsidRDefault="009267B6" w:rsidP="009267B6">
      <w:pPr>
        <w:pStyle w:val="Akapitzlist"/>
        <w:ind w:left="660"/>
        <w:jc w:val="both"/>
        <w:rPr>
          <w:rFonts w:ascii="Times New Roman" w:hAnsi="Times New Roman"/>
          <w:sz w:val="24"/>
          <w:szCs w:val="24"/>
        </w:rPr>
      </w:pPr>
    </w:p>
    <w:p w14:paraId="69EAA83A" w14:textId="13773E2B"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Ręczniki papierowe makulaturowe, składane „ZZ”</w:t>
      </w:r>
      <w:r w:rsidR="00EC13DD">
        <w:rPr>
          <w:rFonts w:ascii="Times New Roman" w:hAnsi="Times New Roman"/>
          <w:b/>
          <w:sz w:val="24"/>
          <w:szCs w:val="24"/>
        </w:rPr>
        <w:t xml:space="preserve"> lub „V”</w:t>
      </w:r>
      <w:r w:rsidRPr="006C10D1">
        <w:rPr>
          <w:rFonts w:ascii="Times New Roman" w:hAnsi="Times New Roman"/>
          <w:b/>
          <w:sz w:val="24"/>
          <w:szCs w:val="24"/>
        </w:rPr>
        <w:t>:</w:t>
      </w:r>
    </w:p>
    <w:p w14:paraId="6A4497C7" w14:textId="77777777" w:rsidR="004E505A" w:rsidRPr="006C10D1" w:rsidRDefault="00124C2D"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o niskim stopniu pylności</w:t>
      </w:r>
      <w:r w:rsidR="009267B6" w:rsidRPr="006C10D1">
        <w:rPr>
          <w:rFonts w:ascii="Times New Roman" w:hAnsi="Times New Roman"/>
          <w:sz w:val="24"/>
          <w:szCs w:val="24"/>
        </w:rPr>
        <w:t xml:space="preserve">, </w:t>
      </w:r>
      <w:proofErr w:type="spellStart"/>
      <w:r w:rsidR="009267B6" w:rsidRPr="006C10D1">
        <w:rPr>
          <w:rFonts w:ascii="Times New Roman" w:hAnsi="Times New Roman"/>
          <w:sz w:val="24"/>
          <w:szCs w:val="24"/>
        </w:rPr>
        <w:t>wodoutwardzone</w:t>
      </w:r>
      <w:proofErr w:type="spellEnd"/>
      <w:r w:rsidR="009267B6" w:rsidRPr="006C10D1">
        <w:rPr>
          <w:rFonts w:ascii="Times New Roman" w:hAnsi="Times New Roman"/>
          <w:sz w:val="24"/>
          <w:szCs w:val="24"/>
        </w:rPr>
        <w:t>, wytrzymałe, gofrowane;</w:t>
      </w:r>
    </w:p>
    <w:p w14:paraId="647F9DE9"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kolor biały (białość 65% lub więcej);</w:t>
      </w:r>
    </w:p>
    <w:p w14:paraId="0ED9CDB6"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gramatura ręczników min. 38 g/m</w:t>
      </w:r>
      <w:r w:rsidRPr="006C10D1">
        <w:rPr>
          <w:rFonts w:ascii="Times New Roman" w:hAnsi="Times New Roman"/>
          <w:sz w:val="24"/>
          <w:szCs w:val="24"/>
          <w:vertAlign w:val="superscript"/>
        </w:rPr>
        <w:t xml:space="preserve">2 </w:t>
      </w:r>
      <w:r w:rsidRPr="006C10D1">
        <w:rPr>
          <w:rFonts w:ascii="Times New Roman" w:hAnsi="Times New Roman"/>
          <w:sz w:val="24"/>
          <w:szCs w:val="24"/>
        </w:rPr>
        <w:t>;</w:t>
      </w:r>
    </w:p>
    <w:p w14:paraId="54B57F54"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wymiar listka min. 23x25 cm;</w:t>
      </w:r>
    </w:p>
    <w:p w14:paraId="51E2ACE8"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zapewniający chłonność wody;</w:t>
      </w:r>
    </w:p>
    <w:p w14:paraId="00100FA2"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nie rozpuszczają się w kontakcie z wodą;</w:t>
      </w:r>
    </w:p>
    <w:p w14:paraId="03347B0B" w14:textId="77777777" w:rsidR="009267B6"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jednowarstwowe lub dwuwarstwowe.</w:t>
      </w:r>
    </w:p>
    <w:p w14:paraId="0F610987" w14:textId="77777777" w:rsidR="009267B6" w:rsidRPr="006C10D1" w:rsidRDefault="009267B6" w:rsidP="009267B6">
      <w:pPr>
        <w:pStyle w:val="Akapitzlist"/>
        <w:tabs>
          <w:tab w:val="left" w:pos="1134"/>
        </w:tabs>
        <w:ind w:left="561" w:hanging="1947"/>
        <w:jc w:val="both"/>
        <w:rPr>
          <w:rFonts w:ascii="Times New Roman" w:hAnsi="Times New Roman"/>
          <w:sz w:val="24"/>
          <w:szCs w:val="24"/>
        </w:rPr>
      </w:pPr>
    </w:p>
    <w:p w14:paraId="18B7277A" w14:textId="02DD081C"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Mydło w płynie</w:t>
      </w:r>
      <w:r w:rsidRPr="006C10D1">
        <w:rPr>
          <w:rFonts w:ascii="Times New Roman" w:hAnsi="Times New Roman"/>
          <w:sz w:val="24"/>
          <w:szCs w:val="24"/>
        </w:rPr>
        <w:t xml:space="preserve">: </w:t>
      </w:r>
      <w:proofErr w:type="spellStart"/>
      <w:r w:rsidRPr="006C10D1">
        <w:rPr>
          <w:rFonts w:ascii="Times New Roman" w:hAnsi="Times New Roman"/>
          <w:sz w:val="24"/>
          <w:szCs w:val="24"/>
        </w:rPr>
        <w:t>pH</w:t>
      </w:r>
      <w:proofErr w:type="spellEnd"/>
      <w:r w:rsidRPr="006C10D1">
        <w:rPr>
          <w:rFonts w:ascii="Times New Roman" w:hAnsi="Times New Roman"/>
          <w:sz w:val="24"/>
          <w:szCs w:val="24"/>
        </w:rPr>
        <w:t xml:space="preserve"> 5,5 </w:t>
      </w:r>
      <w:r w:rsidR="00124C2D">
        <w:rPr>
          <w:rFonts w:ascii="Times New Roman" w:hAnsi="Times New Roman"/>
          <w:sz w:val="24"/>
          <w:szCs w:val="24"/>
        </w:rPr>
        <w:t>–</w:t>
      </w:r>
      <w:r w:rsidRPr="006C10D1">
        <w:rPr>
          <w:rFonts w:ascii="Times New Roman" w:hAnsi="Times New Roman"/>
          <w:sz w:val="24"/>
          <w:szCs w:val="24"/>
        </w:rPr>
        <w:t xml:space="preserve"> 6</w:t>
      </w:r>
      <w:r w:rsidR="00124C2D">
        <w:rPr>
          <w:rFonts w:ascii="Times New Roman" w:hAnsi="Times New Roman"/>
          <w:sz w:val="24"/>
          <w:szCs w:val="24"/>
        </w:rPr>
        <w:t>,6</w:t>
      </w:r>
      <w:r w:rsidRPr="006C10D1">
        <w:rPr>
          <w:rFonts w:ascii="Times New Roman" w:hAnsi="Times New Roman"/>
          <w:sz w:val="24"/>
          <w:szCs w:val="24"/>
        </w:rPr>
        <w:t xml:space="preserve">; zawartość suchej substancji organicznej min. 6%; w składzie Coco </w:t>
      </w:r>
      <w:proofErr w:type="spellStart"/>
      <w:r w:rsidRPr="006C10D1">
        <w:rPr>
          <w:rFonts w:ascii="Times New Roman" w:hAnsi="Times New Roman"/>
          <w:sz w:val="24"/>
          <w:szCs w:val="24"/>
        </w:rPr>
        <w:t>Glucoside</w:t>
      </w:r>
      <w:proofErr w:type="spellEnd"/>
      <w:r w:rsidRPr="006C10D1">
        <w:rPr>
          <w:rFonts w:ascii="Times New Roman" w:hAnsi="Times New Roman"/>
          <w:sz w:val="24"/>
          <w:szCs w:val="24"/>
        </w:rPr>
        <w:t>, trwałość min. 1 rok</w:t>
      </w:r>
      <w:r w:rsidR="00124C2D">
        <w:rPr>
          <w:rFonts w:ascii="Times New Roman" w:hAnsi="Times New Roman"/>
          <w:sz w:val="24"/>
          <w:szCs w:val="24"/>
        </w:rPr>
        <w:t xml:space="preserve"> od momentu dostarczenia do Zamawiającego, gęstość 1,</w:t>
      </w:r>
      <w:r w:rsidR="00C770C7">
        <w:rPr>
          <w:rFonts w:ascii="Times New Roman" w:hAnsi="Times New Roman"/>
          <w:sz w:val="24"/>
          <w:szCs w:val="24"/>
        </w:rPr>
        <w:t>0</w:t>
      </w:r>
      <w:r w:rsidR="00D362A4">
        <w:rPr>
          <w:rFonts w:ascii="Times New Roman" w:hAnsi="Times New Roman"/>
          <w:sz w:val="24"/>
          <w:szCs w:val="24"/>
        </w:rPr>
        <w:t> -</w:t>
      </w:r>
      <w:r w:rsidR="00C770C7">
        <w:rPr>
          <w:rFonts w:ascii="Times New Roman" w:hAnsi="Times New Roman"/>
          <w:sz w:val="24"/>
          <w:szCs w:val="24"/>
        </w:rPr>
        <w:t> </w:t>
      </w:r>
      <w:r w:rsidR="00124C2D">
        <w:rPr>
          <w:rFonts w:ascii="Times New Roman" w:hAnsi="Times New Roman"/>
          <w:sz w:val="24"/>
          <w:szCs w:val="24"/>
        </w:rPr>
        <w:t>1,</w:t>
      </w:r>
      <w:r w:rsidR="00C770C7">
        <w:rPr>
          <w:rFonts w:ascii="Times New Roman" w:hAnsi="Times New Roman"/>
          <w:sz w:val="24"/>
          <w:szCs w:val="24"/>
        </w:rPr>
        <w:t>05 </w:t>
      </w:r>
      <w:r w:rsidR="00124C2D">
        <w:rPr>
          <w:rFonts w:ascii="Times New Roman" w:hAnsi="Times New Roman"/>
          <w:sz w:val="24"/>
          <w:szCs w:val="24"/>
        </w:rPr>
        <w:t>g/cm³</w:t>
      </w:r>
      <w:r w:rsidRPr="006C10D1">
        <w:rPr>
          <w:rFonts w:ascii="Times New Roman" w:hAnsi="Times New Roman"/>
          <w:sz w:val="24"/>
          <w:szCs w:val="24"/>
        </w:rPr>
        <w:t>.</w:t>
      </w:r>
    </w:p>
    <w:p w14:paraId="457233C7" w14:textId="77777777" w:rsidR="009267B6" w:rsidRPr="006C10D1" w:rsidRDefault="009267B6" w:rsidP="009267B6">
      <w:pPr>
        <w:pStyle w:val="Akapitzlist"/>
        <w:jc w:val="both"/>
        <w:rPr>
          <w:rFonts w:ascii="Times New Roman" w:hAnsi="Times New Roman"/>
          <w:sz w:val="24"/>
          <w:szCs w:val="24"/>
        </w:rPr>
      </w:pPr>
    </w:p>
    <w:p w14:paraId="49393360" w14:textId="748CC913"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Emulsja na bazie polimerów do nabłyszczania i zabezpieczenia podłóg -</w:t>
      </w:r>
      <w:r w:rsidRPr="006C10D1">
        <w:rPr>
          <w:rFonts w:ascii="Times New Roman" w:hAnsi="Times New Roman"/>
          <w:sz w:val="24"/>
          <w:szCs w:val="24"/>
        </w:rPr>
        <w:t xml:space="preserve"> trwała powłoka polimerow</w:t>
      </w:r>
      <w:r w:rsidR="00124C2D">
        <w:rPr>
          <w:rFonts w:ascii="Times New Roman" w:hAnsi="Times New Roman"/>
          <w:sz w:val="24"/>
          <w:szCs w:val="24"/>
        </w:rPr>
        <w:t>a</w:t>
      </w:r>
      <w:r w:rsidRPr="006C10D1">
        <w:rPr>
          <w:rFonts w:ascii="Times New Roman" w:hAnsi="Times New Roman"/>
          <w:sz w:val="24"/>
          <w:szCs w:val="24"/>
        </w:rPr>
        <w:t xml:space="preserve"> do powlekania gładkich</w:t>
      </w:r>
      <w:r w:rsidR="005B571E" w:rsidRPr="006C10D1">
        <w:rPr>
          <w:rFonts w:ascii="Times New Roman" w:hAnsi="Times New Roman"/>
          <w:sz w:val="24"/>
          <w:szCs w:val="24"/>
        </w:rPr>
        <w:t xml:space="preserve"> podłóg wykonanych </w:t>
      </w:r>
      <w:r w:rsidRPr="006C10D1">
        <w:rPr>
          <w:rFonts w:ascii="Times New Roman" w:hAnsi="Times New Roman"/>
          <w:sz w:val="24"/>
          <w:szCs w:val="24"/>
        </w:rPr>
        <w:t xml:space="preserve">z kamienia naturalnego i sztucznego, lastryko, PCV, </w:t>
      </w:r>
      <w:proofErr w:type="spellStart"/>
      <w:r w:rsidRPr="006C10D1">
        <w:rPr>
          <w:rFonts w:ascii="Times New Roman" w:hAnsi="Times New Roman"/>
          <w:sz w:val="24"/>
          <w:szCs w:val="24"/>
        </w:rPr>
        <w:t>tarketu</w:t>
      </w:r>
      <w:proofErr w:type="spellEnd"/>
      <w:r w:rsidRPr="006C10D1">
        <w:rPr>
          <w:rFonts w:ascii="Times New Roman" w:hAnsi="Times New Roman"/>
          <w:sz w:val="24"/>
          <w:szCs w:val="24"/>
        </w:rPr>
        <w:t xml:space="preserve">, linoleum, </w:t>
      </w:r>
      <w:proofErr w:type="spellStart"/>
      <w:r w:rsidRPr="006C10D1">
        <w:rPr>
          <w:rFonts w:ascii="Times New Roman" w:hAnsi="Times New Roman"/>
          <w:sz w:val="24"/>
          <w:szCs w:val="24"/>
        </w:rPr>
        <w:t>marmoleum</w:t>
      </w:r>
      <w:proofErr w:type="spellEnd"/>
      <w:r w:rsidRPr="006C10D1">
        <w:rPr>
          <w:rFonts w:ascii="Times New Roman" w:hAnsi="Times New Roman"/>
          <w:sz w:val="24"/>
          <w:szCs w:val="24"/>
        </w:rPr>
        <w:t>, itp. posiadająca właściwości:</w:t>
      </w:r>
    </w:p>
    <w:p w14:paraId="3274C896"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powłoka na bazie pol</w:t>
      </w:r>
      <w:r w:rsidR="00124C2D">
        <w:rPr>
          <w:rFonts w:ascii="Times New Roman" w:hAnsi="Times New Roman"/>
          <w:sz w:val="24"/>
          <w:szCs w:val="24"/>
        </w:rPr>
        <w:t>imerów</w:t>
      </w:r>
      <w:r w:rsidRPr="006C10D1">
        <w:rPr>
          <w:rFonts w:ascii="Times New Roman" w:hAnsi="Times New Roman"/>
          <w:sz w:val="24"/>
          <w:szCs w:val="24"/>
        </w:rPr>
        <w:t>;</w:t>
      </w:r>
    </w:p>
    <w:p w14:paraId="453FECBF"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mało wrażliwa na obicia;</w:t>
      </w:r>
    </w:p>
    <w:p w14:paraId="406A3573"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odporna na ścieranie i porysowanie;</w:t>
      </w:r>
    </w:p>
    <w:p w14:paraId="4591635B" w14:textId="580AD2DE"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szybko schnąca, nabłyszczająca, zapewniająca bardzo wysoki połysk;</w:t>
      </w:r>
    </w:p>
    <w:p w14:paraId="759D6715"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nie przyjmuje kurzu, brudu oraz nie powoduje śliskości;</w:t>
      </w:r>
    </w:p>
    <w:p w14:paraId="32888658" w14:textId="77777777" w:rsidR="009267B6" w:rsidRPr="006C10D1" w:rsidRDefault="00124C2D" w:rsidP="00F51712">
      <w:pPr>
        <w:pStyle w:val="Akapitzlist"/>
        <w:numPr>
          <w:ilvl w:val="0"/>
          <w:numId w:val="12"/>
        </w:numPr>
        <w:spacing w:line="240" w:lineRule="auto"/>
        <w:ind w:left="1440"/>
        <w:jc w:val="both"/>
        <w:rPr>
          <w:rFonts w:ascii="Times New Roman" w:hAnsi="Times New Roman"/>
          <w:sz w:val="24"/>
          <w:szCs w:val="24"/>
        </w:rPr>
      </w:pPr>
      <w:r>
        <w:rPr>
          <w:rFonts w:ascii="Times New Roman" w:hAnsi="Times New Roman"/>
          <w:sz w:val="24"/>
          <w:szCs w:val="24"/>
        </w:rPr>
        <w:t>nie zawiera uretanów.</w:t>
      </w:r>
    </w:p>
    <w:p w14:paraId="3A969F3B" w14:textId="77777777" w:rsidR="00596E60" w:rsidRPr="006C10D1" w:rsidRDefault="00596E60" w:rsidP="009267B6">
      <w:pPr>
        <w:pStyle w:val="Akapitzlist"/>
        <w:ind w:left="1134"/>
        <w:rPr>
          <w:rFonts w:ascii="Times New Roman" w:hAnsi="Times New Roman"/>
          <w:b/>
          <w:sz w:val="24"/>
          <w:szCs w:val="24"/>
        </w:rPr>
      </w:pPr>
    </w:p>
    <w:p w14:paraId="3F677C4A" w14:textId="77777777" w:rsidR="009267B6" w:rsidRPr="006C10D1" w:rsidRDefault="009267B6" w:rsidP="00F51712">
      <w:pPr>
        <w:pStyle w:val="Akapitzlist"/>
        <w:numPr>
          <w:ilvl w:val="0"/>
          <w:numId w:val="2"/>
        </w:numPr>
        <w:spacing w:line="240" w:lineRule="auto"/>
        <w:jc w:val="both"/>
        <w:rPr>
          <w:rFonts w:ascii="Times New Roman" w:hAnsi="Times New Roman"/>
          <w:b/>
          <w:sz w:val="24"/>
          <w:szCs w:val="24"/>
        </w:rPr>
      </w:pPr>
      <w:r w:rsidRPr="006C10D1">
        <w:rPr>
          <w:rFonts w:ascii="Times New Roman" w:hAnsi="Times New Roman"/>
          <w:b/>
          <w:sz w:val="24"/>
          <w:szCs w:val="24"/>
        </w:rPr>
        <w:t>Płyn do codziennego mycia toalet -</w:t>
      </w:r>
      <w:r w:rsidR="00550E38">
        <w:rPr>
          <w:rFonts w:ascii="Times New Roman" w:hAnsi="Times New Roman"/>
          <w:b/>
          <w:sz w:val="24"/>
          <w:szCs w:val="24"/>
        </w:rPr>
        <w:t xml:space="preserve"> </w:t>
      </w:r>
      <w:r w:rsidRPr="006C10D1">
        <w:rPr>
          <w:rFonts w:ascii="Times New Roman" w:hAnsi="Times New Roman"/>
          <w:color w:val="000000"/>
          <w:sz w:val="24"/>
          <w:szCs w:val="24"/>
          <w:shd w:val="clear" w:color="auto" w:fill="FFFFFF"/>
        </w:rPr>
        <w:t>preparat na bazie kwasów,</w:t>
      </w:r>
      <w:r w:rsidR="005B571E" w:rsidRPr="006C10D1">
        <w:rPr>
          <w:rFonts w:ascii="Times New Roman" w:hAnsi="Times New Roman"/>
          <w:b/>
          <w:sz w:val="24"/>
          <w:szCs w:val="24"/>
        </w:rPr>
        <w:t xml:space="preserve"> </w:t>
      </w:r>
      <w:r w:rsidRPr="006C10D1">
        <w:rPr>
          <w:rFonts w:ascii="Times New Roman" w:hAnsi="Times New Roman"/>
          <w:color w:val="000000"/>
          <w:sz w:val="24"/>
          <w:szCs w:val="24"/>
          <w:shd w:val="clear" w:color="auto" w:fill="FFFFFF"/>
        </w:rPr>
        <w:t xml:space="preserve">o gęstej konsystencji, skutecznie usuwający nawet starsze osady wapienne i rdzę, pozostawiający przyjemny, delikatnych zapach, nadający połysk, </w:t>
      </w:r>
      <w:r w:rsidRPr="006C10D1">
        <w:rPr>
          <w:rFonts w:ascii="Times New Roman" w:hAnsi="Times New Roman"/>
          <w:sz w:val="24"/>
          <w:szCs w:val="24"/>
        </w:rPr>
        <w:t>skutecznie usuwający kamień wodny i pozostałości mydlane.</w:t>
      </w:r>
    </w:p>
    <w:p w14:paraId="00180545" w14:textId="77777777" w:rsidR="009267B6" w:rsidRPr="006C10D1" w:rsidRDefault="009267B6" w:rsidP="009267B6">
      <w:pPr>
        <w:pStyle w:val="Akapitzlist"/>
        <w:ind w:left="1080"/>
        <w:jc w:val="both"/>
        <w:rPr>
          <w:rFonts w:ascii="Times New Roman" w:hAnsi="Times New Roman"/>
          <w:sz w:val="24"/>
          <w:szCs w:val="24"/>
        </w:rPr>
      </w:pPr>
    </w:p>
    <w:p w14:paraId="348EC823" w14:textId="77777777" w:rsidR="009267B6" w:rsidRPr="006C10D1" w:rsidRDefault="009267B6" w:rsidP="00F51712">
      <w:pPr>
        <w:pStyle w:val="Akapitzlist"/>
        <w:numPr>
          <w:ilvl w:val="0"/>
          <w:numId w:val="2"/>
        </w:numPr>
        <w:jc w:val="both"/>
        <w:rPr>
          <w:rFonts w:ascii="Times New Roman" w:hAnsi="Times New Roman"/>
          <w:b/>
          <w:sz w:val="24"/>
          <w:szCs w:val="24"/>
        </w:rPr>
      </w:pPr>
      <w:r w:rsidRPr="006C10D1">
        <w:rPr>
          <w:rFonts w:ascii="Times New Roman" w:hAnsi="Times New Roman"/>
          <w:b/>
          <w:sz w:val="24"/>
          <w:szCs w:val="24"/>
        </w:rPr>
        <w:t>Preparat do maszynowego, codziennego mycia i pielęgnacji podłóg który:</w:t>
      </w:r>
    </w:p>
    <w:p w14:paraId="64A0B6AA"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nie pozostawia smug i zacieków;</w:t>
      </w:r>
    </w:p>
    <w:p w14:paraId="048C77F8"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nadaje powierzchni połysk;</w:t>
      </w:r>
    </w:p>
    <w:p w14:paraId="1BE32144"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skutecznie usuwa wszystkie zabrudzenia;</w:t>
      </w:r>
    </w:p>
    <w:p w14:paraId="737FDBB5"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posiada przyjemny zapach.</w:t>
      </w:r>
    </w:p>
    <w:p w14:paraId="0B1C9CD4" w14:textId="77777777" w:rsidR="009267B6" w:rsidRPr="006C10D1" w:rsidRDefault="009267B6" w:rsidP="009267B6">
      <w:pPr>
        <w:pStyle w:val="Akapitzlist"/>
        <w:ind w:left="1080"/>
        <w:jc w:val="both"/>
        <w:rPr>
          <w:rFonts w:ascii="Times New Roman" w:hAnsi="Times New Roman"/>
          <w:sz w:val="24"/>
          <w:szCs w:val="24"/>
        </w:rPr>
      </w:pPr>
    </w:p>
    <w:p w14:paraId="63B91E0C" w14:textId="3B855FBB"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Płyn do dezynfekcji powierzchni – </w:t>
      </w:r>
      <w:r w:rsidRPr="006C10D1">
        <w:rPr>
          <w:rFonts w:ascii="Times New Roman" w:hAnsi="Times New Roman"/>
          <w:sz w:val="24"/>
          <w:szCs w:val="24"/>
        </w:rPr>
        <w:t>preparat składający się z Etanolu - nie</w:t>
      </w:r>
      <w:r w:rsidR="00407035">
        <w:rPr>
          <w:rFonts w:ascii="Times New Roman" w:hAnsi="Times New Roman"/>
          <w:sz w:val="24"/>
          <w:szCs w:val="24"/>
        </w:rPr>
        <w:t xml:space="preserve"> mniej niż 60%, Propanu -2-ol (3 -</w:t>
      </w:r>
      <w:r w:rsidRPr="006C10D1">
        <w:rPr>
          <w:rFonts w:ascii="Times New Roman" w:hAnsi="Times New Roman"/>
          <w:sz w:val="24"/>
          <w:szCs w:val="24"/>
        </w:rPr>
        <w:t>10%</w:t>
      </w:r>
      <w:r w:rsidR="00407035">
        <w:rPr>
          <w:rFonts w:ascii="Times New Roman" w:hAnsi="Times New Roman"/>
          <w:sz w:val="24"/>
          <w:szCs w:val="24"/>
        </w:rPr>
        <w:t>)</w:t>
      </w:r>
      <w:r w:rsidRPr="006C10D1">
        <w:rPr>
          <w:rFonts w:ascii="Times New Roman" w:hAnsi="Times New Roman"/>
          <w:sz w:val="24"/>
          <w:szCs w:val="24"/>
        </w:rPr>
        <w:t>, posiadający:</w:t>
      </w:r>
    </w:p>
    <w:p w14:paraId="4FC29291" w14:textId="24A5BF05"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lastRenderedPageBreak/>
        <w:t>pozwolenie Prezesa Urzędu Rejestracji Produktów Leczniczych,</w:t>
      </w:r>
      <w:r w:rsidRPr="006C10D1">
        <w:rPr>
          <w:rFonts w:ascii="Times New Roman" w:hAnsi="Times New Roman"/>
          <w:b/>
          <w:sz w:val="24"/>
          <w:szCs w:val="24"/>
        </w:rPr>
        <w:t xml:space="preserve"> </w:t>
      </w:r>
      <w:r w:rsidRPr="006C10D1">
        <w:rPr>
          <w:rFonts w:ascii="Times New Roman" w:hAnsi="Times New Roman"/>
          <w:sz w:val="24"/>
          <w:szCs w:val="24"/>
        </w:rPr>
        <w:t xml:space="preserve">Wyrobów Medycznych </w:t>
      </w:r>
      <w:r w:rsidR="001064DD">
        <w:rPr>
          <w:rFonts w:ascii="Times New Roman" w:hAnsi="Times New Roman"/>
          <w:sz w:val="24"/>
          <w:szCs w:val="24"/>
        </w:rPr>
        <w:br/>
      </w:r>
      <w:r w:rsidRPr="006C10D1">
        <w:rPr>
          <w:rFonts w:ascii="Times New Roman" w:hAnsi="Times New Roman"/>
          <w:sz w:val="24"/>
          <w:szCs w:val="24"/>
        </w:rPr>
        <w:t>i Produktów Biobójczych na obrót i stosowanie;</w:t>
      </w:r>
    </w:p>
    <w:p w14:paraId="767DA734" w14:textId="1FAC4BC6"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kartę charakterystyki</w:t>
      </w:r>
      <w:r w:rsidR="00C770C7">
        <w:rPr>
          <w:rFonts w:ascii="Times New Roman" w:hAnsi="Times New Roman"/>
          <w:sz w:val="24"/>
          <w:szCs w:val="24"/>
        </w:rPr>
        <w:t xml:space="preserve"> </w:t>
      </w:r>
      <w:r w:rsidRPr="006C10D1">
        <w:rPr>
          <w:rFonts w:ascii="Times New Roman" w:hAnsi="Times New Roman"/>
          <w:sz w:val="24"/>
          <w:szCs w:val="24"/>
        </w:rPr>
        <w:t>/ kartę techniczną zgodną z obowiązującymi normami, zawierającą informacje umożliwiające:</w:t>
      </w:r>
    </w:p>
    <w:p w14:paraId="4D84709F" w14:textId="77777777" w:rsidR="009267B6" w:rsidRPr="006C10D1" w:rsidRDefault="009267B6" w:rsidP="00F51712">
      <w:pPr>
        <w:pStyle w:val="Akapitzlist"/>
        <w:numPr>
          <w:ilvl w:val="2"/>
          <w:numId w:val="4"/>
        </w:numPr>
        <w:spacing w:after="0" w:line="240" w:lineRule="auto"/>
        <w:ind w:left="1418"/>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6CE171FB"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 xml:space="preserve">wykaz substancji niebezpiecznych wraz z ich klasyfikacją </w:t>
      </w:r>
    </w:p>
    <w:p w14:paraId="1FDE8B71" w14:textId="77777777" w:rsidR="009267B6" w:rsidRPr="006C10D1" w:rsidRDefault="009267B6" w:rsidP="009267B6">
      <w:pPr>
        <w:pStyle w:val="Akapitzlist"/>
        <w:ind w:left="2138"/>
        <w:jc w:val="both"/>
        <w:rPr>
          <w:rFonts w:ascii="Times New Roman" w:hAnsi="Times New Roman"/>
          <w:sz w:val="24"/>
          <w:szCs w:val="24"/>
        </w:rPr>
      </w:pPr>
      <w:r w:rsidRPr="006C10D1">
        <w:rPr>
          <w:rFonts w:ascii="Times New Roman" w:hAnsi="Times New Roman"/>
          <w:sz w:val="24"/>
          <w:szCs w:val="24"/>
        </w:rPr>
        <w:t>i oznakowaniem,</w:t>
      </w:r>
    </w:p>
    <w:p w14:paraId="37983F33" w14:textId="4BB67CA4"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 na</w:t>
      </w:r>
      <w:r w:rsidR="00C770C7">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66BD5680" w14:textId="35D94DFE"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 Wykazie</w:t>
      </w:r>
      <w:r w:rsidR="00C770C7">
        <w:rPr>
          <w:rFonts w:ascii="Times New Roman" w:hAnsi="Times New Roman"/>
          <w:color w:val="000000"/>
          <w:sz w:val="24"/>
          <w:szCs w:val="24"/>
        </w:rPr>
        <w:t xml:space="preserve"> </w:t>
      </w:r>
      <w:r w:rsidRPr="006C10D1">
        <w:rPr>
          <w:rFonts w:ascii="Times New Roman" w:hAnsi="Times New Roman"/>
          <w:color w:val="000000"/>
          <w:sz w:val="24"/>
          <w:szCs w:val="24"/>
        </w:rPr>
        <w:t>Istniejących Substancji o Znaczeniu Komercyjnym,</w:t>
      </w:r>
    </w:p>
    <w:p w14:paraId="08AC5794"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 indeksowymi,</w:t>
      </w:r>
    </w:p>
    <w:p w14:paraId="56A86B88"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adres e-mail osoby odpowiedzialnej za kartę charakterystyki,</w:t>
      </w:r>
    </w:p>
    <w:p w14:paraId="1632250A"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bCs/>
          <w:sz w:val="24"/>
          <w:szCs w:val="24"/>
        </w:rPr>
        <w:t>identyfikację zagrożeń,</w:t>
      </w:r>
    </w:p>
    <w:p w14:paraId="1CC3A1F0"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skład i informację o składnikach,</w:t>
      </w:r>
    </w:p>
    <w:p w14:paraId="18283B99"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wymagane środki pierwszej pomocy,</w:t>
      </w:r>
    </w:p>
    <w:p w14:paraId="5A831407"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trakcie pożaru,</w:t>
      </w:r>
    </w:p>
    <w:p w14:paraId="71A43A44"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przypadku niezamierzonego uwolnienia do środowiska,</w:t>
      </w:r>
    </w:p>
    <w:p w14:paraId="445C27DB"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z substancjami i mieszaninami oraz sposób ich magazynowania,</w:t>
      </w:r>
    </w:p>
    <w:p w14:paraId="1E71DECB" w14:textId="232DD5B3"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środowisku) dla komponentów,</w:t>
      </w:r>
    </w:p>
    <w:p w14:paraId="117CCA3F"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właściwości fizycznych i chemicznych mieszaniny,</w:t>
      </w:r>
    </w:p>
    <w:p w14:paraId="6FFC9F74" w14:textId="77777777" w:rsidR="000972AD" w:rsidRDefault="009267B6" w:rsidP="000972AD">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stabilności i reaktywności,</w:t>
      </w:r>
    </w:p>
    <w:p w14:paraId="4D5B324D" w14:textId="2CAFD149" w:rsidR="009267B6" w:rsidRPr="000972AD" w:rsidRDefault="009267B6" w:rsidP="000972AD">
      <w:pPr>
        <w:pStyle w:val="Akapitzlist"/>
        <w:numPr>
          <w:ilvl w:val="2"/>
          <w:numId w:val="4"/>
        </w:numPr>
        <w:spacing w:after="0" w:line="240" w:lineRule="auto"/>
        <w:ind w:left="1418" w:hanging="284"/>
        <w:jc w:val="both"/>
        <w:rPr>
          <w:rFonts w:ascii="Times New Roman" w:hAnsi="Times New Roman"/>
          <w:sz w:val="24"/>
          <w:szCs w:val="24"/>
        </w:rPr>
      </w:pPr>
      <w:r w:rsidRPr="000972AD">
        <w:rPr>
          <w:rFonts w:ascii="Times New Roman" w:hAnsi="Times New Roman"/>
          <w:sz w:val="24"/>
          <w:szCs w:val="24"/>
        </w:rPr>
        <w:t>informacje dotyczące skutków toksykologicznych i postępowania z odpadami - metody unieszkodliwiania odpadów.</w:t>
      </w:r>
    </w:p>
    <w:p w14:paraId="3EA59B4D" w14:textId="77777777" w:rsidR="009267B6" w:rsidRPr="006C10D1" w:rsidRDefault="009267B6" w:rsidP="009267B6">
      <w:pPr>
        <w:ind w:left="1080"/>
        <w:jc w:val="both"/>
        <w:rPr>
          <w:sz w:val="24"/>
          <w:szCs w:val="24"/>
        </w:rPr>
      </w:pPr>
    </w:p>
    <w:p w14:paraId="72439EF4" w14:textId="029BA68C"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Płyn do dezynfekcji rąk – </w:t>
      </w:r>
      <w:r w:rsidRPr="006C10D1">
        <w:rPr>
          <w:rFonts w:ascii="Times New Roman" w:hAnsi="Times New Roman"/>
          <w:sz w:val="24"/>
          <w:szCs w:val="24"/>
        </w:rPr>
        <w:t>preparat, w skład którego wchodzi mieszanina: Etanol - n</w:t>
      </w:r>
      <w:r w:rsidR="006A09FC">
        <w:rPr>
          <w:rFonts w:ascii="Times New Roman" w:hAnsi="Times New Roman"/>
          <w:sz w:val="24"/>
          <w:szCs w:val="24"/>
        </w:rPr>
        <w:t xml:space="preserve">ie mniej niż 60 %, Propan-2-ol (3 - </w:t>
      </w:r>
      <w:r w:rsidRPr="006C10D1">
        <w:rPr>
          <w:rFonts w:ascii="Times New Roman" w:hAnsi="Times New Roman"/>
          <w:sz w:val="24"/>
          <w:szCs w:val="24"/>
        </w:rPr>
        <w:t>10%</w:t>
      </w:r>
      <w:r w:rsidR="006A09FC">
        <w:rPr>
          <w:rFonts w:ascii="Times New Roman" w:hAnsi="Times New Roman"/>
          <w:sz w:val="24"/>
          <w:szCs w:val="24"/>
        </w:rPr>
        <w:t>)</w:t>
      </w:r>
      <w:r w:rsidRPr="006C10D1">
        <w:rPr>
          <w:rFonts w:ascii="Times New Roman" w:hAnsi="Times New Roman"/>
          <w:sz w:val="24"/>
          <w:szCs w:val="24"/>
        </w:rPr>
        <w:t xml:space="preserve">, </w:t>
      </w:r>
      <w:proofErr w:type="spellStart"/>
      <w:r w:rsidRPr="006C10D1">
        <w:rPr>
          <w:rFonts w:ascii="Times New Roman" w:hAnsi="Times New Roman"/>
          <w:sz w:val="24"/>
          <w:szCs w:val="24"/>
        </w:rPr>
        <w:t>Gricero</w:t>
      </w:r>
      <w:r w:rsidR="007D1624" w:rsidRPr="006C10D1">
        <w:rPr>
          <w:rFonts w:ascii="Times New Roman" w:hAnsi="Times New Roman"/>
          <w:sz w:val="24"/>
          <w:szCs w:val="24"/>
        </w:rPr>
        <w:t>l</w:t>
      </w:r>
      <w:proofErr w:type="spellEnd"/>
      <w:r w:rsidRPr="006C10D1">
        <w:rPr>
          <w:rFonts w:ascii="Times New Roman" w:hAnsi="Times New Roman"/>
          <w:sz w:val="24"/>
          <w:szCs w:val="24"/>
        </w:rPr>
        <w:t xml:space="preserve"> l</w:t>
      </w:r>
      <w:r w:rsidR="007D1624" w:rsidRPr="006C10D1">
        <w:rPr>
          <w:rFonts w:ascii="Times New Roman" w:hAnsi="Times New Roman"/>
          <w:sz w:val="24"/>
          <w:szCs w:val="24"/>
        </w:rPr>
        <w:t xml:space="preserve"> -</w:t>
      </w:r>
      <w:r w:rsidRPr="006C10D1">
        <w:rPr>
          <w:rFonts w:ascii="Times New Roman" w:hAnsi="Times New Roman"/>
          <w:sz w:val="24"/>
          <w:szCs w:val="24"/>
        </w:rPr>
        <w:t>5% posiadający:</w:t>
      </w:r>
    </w:p>
    <w:p w14:paraId="2735E982" w14:textId="6F438DB0"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b/>
          <w:sz w:val="24"/>
          <w:szCs w:val="24"/>
        </w:rPr>
        <w:t xml:space="preserve"> </w:t>
      </w:r>
      <w:r w:rsidRPr="006C10D1">
        <w:rPr>
          <w:rFonts w:ascii="Times New Roman" w:hAnsi="Times New Roman"/>
          <w:sz w:val="24"/>
          <w:szCs w:val="24"/>
        </w:rPr>
        <w:t>pozwolenie Prezesa Urzędu Rejestracji Produktów Leczniczych, Wyrobów Medycznych i</w:t>
      </w:r>
      <w:r w:rsidR="00C770C7">
        <w:rPr>
          <w:rFonts w:ascii="Times New Roman" w:hAnsi="Times New Roman"/>
          <w:sz w:val="24"/>
          <w:szCs w:val="24"/>
        </w:rPr>
        <w:t> </w:t>
      </w:r>
      <w:r w:rsidRPr="006C10D1">
        <w:rPr>
          <w:rFonts w:ascii="Times New Roman" w:hAnsi="Times New Roman"/>
          <w:sz w:val="24"/>
          <w:szCs w:val="24"/>
        </w:rPr>
        <w:t>Produktów Biobójczych na obrót i stosowanie;</w:t>
      </w:r>
    </w:p>
    <w:p w14:paraId="5A4BE53C" w14:textId="0D9F8A28"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sz w:val="24"/>
          <w:szCs w:val="24"/>
        </w:rPr>
        <w:t>kartę charakterystyki/ kartę techniczną zgodną z obowiązującymi normami zawierającą informacje umożliwiające:</w:t>
      </w:r>
    </w:p>
    <w:p w14:paraId="2CA613CD" w14:textId="77777777" w:rsidR="009267B6" w:rsidRPr="006C10D1" w:rsidRDefault="009267B6" w:rsidP="00F51712">
      <w:pPr>
        <w:pStyle w:val="Akapitzlist"/>
        <w:numPr>
          <w:ilvl w:val="3"/>
          <w:numId w:val="1"/>
        </w:numPr>
        <w:tabs>
          <w:tab w:val="clear" w:pos="2880"/>
        </w:tabs>
        <w:spacing w:after="0" w:line="240" w:lineRule="auto"/>
        <w:ind w:left="1134" w:hanging="76"/>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7A52739D"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wykaz substancji niebezpiecznych wraz z ich klasyfikacją i oznakowaniem,</w:t>
      </w:r>
    </w:p>
    <w:p w14:paraId="482A4D90" w14:textId="2B0F83E1"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pozwalające na</w:t>
      </w:r>
      <w:r w:rsidR="00D362A4">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19EE6D26"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Europejskim Wykazie Istniejących Substancji o Znaczeniu Komercyjnym,</w:t>
      </w:r>
    </w:p>
    <w:p w14:paraId="6ADE0A7E" w14:textId="05F50AA3"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zestawienie numerów CAS i WE wraz z odpowiadającymi </w:t>
      </w:r>
      <w:r w:rsidR="001064DD">
        <w:rPr>
          <w:rFonts w:ascii="Times New Roman" w:hAnsi="Times New Roman"/>
          <w:color w:val="000000"/>
          <w:sz w:val="24"/>
          <w:szCs w:val="24"/>
        </w:rPr>
        <w:br/>
      </w:r>
      <w:r w:rsidRPr="006C10D1">
        <w:rPr>
          <w:rFonts w:ascii="Times New Roman" w:hAnsi="Times New Roman"/>
          <w:color w:val="000000"/>
          <w:sz w:val="24"/>
          <w:szCs w:val="24"/>
        </w:rPr>
        <w:t>im numerami</w:t>
      </w:r>
      <w:r w:rsidR="00D362A4">
        <w:rPr>
          <w:rFonts w:ascii="Times New Roman" w:hAnsi="Times New Roman"/>
          <w:sz w:val="24"/>
          <w:szCs w:val="24"/>
        </w:rPr>
        <w:t> </w:t>
      </w:r>
      <w:r w:rsidRPr="006C10D1">
        <w:rPr>
          <w:rFonts w:ascii="Times New Roman" w:hAnsi="Times New Roman"/>
          <w:color w:val="000000"/>
          <w:sz w:val="24"/>
          <w:szCs w:val="24"/>
        </w:rPr>
        <w:t>Indeksowymi,</w:t>
      </w:r>
    </w:p>
    <w:p w14:paraId="63456CBF" w14:textId="77777777" w:rsidR="009267B6" w:rsidRPr="006C10D1" w:rsidRDefault="009857B1"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a</w:t>
      </w:r>
      <w:r w:rsidR="009267B6" w:rsidRPr="006C10D1">
        <w:rPr>
          <w:rFonts w:ascii="Times New Roman" w:hAnsi="Times New Roman"/>
          <w:sz w:val="24"/>
          <w:szCs w:val="24"/>
        </w:rPr>
        <w:t>dres e-mail osoby odpowiedzialnej za kartę charakterystyki.</w:t>
      </w:r>
    </w:p>
    <w:p w14:paraId="0FB09344" w14:textId="77777777" w:rsidR="000972AD" w:rsidRDefault="009267B6" w:rsidP="000972AD">
      <w:pPr>
        <w:pStyle w:val="Akapitzlist"/>
        <w:numPr>
          <w:ilvl w:val="3"/>
          <w:numId w:val="1"/>
        </w:numPr>
        <w:tabs>
          <w:tab w:val="clear" w:pos="2880"/>
        </w:tabs>
        <w:spacing w:after="0" w:line="240" w:lineRule="auto"/>
        <w:ind w:left="1560" w:hanging="284"/>
        <w:jc w:val="both"/>
        <w:rPr>
          <w:rFonts w:ascii="Times New Roman" w:hAnsi="Times New Roman"/>
          <w:b/>
          <w:sz w:val="24"/>
          <w:szCs w:val="24"/>
        </w:rPr>
      </w:pPr>
      <w:r w:rsidRPr="006C10D1">
        <w:rPr>
          <w:rFonts w:ascii="Times New Roman" w:hAnsi="Times New Roman"/>
          <w:bCs/>
          <w:sz w:val="24"/>
          <w:szCs w:val="24"/>
        </w:rPr>
        <w:t>identyfikację zagrożeń,</w:t>
      </w:r>
    </w:p>
    <w:p w14:paraId="14DD42B7" w14:textId="77777777" w:rsidR="000972AD" w:rsidRDefault="009267B6" w:rsidP="000972AD">
      <w:pPr>
        <w:pStyle w:val="Akapitzlist"/>
        <w:numPr>
          <w:ilvl w:val="3"/>
          <w:numId w:val="1"/>
        </w:numPr>
        <w:tabs>
          <w:tab w:val="clear" w:pos="2880"/>
        </w:tabs>
        <w:spacing w:after="0" w:line="240" w:lineRule="auto"/>
        <w:ind w:left="1560" w:hanging="284"/>
        <w:jc w:val="both"/>
        <w:rPr>
          <w:rFonts w:ascii="Times New Roman" w:hAnsi="Times New Roman"/>
          <w:b/>
          <w:sz w:val="24"/>
          <w:szCs w:val="24"/>
        </w:rPr>
      </w:pPr>
      <w:r w:rsidRPr="000972AD">
        <w:rPr>
          <w:rFonts w:ascii="Times New Roman" w:hAnsi="Times New Roman"/>
          <w:bCs/>
          <w:sz w:val="24"/>
          <w:szCs w:val="24"/>
        </w:rPr>
        <w:t>s</w:t>
      </w:r>
      <w:r w:rsidRPr="000972AD">
        <w:rPr>
          <w:rFonts w:ascii="Times New Roman" w:hAnsi="Times New Roman"/>
          <w:sz w:val="24"/>
          <w:szCs w:val="24"/>
        </w:rPr>
        <w:t>kład i informację o składnikach,</w:t>
      </w:r>
    </w:p>
    <w:p w14:paraId="72E8A1C5" w14:textId="77777777" w:rsidR="000972AD" w:rsidRDefault="009267B6" w:rsidP="000972AD">
      <w:pPr>
        <w:pStyle w:val="Akapitzlist"/>
        <w:numPr>
          <w:ilvl w:val="3"/>
          <w:numId w:val="1"/>
        </w:numPr>
        <w:tabs>
          <w:tab w:val="clear" w:pos="2880"/>
        </w:tabs>
        <w:spacing w:after="0" w:line="240" w:lineRule="auto"/>
        <w:ind w:left="1560" w:hanging="284"/>
        <w:jc w:val="both"/>
        <w:rPr>
          <w:rFonts w:ascii="Times New Roman" w:hAnsi="Times New Roman"/>
          <w:b/>
          <w:sz w:val="24"/>
          <w:szCs w:val="24"/>
        </w:rPr>
      </w:pPr>
      <w:r w:rsidRPr="000972AD">
        <w:rPr>
          <w:rFonts w:ascii="Times New Roman" w:hAnsi="Times New Roman"/>
          <w:sz w:val="24"/>
          <w:szCs w:val="24"/>
        </w:rPr>
        <w:t>wymagane środki pierwszej pomocy,</w:t>
      </w:r>
    </w:p>
    <w:p w14:paraId="4CA5F9A7" w14:textId="77777777" w:rsidR="000972AD" w:rsidRDefault="009267B6" w:rsidP="000972AD">
      <w:pPr>
        <w:pStyle w:val="Akapitzlist"/>
        <w:numPr>
          <w:ilvl w:val="3"/>
          <w:numId w:val="1"/>
        </w:numPr>
        <w:tabs>
          <w:tab w:val="clear" w:pos="2880"/>
        </w:tabs>
        <w:spacing w:after="0" w:line="240" w:lineRule="auto"/>
        <w:ind w:left="1560" w:hanging="284"/>
        <w:jc w:val="both"/>
        <w:rPr>
          <w:rFonts w:ascii="Times New Roman" w:hAnsi="Times New Roman"/>
          <w:b/>
          <w:sz w:val="24"/>
          <w:szCs w:val="24"/>
        </w:rPr>
      </w:pPr>
      <w:r w:rsidRPr="000972AD">
        <w:rPr>
          <w:rFonts w:ascii="Times New Roman" w:hAnsi="Times New Roman"/>
          <w:sz w:val="24"/>
          <w:szCs w:val="24"/>
        </w:rPr>
        <w:t>opis postępowania w trakcie pożaru,</w:t>
      </w:r>
    </w:p>
    <w:p w14:paraId="241E61C7" w14:textId="77777777" w:rsidR="000972AD" w:rsidRDefault="009267B6" w:rsidP="000972AD">
      <w:pPr>
        <w:pStyle w:val="Akapitzlist"/>
        <w:numPr>
          <w:ilvl w:val="3"/>
          <w:numId w:val="1"/>
        </w:numPr>
        <w:tabs>
          <w:tab w:val="clear" w:pos="2880"/>
        </w:tabs>
        <w:spacing w:after="0" w:line="240" w:lineRule="auto"/>
        <w:ind w:left="1560" w:hanging="284"/>
        <w:jc w:val="both"/>
        <w:rPr>
          <w:rFonts w:ascii="Times New Roman" w:hAnsi="Times New Roman"/>
          <w:b/>
          <w:sz w:val="24"/>
          <w:szCs w:val="24"/>
        </w:rPr>
      </w:pPr>
      <w:r w:rsidRPr="000972AD">
        <w:rPr>
          <w:rFonts w:ascii="Times New Roman" w:hAnsi="Times New Roman"/>
          <w:sz w:val="24"/>
          <w:szCs w:val="24"/>
        </w:rPr>
        <w:t>opis postępowania w przypa</w:t>
      </w:r>
      <w:r w:rsidR="009857B1" w:rsidRPr="000972AD">
        <w:rPr>
          <w:rFonts w:ascii="Times New Roman" w:hAnsi="Times New Roman"/>
          <w:sz w:val="24"/>
          <w:szCs w:val="24"/>
        </w:rPr>
        <w:t xml:space="preserve">dku niezamierzonego uwolnienia </w:t>
      </w:r>
      <w:r w:rsidRPr="000972AD">
        <w:rPr>
          <w:rFonts w:ascii="Times New Roman" w:hAnsi="Times New Roman"/>
          <w:sz w:val="24"/>
          <w:szCs w:val="24"/>
        </w:rPr>
        <w:t>do środowiska,</w:t>
      </w:r>
    </w:p>
    <w:p w14:paraId="45B7AD27" w14:textId="77777777" w:rsidR="000972AD" w:rsidRDefault="009267B6" w:rsidP="000972AD">
      <w:pPr>
        <w:pStyle w:val="Akapitzlist"/>
        <w:numPr>
          <w:ilvl w:val="3"/>
          <w:numId w:val="1"/>
        </w:numPr>
        <w:tabs>
          <w:tab w:val="clear" w:pos="2880"/>
        </w:tabs>
        <w:spacing w:after="0" w:line="240" w:lineRule="auto"/>
        <w:ind w:left="1560" w:hanging="284"/>
        <w:jc w:val="both"/>
        <w:rPr>
          <w:rFonts w:ascii="Times New Roman" w:hAnsi="Times New Roman"/>
          <w:b/>
          <w:sz w:val="24"/>
          <w:szCs w:val="24"/>
        </w:rPr>
      </w:pPr>
      <w:r w:rsidRPr="000972AD">
        <w:rPr>
          <w:rFonts w:ascii="Times New Roman" w:hAnsi="Times New Roman"/>
          <w:sz w:val="24"/>
          <w:szCs w:val="24"/>
        </w:rPr>
        <w:t>opis postępowania z substancjami i mieszaninami oraz sposób ich magazynowania,</w:t>
      </w:r>
    </w:p>
    <w:p w14:paraId="2CAB6840" w14:textId="3395694A" w:rsidR="000972AD" w:rsidRDefault="009267B6" w:rsidP="000972AD">
      <w:pPr>
        <w:pStyle w:val="Akapitzlist"/>
        <w:numPr>
          <w:ilvl w:val="3"/>
          <w:numId w:val="1"/>
        </w:numPr>
        <w:tabs>
          <w:tab w:val="clear" w:pos="2880"/>
        </w:tabs>
        <w:spacing w:after="0" w:line="240" w:lineRule="auto"/>
        <w:ind w:left="1560" w:hanging="284"/>
        <w:jc w:val="both"/>
        <w:rPr>
          <w:rFonts w:ascii="Times New Roman" w:hAnsi="Times New Roman"/>
          <w:b/>
          <w:sz w:val="24"/>
          <w:szCs w:val="24"/>
        </w:rPr>
      </w:pPr>
      <w:r w:rsidRPr="000972AD">
        <w:rPr>
          <w:rFonts w:ascii="Times New Roman" w:hAnsi="Times New Roman"/>
          <w:sz w:val="24"/>
          <w:szCs w:val="24"/>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1064DD">
        <w:rPr>
          <w:rFonts w:ascii="Times New Roman" w:hAnsi="Times New Roman"/>
          <w:sz w:val="24"/>
          <w:szCs w:val="24"/>
        </w:rPr>
        <w:br/>
      </w:r>
      <w:r w:rsidRPr="000972AD">
        <w:rPr>
          <w:rFonts w:ascii="Times New Roman" w:hAnsi="Times New Roman"/>
          <w:sz w:val="24"/>
          <w:szCs w:val="24"/>
        </w:rPr>
        <w:t>w środowisku) dla komponentów,</w:t>
      </w:r>
    </w:p>
    <w:p w14:paraId="7530DFE9" w14:textId="77777777" w:rsidR="000972AD" w:rsidRDefault="009267B6" w:rsidP="000972AD">
      <w:pPr>
        <w:pStyle w:val="Akapitzlist"/>
        <w:numPr>
          <w:ilvl w:val="3"/>
          <w:numId w:val="1"/>
        </w:numPr>
        <w:tabs>
          <w:tab w:val="clear" w:pos="2880"/>
        </w:tabs>
        <w:spacing w:after="0" w:line="240" w:lineRule="auto"/>
        <w:ind w:left="1560" w:hanging="284"/>
        <w:jc w:val="both"/>
        <w:rPr>
          <w:rFonts w:ascii="Times New Roman" w:hAnsi="Times New Roman"/>
          <w:b/>
          <w:sz w:val="24"/>
          <w:szCs w:val="24"/>
        </w:rPr>
      </w:pPr>
      <w:r w:rsidRPr="000972AD">
        <w:rPr>
          <w:rFonts w:ascii="Times New Roman" w:hAnsi="Times New Roman"/>
          <w:sz w:val="24"/>
          <w:szCs w:val="24"/>
        </w:rPr>
        <w:lastRenderedPageBreak/>
        <w:t>opis właściwości fizycznych i chemicznych mieszaniny,</w:t>
      </w:r>
    </w:p>
    <w:p w14:paraId="7E9D8635" w14:textId="77777777" w:rsidR="000972AD" w:rsidRDefault="009267B6" w:rsidP="000972AD">
      <w:pPr>
        <w:pStyle w:val="Akapitzlist"/>
        <w:numPr>
          <w:ilvl w:val="3"/>
          <w:numId w:val="1"/>
        </w:numPr>
        <w:tabs>
          <w:tab w:val="clear" w:pos="2880"/>
        </w:tabs>
        <w:spacing w:after="0" w:line="240" w:lineRule="auto"/>
        <w:ind w:left="1560" w:hanging="284"/>
        <w:jc w:val="both"/>
        <w:rPr>
          <w:rFonts w:ascii="Times New Roman" w:hAnsi="Times New Roman"/>
          <w:b/>
          <w:sz w:val="24"/>
          <w:szCs w:val="24"/>
        </w:rPr>
      </w:pPr>
      <w:r w:rsidRPr="000972AD">
        <w:rPr>
          <w:rFonts w:ascii="Times New Roman" w:hAnsi="Times New Roman"/>
          <w:sz w:val="24"/>
          <w:szCs w:val="24"/>
        </w:rPr>
        <w:t>pis stabilności i reaktywności,</w:t>
      </w:r>
    </w:p>
    <w:p w14:paraId="4E8ABF05" w14:textId="7D8F542F" w:rsidR="009267B6" w:rsidRPr="000972AD" w:rsidRDefault="009267B6" w:rsidP="000972AD">
      <w:pPr>
        <w:pStyle w:val="Akapitzlist"/>
        <w:numPr>
          <w:ilvl w:val="3"/>
          <w:numId w:val="1"/>
        </w:numPr>
        <w:tabs>
          <w:tab w:val="clear" w:pos="2880"/>
        </w:tabs>
        <w:spacing w:after="0" w:line="240" w:lineRule="auto"/>
        <w:ind w:left="1560" w:hanging="284"/>
        <w:jc w:val="both"/>
        <w:rPr>
          <w:rFonts w:ascii="Times New Roman" w:hAnsi="Times New Roman"/>
          <w:b/>
          <w:sz w:val="24"/>
          <w:szCs w:val="24"/>
        </w:rPr>
      </w:pPr>
      <w:r w:rsidRPr="000972AD">
        <w:rPr>
          <w:rFonts w:ascii="Times New Roman" w:hAnsi="Times New Roman"/>
          <w:sz w:val="24"/>
          <w:szCs w:val="24"/>
        </w:rPr>
        <w:t>informacje dotyczące skutków toksykologicznych i postępowania z odpadami - metody unieszkodliwiania odpadów.</w:t>
      </w:r>
    </w:p>
    <w:p w14:paraId="3BCF1515" w14:textId="2A61B006" w:rsidR="00C25C8E" w:rsidRDefault="00C25C8E" w:rsidP="006C10D1">
      <w:pPr>
        <w:pStyle w:val="Tytu"/>
        <w:jc w:val="left"/>
      </w:pPr>
    </w:p>
    <w:p w14:paraId="00AAACE0" w14:textId="2EB6C6EC" w:rsidR="00407035" w:rsidRDefault="00407035" w:rsidP="006C10D1">
      <w:pPr>
        <w:pStyle w:val="Tytu"/>
        <w:jc w:val="left"/>
      </w:pPr>
    </w:p>
    <w:p w14:paraId="34FA1265" w14:textId="77777777" w:rsidR="00407035" w:rsidRPr="006C10D1" w:rsidRDefault="00407035" w:rsidP="006C10D1">
      <w:pPr>
        <w:pStyle w:val="Tytu"/>
        <w:jc w:val="left"/>
      </w:pPr>
    </w:p>
    <w:sectPr w:rsidR="00407035" w:rsidRPr="006C10D1" w:rsidSect="00B7403F">
      <w:pgSz w:w="11906" w:h="16838"/>
      <w:pgMar w:top="709" w:right="851" w:bottom="567" w:left="1134" w:header="709" w:footer="709"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5CB9F7" w16cid:durableId="25B3B8B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5"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4504433"/>
    <w:multiLevelType w:val="hybridMultilevel"/>
    <w:tmpl w:val="4044C77E"/>
    <w:lvl w:ilvl="0" w:tplc="A81E25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1" w15:restartNumberingAfterBreak="0">
    <w:nsid w:val="41C26983"/>
    <w:multiLevelType w:val="hybridMultilevel"/>
    <w:tmpl w:val="109CAC14"/>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473E5527"/>
    <w:multiLevelType w:val="hybridMultilevel"/>
    <w:tmpl w:val="1A72FD08"/>
    <w:lvl w:ilvl="0" w:tplc="04150001">
      <w:start w:val="1"/>
      <w:numFmt w:val="bullet"/>
      <w:lvlText w:val=""/>
      <w:lvlJc w:val="left"/>
      <w:pPr>
        <w:ind w:left="1080" w:hanging="360"/>
      </w:pPr>
      <w:rPr>
        <w:rFonts w:ascii="Symbol" w:hAnsi="Symbol"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4" w15:restartNumberingAfterBreak="0">
    <w:nsid w:val="4D2727DE"/>
    <w:multiLevelType w:val="hybridMultilevel"/>
    <w:tmpl w:val="DC30BD1C"/>
    <w:lvl w:ilvl="0" w:tplc="95FEA120">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D8647B3"/>
    <w:multiLevelType w:val="hybridMultilevel"/>
    <w:tmpl w:val="103A02B8"/>
    <w:lvl w:ilvl="0" w:tplc="B2307D0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8" w15:restartNumberingAfterBreak="0">
    <w:nsid w:val="543E1CAC"/>
    <w:multiLevelType w:val="hybridMultilevel"/>
    <w:tmpl w:val="B09CD096"/>
    <w:lvl w:ilvl="0" w:tplc="04150017">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9" w15:restartNumberingAfterBreak="0">
    <w:nsid w:val="58B43D70"/>
    <w:multiLevelType w:val="hybridMultilevel"/>
    <w:tmpl w:val="D960E71A"/>
    <w:lvl w:ilvl="0" w:tplc="4854177A">
      <w:start w:val="1"/>
      <w:numFmt w:val="decimal"/>
      <w:lvlText w:val="%1."/>
      <w:lvlJc w:val="left"/>
      <w:pPr>
        <w:tabs>
          <w:tab w:val="num" w:pos="780"/>
        </w:tabs>
        <w:ind w:left="780" w:hanging="420"/>
      </w:pPr>
      <w:rPr>
        <w:rFonts w:ascii="Times New Roman" w:eastAsia="Times New Roman" w:hAnsi="Times New Roman" w:cs="Times New Roman"/>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66192156"/>
    <w:multiLevelType w:val="hybridMultilevel"/>
    <w:tmpl w:val="832242A4"/>
    <w:lvl w:ilvl="0" w:tplc="00146204">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5"/>
  </w:num>
  <w:num w:numId="2">
    <w:abstractNumId w:val="3"/>
  </w:num>
  <w:num w:numId="3">
    <w:abstractNumId w:val="20"/>
  </w:num>
  <w:num w:numId="4">
    <w:abstractNumId w:val="13"/>
  </w:num>
  <w:num w:numId="5">
    <w:abstractNumId w:val="21"/>
  </w:num>
  <w:num w:numId="6">
    <w:abstractNumId w:val="14"/>
  </w:num>
  <w:num w:numId="7">
    <w:abstractNumId w:val="7"/>
  </w:num>
  <w:num w:numId="8">
    <w:abstractNumId w:val="0"/>
  </w:num>
  <w:num w:numId="9">
    <w:abstractNumId w:val="23"/>
  </w:num>
  <w:num w:numId="10">
    <w:abstractNumId w:val="16"/>
  </w:num>
  <w:num w:numId="11">
    <w:abstractNumId w:val="24"/>
  </w:num>
  <w:num w:numId="12">
    <w:abstractNumId w:val="9"/>
  </w:num>
  <w:num w:numId="13">
    <w:abstractNumId w:val="2"/>
  </w:num>
  <w:num w:numId="14">
    <w:abstractNumId w:val="4"/>
  </w:num>
  <w:num w:numId="15">
    <w:abstractNumId w:val="17"/>
  </w:num>
  <w:num w:numId="16">
    <w:abstractNumId w:val="6"/>
  </w:num>
  <w:num w:numId="17">
    <w:abstractNumId w:val="11"/>
  </w:num>
  <w:num w:numId="18">
    <w:abstractNumId w:val="10"/>
  </w:num>
  <w:num w:numId="19">
    <w:abstractNumId w:val="1"/>
  </w:num>
  <w:num w:numId="20">
    <w:abstractNumId w:val="8"/>
  </w:num>
  <w:num w:numId="21">
    <w:abstractNumId w:val="19"/>
  </w:num>
  <w:num w:numId="22">
    <w:abstractNumId w:val="18"/>
  </w:num>
  <w:num w:numId="23">
    <w:abstractNumId w:val="15"/>
  </w:num>
  <w:num w:numId="24">
    <w:abstractNumId w:val="22"/>
  </w:num>
  <w:num w:numId="25">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13C73"/>
    <w:rsid w:val="00015253"/>
    <w:rsid w:val="00021D99"/>
    <w:rsid w:val="00027C01"/>
    <w:rsid w:val="0003435C"/>
    <w:rsid w:val="00041A46"/>
    <w:rsid w:val="00042298"/>
    <w:rsid w:val="000436D6"/>
    <w:rsid w:val="00057388"/>
    <w:rsid w:val="00063D87"/>
    <w:rsid w:val="000765F5"/>
    <w:rsid w:val="00082571"/>
    <w:rsid w:val="00086D15"/>
    <w:rsid w:val="000916D4"/>
    <w:rsid w:val="000923FD"/>
    <w:rsid w:val="00093D0C"/>
    <w:rsid w:val="000972AD"/>
    <w:rsid w:val="000A1519"/>
    <w:rsid w:val="000A1BCD"/>
    <w:rsid w:val="000B4767"/>
    <w:rsid w:val="000B5AC2"/>
    <w:rsid w:val="000B63A4"/>
    <w:rsid w:val="000D1287"/>
    <w:rsid w:val="000D4C6A"/>
    <w:rsid w:val="000E1F64"/>
    <w:rsid w:val="000F1D25"/>
    <w:rsid w:val="000F3FE5"/>
    <w:rsid w:val="000F4A42"/>
    <w:rsid w:val="000F7B91"/>
    <w:rsid w:val="00101D30"/>
    <w:rsid w:val="001064DD"/>
    <w:rsid w:val="00107E50"/>
    <w:rsid w:val="00110174"/>
    <w:rsid w:val="001109E3"/>
    <w:rsid w:val="00111230"/>
    <w:rsid w:val="001134C6"/>
    <w:rsid w:val="00113DA1"/>
    <w:rsid w:val="00114499"/>
    <w:rsid w:val="00124C2D"/>
    <w:rsid w:val="00131B2C"/>
    <w:rsid w:val="001406E1"/>
    <w:rsid w:val="00150AB5"/>
    <w:rsid w:val="00151FD0"/>
    <w:rsid w:val="0016023B"/>
    <w:rsid w:val="00166445"/>
    <w:rsid w:val="00180830"/>
    <w:rsid w:val="001853DC"/>
    <w:rsid w:val="001A3D62"/>
    <w:rsid w:val="001A6EED"/>
    <w:rsid w:val="001B62D2"/>
    <w:rsid w:val="001B674C"/>
    <w:rsid w:val="001B6E87"/>
    <w:rsid w:val="001C0231"/>
    <w:rsid w:val="001C0D99"/>
    <w:rsid w:val="001C5C3A"/>
    <w:rsid w:val="001E5A18"/>
    <w:rsid w:val="001E7209"/>
    <w:rsid w:val="001F6326"/>
    <w:rsid w:val="00200F9F"/>
    <w:rsid w:val="00215951"/>
    <w:rsid w:val="002173DC"/>
    <w:rsid w:val="002225D4"/>
    <w:rsid w:val="00222CCC"/>
    <w:rsid w:val="0022381E"/>
    <w:rsid w:val="002416F0"/>
    <w:rsid w:val="002545EF"/>
    <w:rsid w:val="0025499E"/>
    <w:rsid w:val="00267034"/>
    <w:rsid w:val="00270886"/>
    <w:rsid w:val="00276BF8"/>
    <w:rsid w:val="0029226B"/>
    <w:rsid w:val="00292AF2"/>
    <w:rsid w:val="0029474F"/>
    <w:rsid w:val="002A1205"/>
    <w:rsid w:val="002B3FD5"/>
    <w:rsid w:val="002B4FB1"/>
    <w:rsid w:val="002C04E2"/>
    <w:rsid w:val="002C607A"/>
    <w:rsid w:val="002D0972"/>
    <w:rsid w:val="002D60D0"/>
    <w:rsid w:val="002E4330"/>
    <w:rsid w:val="002E521E"/>
    <w:rsid w:val="002E7160"/>
    <w:rsid w:val="002F03DC"/>
    <w:rsid w:val="002F065B"/>
    <w:rsid w:val="002F6064"/>
    <w:rsid w:val="003054C9"/>
    <w:rsid w:val="003058B1"/>
    <w:rsid w:val="00311DF5"/>
    <w:rsid w:val="003163AE"/>
    <w:rsid w:val="003168A6"/>
    <w:rsid w:val="0032645A"/>
    <w:rsid w:val="00331AA1"/>
    <w:rsid w:val="0034323A"/>
    <w:rsid w:val="003447DE"/>
    <w:rsid w:val="00347928"/>
    <w:rsid w:val="0035117D"/>
    <w:rsid w:val="003601E5"/>
    <w:rsid w:val="0036228C"/>
    <w:rsid w:val="003647C5"/>
    <w:rsid w:val="00366BC1"/>
    <w:rsid w:val="00370790"/>
    <w:rsid w:val="003738AB"/>
    <w:rsid w:val="00373940"/>
    <w:rsid w:val="00374E9F"/>
    <w:rsid w:val="00375CCE"/>
    <w:rsid w:val="003906D7"/>
    <w:rsid w:val="00396510"/>
    <w:rsid w:val="003A2882"/>
    <w:rsid w:val="003A37A4"/>
    <w:rsid w:val="003A77EB"/>
    <w:rsid w:val="003B693A"/>
    <w:rsid w:val="003C4809"/>
    <w:rsid w:val="003D1027"/>
    <w:rsid w:val="003D4E0A"/>
    <w:rsid w:val="003D57D3"/>
    <w:rsid w:val="003D755F"/>
    <w:rsid w:val="003E3614"/>
    <w:rsid w:val="003F0707"/>
    <w:rsid w:val="003F2483"/>
    <w:rsid w:val="003F4C61"/>
    <w:rsid w:val="003F653E"/>
    <w:rsid w:val="00407035"/>
    <w:rsid w:val="0041286F"/>
    <w:rsid w:val="0042699A"/>
    <w:rsid w:val="004336F8"/>
    <w:rsid w:val="00446CD7"/>
    <w:rsid w:val="0044788B"/>
    <w:rsid w:val="00452B46"/>
    <w:rsid w:val="004548DF"/>
    <w:rsid w:val="00456089"/>
    <w:rsid w:val="0046335F"/>
    <w:rsid w:val="004701E3"/>
    <w:rsid w:val="00472EC9"/>
    <w:rsid w:val="00474B3F"/>
    <w:rsid w:val="0047708D"/>
    <w:rsid w:val="0048723B"/>
    <w:rsid w:val="00492BB2"/>
    <w:rsid w:val="00497E0F"/>
    <w:rsid w:val="004A06E9"/>
    <w:rsid w:val="004A3D36"/>
    <w:rsid w:val="004B60C4"/>
    <w:rsid w:val="004C1732"/>
    <w:rsid w:val="004C685B"/>
    <w:rsid w:val="004D3147"/>
    <w:rsid w:val="004E3987"/>
    <w:rsid w:val="004E505A"/>
    <w:rsid w:val="005057A7"/>
    <w:rsid w:val="00507E11"/>
    <w:rsid w:val="00511E4A"/>
    <w:rsid w:val="00521D7A"/>
    <w:rsid w:val="00522053"/>
    <w:rsid w:val="0052216A"/>
    <w:rsid w:val="00524970"/>
    <w:rsid w:val="00530A3D"/>
    <w:rsid w:val="00531AD0"/>
    <w:rsid w:val="00532AD7"/>
    <w:rsid w:val="00536525"/>
    <w:rsid w:val="00537B08"/>
    <w:rsid w:val="00543401"/>
    <w:rsid w:val="00550E38"/>
    <w:rsid w:val="0055104E"/>
    <w:rsid w:val="00552AC7"/>
    <w:rsid w:val="00560DB6"/>
    <w:rsid w:val="005738BC"/>
    <w:rsid w:val="00576983"/>
    <w:rsid w:val="005772A9"/>
    <w:rsid w:val="005824BB"/>
    <w:rsid w:val="00596E60"/>
    <w:rsid w:val="005A7F28"/>
    <w:rsid w:val="005B1952"/>
    <w:rsid w:val="005B571E"/>
    <w:rsid w:val="005B677F"/>
    <w:rsid w:val="005B691F"/>
    <w:rsid w:val="005C7416"/>
    <w:rsid w:val="005D308B"/>
    <w:rsid w:val="005D413D"/>
    <w:rsid w:val="005D6E6E"/>
    <w:rsid w:val="005E1CBA"/>
    <w:rsid w:val="005E2014"/>
    <w:rsid w:val="005E33B7"/>
    <w:rsid w:val="005E6143"/>
    <w:rsid w:val="005F0865"/>
    <w:rsid w:val="00601E72"/>
    <w:rsid w:val="00614951"/>
    <w:rsid w:val="00616350"/>
    <w:rsid w:val="00623646"/>
    <w:rsid w:val="00633E67"/>
    <w:rsid w:val="006354C2"/>
    <w:rsid w:val="00641E7E"/>
    <w:rsid w:val="00645177"/>
    <w:rsid w:val="00656CF6"/>
    <w:rsid w:val="00657C22"/>
    <w:rsid w:val="006603AE"/>
    <w:rsid w:val="00670B6C"/>
    <w:rsid w:val="006713A5"/>
    <w:rsid w:val="00680CCB"/>
    <w:rsid w:val="00682004"/>
    <w:rsid w:val="006829C9"/>
    <w:rsid w:val="006852E3"/>
    <w:rsid w:val="00693CF9"/>
    <w:rsid w:val="006A09FC"/>
    <w:rsid w:val="006B0E6B"/>
    <w:rsid w:val="006B11A0"/>
    <w:rsid w:val="006B14B6"/>
    <w:rsid w:val="006B4B64"/>
    <w:rsid w:val="006C0718"/>
    <w:rsid w:val="006C10D1"/>
    <w:rsid w:val="006C65AC"/>
    <w:rsid w:val="006E22CC"/>
    <w:rsid w:val="006E29EE"/>
    <w:rsid w:val="006E545D"/>
    <w:rsid w:val="006E7848"/>
    <w:rsid w:val="006F5B98"/>
    <w:rsid w:val="007012E5"/>
    <w:rsid w:val="007076B8"/>
    <w:rsid w:val="007157EA"/>
    <w:rsid w:val="007210D7"/>
    <w:rsid w:val="00723517"/>
    <w:rsid w:val="0073086D"/>
    <w:rsid w:val="00735FBE"/>
    <w:rsid w:val="00746BB4"/>
    <w:rsid w:val="007479B4"/>
    <w:rsid w:val="0075586C"/>
    <w:rsid w:val="00757ECC"/>
    <w:rsid w:val="00760981"/>
    <w:rsid w:val="00760CA7"/>
    <w:rsid w:val="00772DDF"/>
    <w:rsid w:val="00784A9D"/>
    <w:rsid w:val="00785EEA"/>
    <w:rsid w:val="00787BB6"/>
    <w:rsid w:val="00791525"/>
    <w:rsid w:val="0079277B"/>
    <w:rsid w:val="0079765E"/>
    <w:rsid w:val="007A67C0"/>
    <w:rsid w:val="007A685D"/>
    <w:rsid w:val="007B7034"/>
    <w:rsid w:val="007C0CF4"/>
    <w:rsid w:val="007C425A"/>
    <w:rsid w:val="007C64B7"/>
    <w:rsid w:val="007D1624"/>
    <w:rsid w:val="007D36AD"/>
    <w:rsid w:val="007E356A"/>
    <w:rsid w:val="007E7CF2"/>
    <w:rsid w:val="007F1D6F"/>
    <w:rsid w:val="007F5916"/>
    <w:rsid w:val="00816115"/>
    <w:rsid w:val="008175DC"/>
    <w:rsid w:val="00830D74"/>
    <w:rsid w:val="00840D80"/>
    <w:rsid w:val="00841A40"/>
    <w:rsid w:val="008444A6"/>
    <w:rsid w:val="0084547D"/>
    <w:rsid w:val="00855D7B"/>
    <w:rsid w:val="00863C7D"/>
    <w:rsid w:val="008901F9"/>
    <w:rsid w:val="0089170A"/>
    <w:rsid w:val="00892F15"/>
    <w:rsid w:val="00893DB2"/>
    <w:rsid w:val="008A32F2"/>
    <w:rsid w:val="008B1C23"/>
    <w:rsid w:val="008B2250"/>
    <w:rsid w:val="008B4C9A"/>
    <w:rsid w:val="008B6214"/>
    <w:rsid w:val="008B626D"/>
    <w:rsid w:val="008B6657"/>
    <w:rsid w:val="008B75B6"/>
    <w:rsid w:val="008C1247"/>
    <w:rsid w:val="008C521A"/>
    <w:rsid w:val="008C5EFB"/>
    <w:rsid w:val="008C6598"/>
    <w:rsid w:val="008C75B5"/>
    <w:rsid w:val="008D3188"/>
    <w:rsid w:val="008D324C"/>
    <w:rsid w:val="008D61D4"/>
    <w:rsid w:val="008E0D6D"/>
    <w:rsid w:val="008F5F38"/>
    <w:rsid w:val="009072B3"/>
    <w:rsid w:val="00907F69"/>
    <w:rsid w:val="009108A6"/>
    <w:rsid w:val="009118D4"/>
    <w:rsid w:val="009200D1"/>
    <w:rsid w:val="0092133F"/>
    <w:rsid w:val="009213BB"/>
    <w:rsid w:val="00921552"/>
    <w:rsid w:val="009267B6"/>
    <w:rsid w:val="0093041E"/>
    <w:rsid w:val="00931620"/>
    <w:rsid w:val="0094254B"/>
    <w:rsid w:val="00946D9B"/>
    <w:rsid w:val="009476DF"/>
    <w:rsid w:val="009517EC"/>
    <w:rsid w:val="0096154B"/>
    <w:rsid w:val="00966B4F"/>
    <w:rsid w:val="00967AA3"/>
    <w:rsid w:val="009704CD"/>
    <w:rsid w:val="00971145"/>
    <w:rsid w:val="009712E1"/>
    <w:rsid w:val="0097714C"/>
    <w:rsid w:val="00980A5E"/>
    <w:rsid w:val="00984410"/>
    <w:rsid w:val="009857B1"/>
    <w:rsid w:val="00986C64"/>
    <w:rsid w:val="009A283C"/>
    <w:rsid w:val="009B08A9"/>
    <w:rsid w:val="009B13FF"/>
    <w:rsid w:val="009B223E"/>
    <w:rsid w:val="009B2B11"/>
    <w:rsid w:val="009B76FA"/>
    <w:rsid w:val="009D0B54"/>
    <w:rsid w:val="009E2A48"/>
    <w:rsid w:val="009E3DD6"/>
    <w:rsid w:val="009F4EEF"/>
    <w:rsid w:val="009F6A04"/>
    <w:rsid w:val="00A02ADC"/>
    <w:rsid w:val="00A144BE"/>
    <w:rsid w:val="00A22323"/>
    <w:rsid w:val="00A2252F"/>
    <w:rsid w:val="00A25749"/>
    <w:rsid w:val="00A27638"/>
    <w:rsid w:val="00A4581E"/>
    <w:rsid w:val="00A5776F"/>
    <w:rsid w:val="00A6340E"/>
    <w:rsid w:val="00A81EB2"/>
    <w:rsid w:val="00A837B5"/>
    <w:rsid w:val="00A83FF0"/>
    <w:rsid w:val="00A85472"/>
    <w:rsid w:val="00A87ADC"/>
    <w:rsid w:val="00A90A23"/>
    <w:rsid w:val="00A91932"/>
    <w:rsid w:val="00A94B02"/>
    <w:rsid w:val="00AB3738"/>
    <w:rsid w:val="00AB6B01"/>
    <w:rsid w:val="00AC0F6A"/>
    <w:rsid w:val="00AC25DA"/>
    <w:rsid w:val="00AC772F"/>
    <w:rsid w:val="00AD0B7D"/>
    <w:rsid w:val="00AD2119"/>
    <w:rsid w:val="00AD2319"/>
    <w:rsid w:val="00AD3410"/>
    <w:rsid w:val="00AD44F1"/>
    <w:rsid w:val="00AD7C27"/>
    <w:rsid w:val="00AD7FD8"/>
    <w:rsid w:val="00AE4F49"/>
    <w:rsid w:val="00AE5639"/>
    <w:rsid w:val="00AF18F9"/>
    <w:rsid w:val="00AF7B65"/>
    <w:rsid w:val="00B004E2"/>
    <w:rsid w:val="00B00D0D"/>
    <w:rsid w:val="00B0246C"/>
    <w:rsid w:val="00B058CE"/>
    <w:rsid w:val="00B07157"/>
    <w:rsid w:val="00B07782"/>
    <w:rsid w:val="00B12BB9"/>
    <w:rsid w:val="00B12CBE"/>
    <w:rsid w:val="00B14865"/>
    <w:rsid w:val="00B14CCB"/>
    <w:rsid w:val="00B15EF1"/>
    <w:rsid w:val="00B212CE"/>
    <w:rsid w:val="00B24386"/>
    <w:rsid w:val="00B2472A"/>
    <w:rsid w:val="00B24F5B"/>
    <w:rsid w:val="00B27A58"/>
    <w:rsid w:val="00B325D8"/>
    <w:rsid w:val="00B44A1F"/>
    <w:rsid w:val="00B455FC"/>
    <w:rsid w:val="00B473A3"/>
    <w:rsid w:val="00B55DA9"/>
    <w:rsid w:val="00B64737"/>
    <w:rsid w:val="00B66BB6"/>
    <w:rsid w:val="00B67D20"/>
    <w:rsid w:val="00B71A84"/>
    <w:rsid w:val="00B7403F"/>
    <w:rsid w:val="00B83E34"/>
    <w:rsid w:val="00B855E4"/>
    <w:rsid w:val="00B872CB"/>
    <w:rsid w:val="00B94010"/>
    <w:rsid w:val="00B95BA8"/>
    <w:rsid w:val="00BA07BC"/>
    <w:rsid w:val="00BA21E1"/>
    <w:rsid w:val="00BA3D80"/>
    <w:rsid w:val="00BB3BF4"/>
    <w:rsid w:val="00BC3FFA"/>
    <w:rsid w:val="00BD064D"/>
    <w:rsid w:val="00BD327B"/>
    <w:rsid w:val="00BD6273"/>
    <w:rsid w:val="00BD72D9"/>
    <w:rsid w:val="00BE0A67"/>
    <w:rsid w:val="00BF08CA"/>
    <w:rsid w:val="00BF0DFF"/>
    <w:rsid w:val="00BF6BA0"/>
    <w:rsid w:val="00C0181A"/>
    <w:rsid w:val="00C06D66"/>
    <w:rsid w:val="00C10416"/>
    <w:rsid w:val="00C20424"/>
    <w:rsid w:val="00C2470A"/>
    <w:rsid w:val="00C25564"/>
    <w:rsid w:val="00C25C8E"/>
    <w:rsid w:val="00C31811"/>
    <w:rsid w:val="00C340F3"/>
    <w:rsid w:val="00C3799A"/>
    <w:rsid w:val="00C46198"/>
    <w:rsid w:val="00C535D8"/>
    <w:rsid w:val="00C64919"/>
    <w:rsid w:val="00C770C7"/>
    <w:rsid w:val="00C93234"/>
    <w:rsid w:val="00C93576"/>
    <w:rsid w:val="00CA21E3"/>
    <w:rsid w:val="00CB7353"/>
    <w:rsid w:val="00CC5F06"/>
    <w:rsid w:val="00CD7BE2"/>
    <w:rsid w:val="00CE1E3D"/>
    <w:rsid w:val="00CF71E3"/>
    <w:rsid w:val="00CF749C"/>
    <w:rsid w:val="00D07039"/>
    <w:rsid w:val="00D11945"/>
    <w:rsid w:val="00D16C1A"/>
    <w:rsid w:val="00D25B0E"/>
    <w:rsid w:val="00D25CE6"/>
    <w:rsid w:val="00D362A4"/>
    <w:rsid w:val="00D42579"/>
    <w:rsid w:val="00D46610"/>
    <w:rsid w:val="00D53DF6"/>
    <w:rsid w:val="00D54298"/>
    <w:rsid w:val="00D641E7"/>
    <w:rsid w:val="00D667F2"/>
    <w:rsid w:val="00D92555"/>
    <w:rsid w:val="00D95E51"/>
    <w:rsid w:val="00D97374"/>
    <w:rsid w:val="00DA4ACF"/>
    <w:rsid w:val="00DA7281"/>
    <w:rsid w:val="00DB02DC"/>
    <w:rsid w:val="00DB0A96"/>
    <w:rsid w:val="00DC1F5F"/>
    <w:rsid w:val="00DC5812"/>
    <w:rsid w:val="00DD6CD5"/>
    <w:rsid w:val="00DF61E4"/>
    <w:rsid w:val="00E02754"/>
    <w:rsid w:val="00E1411A"/>
    <w:rsid w:val="00E15450"/>
    <w:rsid w:val="00E16643"/>
    <w:rsid w:val="00E17E2A"/>
    <w:rsid w:val="00E211C0"/>
    <w:rsid w:val="00E24527"/>
    <w:rsid w:val="00E31BFC"/>
    <w:rsid w:val="00E32377"/>
    <w:rsid w:val="00E36F0E"/>
    <w:rsid w:val="00E44D3D"/>
    <w:rsid w:val="00E469DD"/>
    <w:rsid w:val="00E502C8"/>
    <w:rsid w:val="00E54932"/>
    <w:rsid w:val="00E61EFA"/>
    <w:rsid w:val="00E75BDD"/>
    <w:rsid w:val="00E760B5"/>
    <w:rsid w:val="00E76469"/>
    <w:rsid w:val="00E80542"/>
    <w:rsid w:val="00E80BBA"/>
    <w:rsid w:val="00E8196A"/>
    <w:rsid w:val="00E90861"/>
    <w:rsid w:val="00E90C3B"/>
    <w:rsid w:val="00E92E8E"/>
    <w:rsid w:val="00EA0C64"/>
    <w:rsid w:val="00EA161F"/>
    <w:rsid w:val="00EA209E"/>
    <w:rsid w:val="00EC13DD"/>
    <w:rsid w:val="00ED0402"/>
    <w:rsid w:val="00EE0784"/>
    <w:rsid w:val="00EE269E"/>
    <w:rsid w:val="00EE6E0A"/>
    <w:rsid w:val="00F00D80"/>
    <w:rsid w:val="00F01F80"/>
    <w:rsid w:val="00F03369"/>
    <w:rsid w:val="00F04AAD"/>
    <w:rsid w:val="00F070A3"/>
    <w:rsid w:val="00F10578"/>
    <w:rsid w:val="00F1211C"/>
    <w:rsid w:val="00F14E8B"/>
    <w:rsid w:val="00F2631F"/>
    <w:rsid w:val="00F309F2"/>
    <w:rsid w:val="00F32DD6"/>
    <w:rsid w:val="00F333A2"/>
    <w:rsid w:val="00F46008"/>
    <w:rsid w:val="00F47659"/>
    <w:rsid w:val="00F51712"/>
    <w:rsid w:val="00F55614"/>
    <w:rsid w:val="00F64C15"/>
    <w:rsid w:val="00F6650D"/>
    <w:rsid w:val="00F70E43"/>
    <w:rsid w:val="00F71350"/>
    <w:rsid w:val="00F71E77"/>
    <w:rsid w:val="00F74335"/>
    <w:rsid w:val="00F74B50"/>
    <w:rsid w:val="00F76A2D"/>
    <w:rsid w:val="00F83013"/>
    <w:rsid w:val="00F87590"/>
    <w:rsid w:val="00F901FA"/>
    <w:rsid w:val="00F91131"/>
    <w:rsid w:val="00F93021"/>
    <w:rsid w:val="00F94AE1"/>
    <w:rsid w:val="00F95512"/>
    <w:rsid w:val="00F97AFE"/>
    <w:rsid w:val="00FA6A03"/>
    <w:rsid w:val="00FB0C2A"/>
    <w:rsid w:val="00FB5618"/>
    <w:rsid w:val="00FC3606"/>
    <w:rsid w:val="00FC3820"/>
    <w:rsid w:val="00FC653A"/>
    <w:rsid w:val="00FD74D6"/>
    <w:rsid w:val="00FE0A38"/>
    <w:rsid w:val="00FE54A5"/>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E3F24-C910-4720-B972-50BFBAA5C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11</Pages>
  <Words>3245</Words>
  <Characters>21139</Characters>
  <Application>Microsoft Office Word</Application>
  <DocSecurity>0</DocSecurity>
  <Lines>176</Lines>
  <Paragraphs>48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Karolina Ciechanowska</cp:lastModifiedBy>
  <cp:revision>30</cp:revision>
  <cp:lastPrinted>2022-11-29T09:46:00Z</cp:lastPrinted>
  <dcterms:created xsi:type="dcterms:W3CDTF">2022-08-10T08:24:00Z</dcterms:created>
  <dcterms:modified xsi:type="dcterms:W3CDTF">2022-11-29T09:46:00Z</dcterms:modified>
</cp:coreProperties>
</file>