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1052EB" w:rsidRDefault="00662C8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052EB">
        <w:rPr>
          <w:sz w:val="24"/>
          <w:szCs w:val="24"/>
        </w:rPr>
        <w:t>Poznań</w:t>
      </w:r>
      <w:r w:rsidR="00D665F5" w:rsidRPr="001052EB">
        <w:rPr>
          <w:sz w:val="24"/>
          <w:szCs w:val="24"/>
        </w:rPr>
        <w:t xml:space="preserve"> dnia: </w:t>
      </w:r>
      <w:r w:rsidRPr="001052EB">
        <w:rPr>
          <w:sz w:val="24"/>
          <w:szCs w:val="24"/>
        </w:rPr>
        <w:t>2022-12-05</w:t>
      </w:r>
    </w:p>
    <w:p w:rsidR="00662C87" w:rsidRPr="001052EB" w:rsidRDefault="00662C87" w:rsidP="00577BC6">
      <w:pPr>
        <w:spacing w:after="40"/>
        <w:rPr>
          <w:b/>
          <w:bCs/>
          <w:sz w:val="24"/>
          <w:szCs w:val="24"/>
        </w:rPr>
      </w:pPr>
      <w:r w:rsidRPr="001052EB">
        <w:rPr>
          <w:b/>
          <w:bCs/>
          <w:sz w:val="24"/>
          <w:szCs w:val="24"/>
        </w:rPr>
        <w:t>Szpital Wojewódzki w Poznaniu</w:t>
      </w:r>
    </w:p>
    <w:p w:rsidR="00D665F5" w:rsidRPr="001052EB" w:rsidRDefault="00662C87" w:rsidP="00577BC6">
      <w:pPr>
        <w:spacing w:after="40"/>
        <w:rPr>
          <w:b/>
          <w:bCs/>
          <w:sz w:val="24"/>
          <w:szCs w:val="24"/>
        </w:rPr>
      </w:pPr>
      <w:r w:rsidRPr="001052EB">
        <w:rPr>
          <w:b/>
          <w:bCs/>
          <w:sz w:val="24"/>
          <w:szCs w:val="24"/>
        </w:rPr>
        <w:t>Dział Zamówień Publicznych</w:t>
      </w:r>
    </w:p>
    <w:p w:rsidR="00D665F5" w:rsidRPr="001052EB" w:rsidRDefault="00662C87" w:rsidP="00D665F5">
      <w:pPr>
        <w:rPr>
          <w:sz w:val="24"/>
          <w:szCs w:val="24"/>
        </w:rPr>
      </w:pPr>
      <w:r w:rsidRPr="001052EB">
        <w:rPr>
          <w:sz w:val="24"/>
          <w:szCs w:val="24"/>
        </w:rPr>
        <w:t>Juraszów</w:t>
      </w:r>
      <w:r w:rsidR="00D665F5" w:rsidRPr="001052EB"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7/19</w:t>
      </w:r>
    </w:p>
    <w:p w:rsidR="00D665F5" w:rsidRPr="001052EB" w:rsidRDefault="00662C87" w:rsidP="00D665F5">
      <w:pPr>
        <w:rPr>
          <w:sz w:val="24"/>
          <w:szCs w:val="24"/>
        </w:rPr>
      </w:pPr>
      <w:r w:rsidRPr="001052EB">
        <w:rPr>
          <w:sz w:val="24"/>
          <w:szCs w:val="24"/>
        </w:rPr>
        <w:t>60-479</w:t>
      </w:r>
      <w:r w:rsidR="00D665F5" w:rsidRPr="001052EB"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Poznań</w:t>
      </w:r>
    </w:p>
    <w:p w:rsidR="00D665F5" w:rsidRPr="001052E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052E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052EB">
        <w:rPr>
          <w:sz w:val="24"/>
          <w:szCs w:val="24"/>
        </w:rPr>
        <w:t>Znak sprawy:</w:t>
      </w:r>
      <w:r w:rsidRPr="001052EB">
        <w:rPr>
          <w:b/>
          <w:sz w:val="24"/>
          <w:szCs w:val="24"/>
        </w:rPr>
        <w:t xml:space="preserve"> </w:t>
      </w:r>
      <w:r w:rsidR="00662C87" w:rsidRPr="001052EB">
        <w:rPr>
          <w:b/>
          <w:sz w:val="24"/>
          <w:szCs w:val="24"/>
        </w:rPr>
        <w:t>SZW/DZP/93/2022</w:t>
      </w:r>
      <w:r w:rsidR="00A80738" w:rsidRPr="001052EB">
        <w:rPr>
          <w:sz w:val="24"/>
          <w:szCs w:val="24"/>
        </w:rPr>
        <w:tab/>
        <w:t xml:space="preserve"> </w:t>
      </w:r>
    </w:p>
    <w:p w:rsidR="00A80738" w:rsidRPr="001052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052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052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052EB">
        <w:rPr>
          <w:b/>
          <w:spacing w:val="20"/>
          <w:sz w:val="28"/>
        </w:rPr>
        <w:t>INFORMACJA Z OTWARCIA OFERT</w:t>
      </w:r>
    </w:p>
    <w:p w:rsidR="00A80738" w:rsidRPr="001052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052E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052EB">
        <w:rPr>
          <w:bCs/>
          <w:sz w:val="24"/>
          <w:szCs w:val="24"/>
        </w:rPr>
        <w:t xml:space="preserve">Dotyczy </w:t>
      </w:r>
      <w:r w:rsidRPr="001052EB">
        <w:rPr>
          <w:sz w:val="24"/>
          <w:szCs w:val="24"/>
        </w:rPr>
        <w:t xml:space="preserve">postępowania o udzielenie zamówienia publicznego prowadzonego w trybie </w:t>
      </w:r>
      <w:r w:rsidR="00662C87" w:rsidRPr="001052EB">
        <w:rPr>
          <w:sz w:val="24"/>
          <w:szCs w:val="24"/>
        </w:rPr>
        <w:t>podstawowy</w:t>
      </w:r>
      <w:r w:rsidR="001052EB">
        <w:rPr>
          <w:sz w:val="24"/>
          <w:szCs w:val="24"/>
        </w:rPr>
        <w:t>m</w:t>
      </w:r>
      <w:r w:rsidR="00662C87" w:rsidRPr="001052EB">
        <w:rPr>
          <w:sz w:val="24"/>
          <w:szCs w:val="24"/>
        </w:rPr>
        <w:t xml:space="preserve"> bez negocjacji - art. 275 pkt. 1 ustawy Pzp</w:t>
      </w:r>
      <w:r w:rsidRPr="001052EB">
        <w:rPr>
          <w:sz w:val="24"/>
          <w:szCs w:val="24"/>
        </w:rPr>
        <w:t xml:space="preserve"> na:</w:t>
      </w:r>
    </w:p>
    <w:p w:rsidR="00A80738" w:rsidRPr="001052EB" w:rsidRDefault="00662C8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052EB">
        <w:rPr>
          <w:b/>
          <w:szCs w:val="24"/>
        </w:rPr>
        <w:t>Dostawa sprzętu medycznego dla Oddziału Anestezjologii i Intensywnej Terapii - powtórka</w:t>
      </w:r>
    </w:p>
    <w:p w:rsidR="00D665F5" w:rsidRPr="001052E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052EB">
        <w:rPr>
          <w:sz w:val="24"/>
          <w:szCs w:val="24"/>
        </w:rPr>
        <w:t>Zamawiający, działając na podstawie art. 22</w:t>
      </w:r>
      <w:r w:rsidR="00FC7F5E" w:rsidRPr="001052EB">
        <w:rPr>
          <w:sz w:val="24"/>
          <w:szCs w:val="24"/>
        </w:rPr>
        <w:t>2</w:t>
      </w:r>
      <w:r w:rsidRPr="001052EB">
        <w:rPr>
          <w:sz w:val="24"/>
          <w:szCs w:val="24"/>
        </w:rPr>
        <w:t xml:space="preserve"> ust. 5 </w:t>
      </w:r>
      <w:r w:rsidRPr="001052EB">
        <w:rPr>
          <w:bCs/>
          <w:sz w:val="24"/>
          <w:szCs w:val="24"/>
        </w:rPr>
        <w:t>ustawy z dnia 11 września 2019 r. Prawo zamówień publicznych</w:t>
      </w:r>
      <w:r w:rsidRPr="001052EB">
        <w:rPr>
          <w:sz w:val="24"/>
          <w:szCs w:val="24"/>
        </w:rPr>
        <w:t xml:space="preserve"> </w:t>
      </w:r>
      <w:r w:rsidR="00662C87" w:rsidRPr="001052EB">
        <w:rPr>
          <w:sz w:val="24"/>
          <w:szCs w:val="24"/>
        </w:rPr>
        <w:t>(t.j. Dz. U. z 2022r. poz. 1710)</w:t>
      </w:r>
      <w:r w:rsidR="00490DC0" w:rsidRPr="001052EB"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udostępnia</w:t>
      </w:r>
      <w:r w:rsidR="00F95C33" w:rsidRPr="001052EB">
        <w:rPr>
          <w:sz w:val="24"/>
          <w:szCs w:val="24"/>
        </w:rPr>
        <w:t xml:space="preserve"> </w:t>
      </w:r>
      <w:r w:rsidR="004C7E9B" w:rsidRPr="001052EB">
        <w:rPr>
          <w:sz w:val="24"/>
          <w:szCs w:val="24"/>
        </w:rPr>
        <w:t>informacj</w:t>
      </w:r>
      <w:r w:rsidR="00577BC6" w:rsidRPr="001052EB">
        <w:rPr>
          <w:sz w:val="24"/>
          <w:szCs w:val="24"/>
        </w:rPr>
        <w:t>ę</w:t>
      </w:r>
      <w:r w:rsidR="00035488" w:rsidRPr="001052EB">
        <w:rPr>
          <w:sz w:val="24"/>
          <w:szCs w:val="24"/>
        </w:rPr>
        <w:t xml:space="preserve"> z otwarcia ofert</w:t>
      </w:r>
      <w:r w:rsidR="00577BC6" w:rsidRPr="001052EB">
        <w:rPr>
          <w:sz w:val="24"/>
          <w:szCs w:val="24"/>
        </w:rPr>
        <w:t>.</w:t>
      </w:r>
    </w:p>
    <w:p w:rsidR="001052EB" w:rsidRPr="001052EB" w:rsidRDefault="001052EB" w:rsidP="001052EB">
      <w:pPr>
        <w:spacing w:before="120" w:after="120" w:line="276" w:lineRule="auto"/>
        <w:jc w:val="both"/>
        <w:rPr>
          <w:sz w:val="24"/>
          <w:szCs w:val="24"/>
        </w:rPr>
      </w:pPr>
      <w:r w:rsidRPr="001052EB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1052EB" w:rsidRPr="001052EB" w:rsidRDefault="001052EB" w:rsidP="001052EB">
      <w:pPr>
        <w:spacing w:line="276" w:lineRule="auto"/>
        <w:jc w:val="both"/>
        <w:rPr>
          <w:sz w:val="24"/>
          <w:szCs w:val="24"/>
        </w:rPr>
      </w:pPr>
      <w:r w:rsidRPr="001052EB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51</w:t>
      </w:r>
      <w:r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000,00 zł brutto</w:t>
      </w:r>
    </w:p>
    <w:p w:rsidR="001052EB" w:rsidRDefault="001052EB" w:rsidP="001052EB">
      <w:pPr>
        <w:spacing w:line="276" w:lineRule="auto"/>
        <w:jc w:val="both"/>
        <w:rPr>
          <w:sz w:val="24"/>
          <w:szCs w:val="24"/>
        </w:rPr>
      </w:pPr>
      <w:r w:rsidRPr="001052EB">
        <w:rPr>
          <w:sz w:val="24"/>
          <w:szCs w:val="24"/>
        </w:rPr>
        <w:t>Zadanie 2 -160</w:t>
      </w:r>
      <w:r>
        <w:rPr>
          <w:sz w:val="24"/>
          <w:szCs w:val="24"/>
        </w:rPr>
        <w:t xml:space="preserve"> </w:t>
      </w:r>
      <w:r w:rsidRPr="001052EB">
        <w:rPr>
          <w:sz w:val="24"/>
          <w:szCs w:val="24"/>
        </w:rPr>
        <w:t>000,00 zł brutto</w:t>
      </w:r>
    </w:p>
    <w:p w:rsidR="00A80738" w:rsidRPr="001052E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052EB">
        <w:rPr>
          <w:sz w:val="24"/>
          <w:szCs w:val="24"/>
        </w:rPr>
        <w:t>Podczas otwarcia ofert, mającego miejsce</w:t>
      </w:r>
      <w:r w:rsidR="00FF4AB1" w:rsidRPr="001052EB">
        <w:rPr>
          <w:sz w:val="24"/>
          <w:szCs w:val="24"/>
        </w:rPr>
        <w:t xml:space="preserve"> w dniu </w:t>
      </w:r>
      <w:r w:rsidR="00662C87" w:rsidRPr="001052EB">
        <w:rPr>
          <w:sz w:val="24"/>
          <w:szCs w:val="24"/>
        </w:rPr>
        <w:t>05/12/2022</w:t>
      </w:r>
      <w:r w:rsidR="00FF4AB1" w:rsidRPr="001052EB">
        <w:rPr>
          <w:sz w:val="24"/>
          <w:szCs w:val="24"/>
        </w:rPr>
        <w:t xml:space="preserve"> o godz. </w:t>
      </w:r>
      <w:r w:rsidR="00662C87" w:rsidRPr="001052EB">
        <w:rPr>
          <w:sz w:val="24"/>
          <w:szCs w:val="24"/>
        </w:rPr>
        <w:t>10:00</w:t>
      </w:r>
      <w:r w:rsidRPr="001052EB">
        <w:rPr>
          <w:sz w:val="24"/>
          <w:szCs w:val="24"/>
        </w:rPr>
        <w:t>, otwarte zostały oferty następujących wykonawców:</w:t>
      </w:r>
    </w:p>
    <w:tbl>
      <w:tblPr>
        <w:tblW w:w="94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7"/>
        <w:gridCol w:w="877"/>
        <w:gridCol w:w="2354"/>
        <w:gridCol w:w="1418"/>
        <w:gridCol w:w="1181"/>
        <w:gridCol w:w="1654"/>
        <w:gridCol w:w="1194"/>
      </w:tblGrid>
      <w:tr w:rsidR="001052EB" w:rsidRPr="001052EB" w:rsidTr="001052EB">
        <w:trPr>
          <w:trHeight w:val="217"/>
        </w:trPr>
        <w:tc>
          <w:tcPr>
            <w:tcW w:w="76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120" w:after="120"/>
              <w:jc w:val="center"/>
            </w:pPr>
            <w:r w:rsidRPr="001052EB">
              <w:t>Nr oferty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120" w:after="120"/>
              <w:jc w:val="center"/>
            </w:pPr>
            <w:r w:rsidRPr="001052EB">
              <w:t>Nr zadania</w:t>
            </w:r>
          </w:p>
        </w:tc>
        <w:tc>
          <w:tcPr>
            <w:tcW w:w="2354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120" w:after="120"/>
              <w:jc w:val="center"/>
            </w:pPr>
            <w:r w:rsidRPr="001052EB">
              <w:t>Nazwa i adres wykonawcy</w:t>
            </w:r>
          </w:p>
        </w:tc>
        <w:tc>
          <w:tcPr>
            <w:tcW w:w="1418" w:type="dxa"/>
            <w:vAlign w:val="center"/>
          </w:tcPr>
          <w:p w:rsidR="001052EB" w:rsidRDefault="001052EB" w:rsidP="001052EB">
            <w:pPr>
              <w:spacing w:before="120" w:after="120"/>
              <w:jc w:val="center"/>
            </w:pPr>
            <w:r>
              <w:t xml:space="preserve">Cena oferty brutto </w:t>
            </w:r>
          </w:p>
          <w:p w:rsidR="001052EB" w:rsidRDefault="001052EB" w:rsidP="001052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>(K-1)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1052EB" w:rsidRDefault="001052EB" w:rsidP="001052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 xml:space="preserve">Gwarancja </w:t>
            </w:r>
            <w:r>
              <w:br/>
              <w:t>(K-2)</w:t>
            </w:r>
          </w:p>
        </w:tc>
        <w:tc>
          <w:tcPr>
            <w:tcW w:w="1654" w:type="dxa"/>
            <w:vAlign w:val="center"/>
          </w:tcPr>
          <w:p w:rsidR="001052EB" w:rsidRDefault="001052EB" w:rsidP="001052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 xml:space="preserve">Czas reakcji serwisu liczony od zgłoszenia naprawy do czasu wykonania diagnostyki urządzenia </w:t>
            </w:r>
            <w:r>
              <w:br/>
              <w:t>(K-3)</w:t>
            </w:r>
          </w:p>
        </w:tc>
        <w:tc>
          <w:tcPr>
            <w:tcW w:w="1194" w:type="dxa"/>
          </w:tcPr>
          <w:p w:rsidR="001052EB" w:rsidRDefault="001052EB" w:rsidP="001052EB">
            <w:pPr>
              <w:spacing w:before="120" w:after="120"/>
              <w:jc w:val="center"/>
            </w:pPr>
          </w:p>
          <w:p w:rsidR="001052EB" w:rsidRDefault="001052EB" w:rsidP="001052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>Autoryzacja serwisu</w:t>
            </w:r>
            <w:r>
              <w:br/>
              <w:t xml:space="preserve"> (K-4)</w:t>
            </w:r>
          </w:p>
        </w:tc>
      </w:tr>
      <w:tr w:rsidR="001052EB" w:rsidRPr="001052EB" w:rsidTr="001052EB">
        <w:trPr>
          <w:trHeight w:val="505"/>
        </w:trPr>
        <w:tc>
          <w:tcPr>
            <w:tcW w:w="76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2</w:t>
            </w:r>
          </w:p>
        </w:tc>
        <w:tc>
          <w:tcPr>
            <w:tcW w:w="2354" w:type="dxa"/>
            <w:shd w:val="clear" w:color="auto" w:fill="auto"/>
          </w:tcPr>
          <w:p w:rsidR="001052EB" w:rsidRPr="001052EB" w:rsidRDefault="001052EB" w:rsidP="001052EB">
            <w:pPr>
              <w:spacing w:before="80"/>
            </w:pPr>
            <w:r w:rsidRPr="001052EB">
              <w:t>GE Medical Systems Polska Sp. z o.o.</w:t>
            </w:r>
          </w:p>
          <w:p w:rsidR="001052EB" w:rsidRPr="001052EB" w:rsidRDefault="001052EB" w:rsidP="001052EB">
            <w:r>
              <w:t xml:space="preserve">ul. </w:t>
            </w:r>
            <w:r w:rsidRPr="001052EB">
              <w:t xml:space="preserve">Wołoska 9 </w:t>
            </w:r>
          </w:p>
          <w:p w:rsidR="001052EB" w:rsidRPr="001052EB" w:rsidRDefault="001052EB" w:rsidP="001052EB">
            <w:pPr>
              <w:spacing w:after="80"/>
              <w:jc w:val="both"/>
            </w:pPr>
            <w:r w:rsidRPr="001052EB">
              <w:t>02-583 Warszawa</w:t>
            </w:r>
          </w:p>
        </w:tc>
        <w:tc>
          <w:tcPr>
            <w:tcW w:w="1418" w:type="dxa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179 992.80 zł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>
              <w:t>24 miesiące</w:t>
            </w:r>
          </w:p>
        </w:tc>
        <w:tc>
          <w:tcPr>
            <w:tcW w:w="1654" w:type="dxa"/>
          </w:tcPr>
          <w:p w:rsidR="001052EB" w:rsidRDefault="001052EB" w:rsidP="001052EB">
            <w:pPr>
              <w:spacing w:before="80" w:after="80"/>
              <w:jc w:val="center"/>
            </w:pPr>
          </w:p>
          <w:p w:rsidR="001052EB" w:rsidRPr="001052EB" w:rsidRDefault="001052EB" w:rsidP="001052EB">
            <w:pPr>
              <w:spacing w:before="80" w:after="80"/>
              <w:jc w:val="center"/>
            </w:pPr>
            <w:r>
              <w:t>48 h</w:t>
            </w:r>
          </w:p>
        </w:tc>
        <w:tc>
          <w:tcPr>
            <w:tcW w:w="1194" w:type="dxa"/>
          </w:tcPr>
          <w:p w:rsidR="001052EB" w:rsidRDefault="001052EB" w:rsidP="001052EB">
            <w:pPr>
              <w:spacing w:before="80" w:after="80"/>
              <w:jc w:val="center"/>
            </w:pPr>
          </w:p>
          <w:p w:rsidR="001052EB" w:rsidRPr="001052EB" w:rsidRDefault="001052EB" w:rsidP="001052EB">
            <w:pPr>
              <w:spacing w:before="80" w:after="80"/>
              <w:jc w:val="center"/>
            </w:pPr>
            <w:r>
              <w:t>TAK</w:t>
            </w:r>
          </w:p>
        </w:tc>
      </w:tr>
      <w:tr w:rsidR="001052EB" w:rsidRPr="001052EB" w:rsidTr="001052EB">
        <w:trPr>
          <w:trHeight w:val="393"/>
        </w:trPr>
        <w:tc>
          <w:tcPr>
            <w:tcW w:w="76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1</w:t>
            </w:r>
          </w:p>
        </w:tc>
        <w:tc>
          <w:tcPr>
            <w:tcW w:w="2354" w:type="dxa"/>
            <w:shd w:val="clear" w:color="auto" w:fill="auto"/>
          </w:tcPr>
          <w:p w:rsidR="001052EB" w:rsidRPr="001052EB" w:rsidRDefault="001052EB" w:rsidP="001052EB">
            <w:pPr>
              <w:spacing w:before="80"/>
            </w:pPr>
            <w:r w:rsidRPr="001052EB">
              <w:t>Viridian Polska Sp. z o. o.</w:t>
            </w:r>
          </w:p>
          <w:p w:rsidR="001052EB" w:rsidRPr="001052EB" w:rsidRDefault="001052EB" w:rsidP="001052EB">
            <w:r w:rsidRPr="001052EB">
              <w:t xml:space="preserve">ul. Morgowa 4 </w:t>
            </w:r>
          </w:p>
          <w:p w:rsidR="001052EB" w:rsidRPr="001052EB" w:rsidRDefault="001052EB" w:rsidP="001052EB">
            <w:pPr>
              <w:spacing w:after="80"/>
              <w:jc w:val="both"/>
            </w:pPr>
            <w:r w:rsidRPr="001052EB">
              <w:t>04</w:t>
            </w:r>
            <w:r>
              <w:t>-</w:t>
            </w:r>
            <w:r w:rsidRPr="001052EB">
              <w:t>224 Warszawa</w:t>
            </w:r>
          </w:p>
        </w:tc>
        <w:tc>
          <w:tcPr>
            <w:tcW w:w="1418" w:type="dxa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 w:rsidRPr="001052EB">
              <w:t>50 775.00 zł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1052EB" w:rsidRPr="001052EB" w:rsidRDefault="001052EB" w:rsidP="001052EB">
            <w:pPr>
              <w:spacing w:before="80" w:after="80"/>
              <w:jc w:val="center"/>
            </w:pPr>
            <w:r>
              <w:t xml:space="preserve">24 miesiące </w:t>
            </w:r>
          </w:p>
        </w:tc>
        <w:tc>
          <w:tcPr>
            <w:tcW w:w="1654" w:type="dxa"/>
          </w:tcPr>
          <w:p w:rsidR="001052EB" w:rsidRDefault="001052EB" w:rsidP="001052EB">
            <w:pPr>
              <w:spacing w:before="80" w:after="80"/>
              <w:jc w:val="center"/>
            </w:pPr>
          </w:p>
          <w:p w:rsidR="001052EB" w:rsidRPr="001052EB" w:rsidRDefault="001052EB" w:rsidP="001052EB">
            <w:pPr>
              <w:spacing w:before="80" w:after="80"/>
              <w:jc w:val="center"/>
            </w:pPr>
            <w:r>
              <w:t>24 h</w:t>
            </w:r>
          </w:p>
        </w:tc>
        <w:tc>
          <w:tcPr>
            <w:tcW w:w="1194" w:type="dxa"/>
          </w:tcPr>
          <w:p w:rsidR="001052EB" w:rsidRDefault="001052EB" w:rsidP="001052EB">
            <w:pPr>
              <w:spacing w:before="80" w:after="80"/>
              <w:jc w:val="center"/>
            </w:pPr>
          </w:p>
          <w:p w:rsidR="001052EB" w:rsidRPr="001052EB" w:rsidRDefault="001052EB" w:rsidP="001052EB">
            <w:pPr>
              <w:spacing w:before="80" w:after="80"/>
              <w:jc w:val="center"/>
            </w:pPr>
            <w:r>
              <w:t>TAK</w:t>
            </w:r>
          </w:p>
        </w:tc>
      </w:tr>
    </w:tbl>
    <w:p w:rsidR="00A80738" w:rsidRPr="001052EB" w:rsidRDefault="00A80738" w:rsidP="001052EB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1052EB">
        <w:rPr>
          <w:i/>
          <w:szCs w:val="24"/>
        </w:rPr>
        <w:t>Zamawiający</w:t>
      </w:r>
    </w:p>
    <w:bookmarkEnd w:id="0"/>
    <w:sectPr w:rsidR="00A80738" w:rsidRPr="00105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5B9F" w:rsidRDefault="00B05B9F">
      <w:r>
        <w:separator/>
      </w:r>
    </w:p>
  </w:endnote>
  <w:endnote w:type="continuationSeparator" w:id="0">
    <w:p w:rsidR="00B05B9F" w:rsidRDefault="00B0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7C29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0C3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5B9F" w:rsidRDefault="00B05B9F">
      <w:r>
        <w:separator/>
      </w:r>
    </w:p>
  </w:footnote>
  <w:footnote w:type="continuationSeparator" w:id="0">
    <w:p w:rsidR="00B05B9F" w:rsidRDefault="00B0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2C87" w:rsidRDefault="00662C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2C87" w:rsidRDefault="00662C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2C87" w:rsidRDefault="00662C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B9F"/>
    <w:rsid w:val="00007727"/>
    <w:rsid w:val="00017720"/>
    <w:rsid w:val="00035488"/>
    <w:rsid w:val="000D7F25"/>
    <w:rsid w:val="000E00E5"/>
    <w:rsid w:val="001052E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2C87"/>
    <w:rsid w:val="0069085C"/>
    <w:rsid w:val="006B27ED"/>
    <w:rsid w:val="007C29C9"/>
    <w:rsid w:val="00843263"/>
    <w:rsid w:val="00861E75"/>
    <w:rsid w:val="009D19BD"/>
    <w:rsid w:val="009F189D"/>
    <w:rsid w:val="00A80738"/>
    <w:rsid w:val="00B05B9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A1D2E"/>
  <w15:chartTrackingRefBased/>
  <w15:docId w15:val="{D04E867B-8046-403F-9F23-8B6A04AC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0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2022-12-05T09:36:00Z</dcterms:created>
  <dcterms:modified xsi:type="dcterms:W3CDTF">2022-12-05T09:47:00Z</dcterms:modified>
</cp:coreProperties>
</file>