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326A2C73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zawarta w dniu ______202</w:t>
      </w:r>
      <w:r w:rsidR="00E0462D">
        <w:rPr>
          <w:rFonts w:eastAsia="Times New Roman" w:cs="Arial"/>
          <w:color w:val="000000"/>
          <w:sz w:val="20"/>
          <w:szCs w:val="20"/>
          <w:lang w:eastAsia="pl-PL"/>
        </w:rPr>
        <w:t>2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r.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dr Marcin </w:t>
      </w:r>
      <w:proofErr w:type="spellStart"/>
      <w:r>
        <w:rPr>
          <w:rFonts w:eastAsia="Times New Roman" w:cs="Arial"/>
          <w:b/>
          <w:color w:val="000000"/>
          <w:sz w:val="20"/>
          <w:szCs w:val="20"/>
          <w:lang w:eastAsia="pl-PL"/>
        </w:rPr>
        <w:t>Radzięta</w:t>
      </w:r>
      <w:proofErr w:type="spellEnd"/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3E3F2E41" w14:textId="0F27DBEB" w:rsidR="00F26A5D" w:rsidRDefault="000A682D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>
        <w:rPr>
          <w:color w:val="000000"/>
          <w:sz w:val="19"/>
          <w:szCs w:val="19"/>
        </w:rPr>
        <w:t>W wyniku postępowania o udzielenie zamówienia publicznego w trybie przepisów ustawy z dnia 11 września 2019 r. Prawo zamówień publicznych, (tekst jednolity Dz. U. z 202</w:t>
      </w:r>
      <w:r w:rsidR="00E0462D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poz.  1</w:t>
      </w:r>
      <w:r w:rsidR="00E0462D">
        <w:rPr>
          <w:color w:val="000000"/>
          <w:sz w:val="19"/>
          <w:szCs w:val="19"/>
        </w:rPr>
        <w:t>710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18DE4B5B" w14:textId="77777777" w:rsidR="00F26A5D" w:rsidRDefault="00F26A5D">
      <w:pPr>
        <w:spacing w:after="0" w:line="240" w:lineRule="auto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6DE3A811" w14:textId="2D785E0E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dzierżawa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dwóch analizatorów </w:t>
      </w:r>
      <w:r w:rsidR="00B13A2D">
        <w:rPr>
          <w:rFonts w:eastAsia="Times New Roman" w:cs="Tahoma"/>
          <w:sz w:val="20"/>
          <w:szCs w:val="20"/>
          <w:lang w:eastAsia="pl-PL"/>
        </w:rPr>
        <w:t>biochemicznych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w </w:t>
      </w:r>
      <w:r>
        <w:rPr>
          <w:rFonts w:eastAsia="Times New Roman" w:cs="Tahoma"/>
          <w:sz w:val="20"/>
          <w:szCs w:val="20"/>
          <w:lang w:eastAsia="pl-PL"/>
        </w:rPr>
        <w:t xml:space="preserve">okresie 3 lat dla Szpitala Powiatowego </w:t>
      </w:r>
    </w:p>
    <w:p w14:paraId="51B38804" w14:textId="00068A09" w:rsidR="00F26A5D" w:rsidRDefault="000A682D">
      <w:pPr>
        <w:tabs>
          <w:tab w:val="left" w:pos="426"/>
        </w:tabs>
        <w:spacing w:after="0" w:line="240" w:lineRule="auto"/>
        <w:ind w:left="72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Limanowej - zgodnie ze złożoną ofertą, opisanego w Parametrach technicznych stanowiących integralną część umowy,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>zawarta w związku z umową na dostawy odczynników.</w:t>
      </w:r>
    </w:p>
    <w:p w14:paraId="6F75D465" w14:textId="7714B968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</w:t>
      </w:r>
      <w:r w:rsidR="00E0462D">
        <w:rPr>
          <w:rFonts w:eastAsia="Times New Roman" w:cs="Tahoma"/>
          <w:sz w:val="20"/>
          <w:szCs w:val="20"/>
          <w:lang w:eastAsia="pl-PL"/>
        </w:rPr>
        <w:t>ych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analizatorów </w:t>
      </w:r>
      <w:r w:rsidR="00B13A2D">
        <w:rPr>
          <w:rFonts w:eastAsia="Times New Roman" w:cs="Tahoma"/>
          <w:sz w:val="20"/>
          <w:szCs w:val="20"/>
          <w:lang w:eastAsia="pl-PL"/>
        </w:rPr>
        <w:t>biochemicznych</w:t>
      </w:r>
      <w:r>
        <w:rPr>
          <w:rFonts w:eastAsia="Times New Roman" w:cs="Tahoma"/>
          <w:sz w:val="20"/>
          <w:szCs w:val="20"/>
          <w:lang w:eastAsia="pl-PL"/>
        </w:rPr>
        <w:t xml:space="preserve"> o nazw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…………………….  (certyfikat ............................... nr ......................) o numer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seryjny</w:t>
      </w:r>
      <w:r w:rsidR="00E0462D">
        <w:rPr>
          <w:rFonts w:eastAsia="Times New Roman" w:cs="Tahoma"/>
          <w:sz w:val="20"/>
          <w:szCs w:val="20"/>
          <w:lang w:eastAsia="pl-PL"/>
        </w:rPr>
        <w:t>ch</w:t>
      </w:r>
      <w:r>
        <w:rPr>
          <w:rFonts w:eastAsia="Times New Roman" w:cs="Tahoma"/>
          <w:sz w:val="20"/>
          <w:szCs w:val="20"/>
          <w:lang w:eastAsia="pl-PL"/>
        </w:rPr>
        <w:t xml:space="preserve"> ...................... oddaje Zamawiającemu powyższe urządzeni</w:t>
      </w:r>
      <w:r w:rsidR="00E0462D">
        <w:rPr>
          <w:rFonts w:eastAsia="Times New Roman" w:cs="Tahoma"/>
          <w:sz w:val="20"/>
          <w:szCs w:val="20"/>
          <w:lang w:eastAsia="pl-PL"/>
        </w:rPr>
        <w:t>a</w:t>
      </w:r>
      <w:r>
        <w:rPr>
          <w:rFonts w:eastAsia="Times New Roman" w:cs="Tahoma"/>
          <w:sz w:val="20"/>
          <w:szCs w:val="20"/>
          <w:lang w:eastAsia="pl-PL"/>
        </w:rPr>
        <w:t xml:space="preserve"> do używania i pobierania pożytków.</w:t>
      </w:r>
    </w:p>
    <w:p w14:paraId="166229D2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Księgowa wartość początkowa przedmiotu dzierżawy wynosi ……………………. zł. – zgodnie z ofertą, a umorzenie na dzień oddania w dzierżawę </w:t>
      </w:r>
      <w:r w:rsidRPr="001A6EFD">
        <w:rPr>
          <w:rFonts w:eastAsia="Times New Roman" w:cs="Tahoma"/>
          <w:sz w:val="20"/>
          <w:szCs w:val="20"/>
          <w:lang w:eastAsia="pl-PL"/>
        </w:rPr>
        <w:t>…………………….</w:t>
      </w:r>
      <w:r>
        <w:rPr>
          <w:rFonts w:eastAsia="Times New Roman" w:cs="Tahoma"/>
          <w:sz w:val="20"/>
          <w:szCs w:val="20"/>
          <w:lang w:eastAsia="pl-PL"/>
        </w:rPr>
        <w:t xml:space="preserve">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Urządzenie wraz ze stosownymi </w:t>
      </w:r>
      <w:r w:rsidRPr="001A6EFD">
        <w:rPr>
          <w:rFonts w:eastAsia="Times New Roman" w:cs="Tahoma"/>
          <w:sz w:val="20"/>
          <w:szCs w:val="20"/>
          <w:lang w:eastAsia="pl-PL"/>
        </w:rPr>
        <w:t>instrukcjami</w:t>
      </w:r>
      <w:r>
        <w:rPr>
          <w:rFonts w:eastAsia="Times New Roman" w:cs="Tahoma"/>
          <w:sz w:val="20"/>
          <w:szCs w:val="20"/>
          <w:lang w:eastAsia="pl-PL"/>
        </w:rPr>
        <w:t xml:space="preserve">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605FF611" w:rsidR="00F26A5D" w:rsidRPr="00B13A2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zobowiązuje się do dostarczenia i zainstalowania określonego w § 1 aparatu w terminie 14 dni od daty podpisania umowy.</w:t>
      </w:r>
    </w:p>
    <w:p w14:paraId="5C6FCC7B" w14:textId="4802218D" w:rsidR="00B13A2D" w:rsidRPr="00B13A2D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  <w:highlight w:val="yellow"/>
        </w:rPr>
      </w:pPr>
      <w:r w:rsidRPr="001A6EFD">
        <w:rPr>
          <w:sz w:val="19"/>
          <w:szCs w:val="19"/>
        </w:rPr>
        <w:t xml:space="preserve">Obowiązek ubezpieczenia wydzierżawianego urządzenia od wszystkich </w:t>
      </w:r>
      <w:proofErr w:type="spellStart"/>
      <w:r w:rsidRPr="001A6EFD">
        <w:rPr>
          <w:sz w:val="19"/>
          <w:szCs w:val="19"/>
        </w:rPr>
        <w:t>ryzyk</w:t>
      </w:r>
      <w:proofErr w:type="spellEnd"/>
      <w:r w:rsidRPr="001A6EFD">
        <w:rPr>
          <w:sz w:val="19"/>
          <w:szCs w:val="19"/>
        </w:rPr>
        <w:t xml:space="preserve"> leży po stronie Wydzierżawiającego.</w:t>
      </w:r>
    </w:p>
    <w:p w14:paraId="52A121A7" w14:textId="061B1833" w:rsidR="00B13A2D" w:rsidRPr="002B3DD5" w:rsidRDefault="00B13A2D" w:rsidP="00B13A2D">
      <w:pPr>
        <w:tabs>
          <w:tab w:val="left" w:pos="426"/>
        </w:tabs>
        <w:spacing w:after="0" w:line="240" w:lineRule="auto"/>
        <w:ind w:left="142"/>
        <w:jc w:val="both"/>
        <w:rPr>
          <w:rFonts w:eastAsia="Times New Roman" w:cs="Tahoma"/>
          <w:sz w:val="19"/>
          <w:szCs w:val="19"/>
        </w:rPr>
      </w:pP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stanie niepogorszonym poza normalny stopień zużycia wynikający z prawidłowej eksploatacji.</w:t>
      </w:r>
    </w:p>
    <w:p w14:paraId="1F80F6D6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okresie dzierżawy Wykonawca będzie zapewniał bezpłatnie serwis Zamawiającemu, z wyjątkiem uszkodzeń wynikłych </w:t>
      </w:r>
      <w:r>
        <w:rPr>
          <w:rFonts w:eastAsia="Times New Roman" w:cs="Tahoma"/>
          <w:sz w:val="20"/>
          <w:szCs w:val="20"/>
          <w:lang w:eastAsia="pl-PL"/>
        </w:rPr>
        <w:br/>
        <w:t>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 xml:space="preserve">W wypadku, gdy przewidywany termin naprawy aparatu przekroczy 24 godziny Wykonawca zobowiązuje się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>
        <w:rPr>
          <w:rFonts w:eastAsia="Times New Roman" w:cs="Tahoma"/>
          <w:b/>
          <w:bCs/>
          <w:sz w:val="20"/>
          <w:szCs w:val="20"/>
          <w:lang w:eastAsia="pl-PL"/>
        </w:rPr>
        <w:t>36 miesięcy</w:t>
      </w:r>
      <w:r>
        <w:rPr>
          <w:rFonts w:eastAsia="Times New Roman" w:cs="Tahoma"/>
          <w:sz w:val="20"/>
          <w:szCs w:val="20"/>
          <w:lang w:eastAsia="pl-PL"/>
        </w:rPr>
        <w:t xml:space="preserve"> 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7171CF02" w14:textId="3E7C1AC6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3-miesięcznego okresu wypowiedzenia w przypadku rozwiązania umowy na dostawy </w:t>
      </w:r>
      <w:r w:rsidR="00846043" w:rsidRPr="00846043">
        <w:rPr>
          <w:rFonts w:eastAsia="Times New Roman" w:cs="Tahoma"/>
          <w:sz w:val="20"/>
          <w:szCs w:val="20"/>
          <w:lang w:eastAsia="pl-PL"/>
        </w:rPr>
        <w:t>odczynników, kontroli, kalibratorów, materiałów zużywalnych</w:t>
      </w:r>
      <w:r w:rsidR="00846043">
        <w:rPr>
          <w:rFonts w:eastAsia="Times New Roman" w:cs="Tahoma"/>
          <w:sz w:val="20"/>
          <w:szCs w:val="20"/>
          <w:lang w:eastAsia="pl-PL"/>
        </w:rPr>
        <w:t>.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</w:p>
    <w:p w14:paraId="361F6C13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czterech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>w tym 1 egzemplarz dla Wykonawcy i 3 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08C0A" w14:textId="77777777" w:rsidR="00F17AA2" w:rsidRDefault="00F17AA2">
      <w:pPr>
        <w:spacing w:after="0" w:line="240" w:lineRule="auto"/>
      </w:pPr>
      <w:r>
        <w:separator/>
      </w:r>
    </w:p>
  </w:endnote>
  <w:endnote w:type="continuationSeparator" w:id="0">
    <w:p w14:paraId="107B3F17" w14:textId="77777777" w:rsidR="00F17AA2" w:rsidRDefault="00F17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3941951"/>
      <w:docPartObj>
        <w:docPartGallery w:val="Page Numbers (Bottom of Page)"/>
        <w:docPartUnique/>
      </w:docPartObj>
    </w:sdtPr>
    <w:sdtEndPr/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0516385"/>
      <w:docPartObj>
        <w:docPartGallery w:val="Page Numbers (Bottom of Page)"/>
        <w:docPartUnique/>
      </w:docPartObj>
    </w:sdtPr>
    <w:sdtEndPr/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367B1" w14:textId="77777777" w:rsidR="00F17AA2" w:rsidRDefault="00F17AA2">
      <w:pPr>
        <w:spacing w:after="0" w:line="240" w:lineRule="auto"/>
      </w:pPr>
      <w:r>
        <w:separator/>
      </w:r>
    </w:p>
  </w:footnote>
  <w:footnote w:type="continuationSeparator" w:id="0">
    <w:p w14:paraId="0065A5FA" w14:textId="77777777" w:rsidR="00F17AA2" w:rsidRDefault="00F17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65C2A" w14:textId="718B177C" w:rsidR="00F26A5D" w:rsidRDefault="000A682D">
    <w:pPr>
      <w:pStyle w:val="Nagwek"/>
      <w:rPr>
        <w:rFonts w:ascii="Tahoma" w:hAnsi="Tahoma" w:cs="Tahoma"/>
      </w:rPr>
    </w:pPr>
    <w:r>
      <w:rPr>
        <w:rFonts w:ascii="Tahoma" w:hAnsi="Tahoma" w:cs="Tahoma"/>
        <w:b/>
        <w:bCs/>
        <w:sz w:val="18"/>
      </w:rPr>
      <w:t>Projekt umowy                                                                                                   NZ/</w:t>
    </w:r>
    <w:r w:rsidR="00B13A2D">
      <w:rPr>
        <w:rFonts w:ascii="Tahoma" w:hAnsi="Tahoma" w:cs="Tahoma"/>
        <w:b/>
        <w:bCs/>
        <w:sz w:val="18"/>
      </w:rPr>
      <w:t>79</w:t>
    </w:r>
    <w:r>
      <w:rPr>
        <w:rFonts w:ascii="Tahoma" w:hAnsi="Tahoma" w:cs="Tahoma"/>
        <w:b/>
        <w:bCs/>
        <w:sz w:val="18"/>
      </w:rPr>
      <w:t>/D/P/LW/202</w:t>
    </w:r>
    <w:r w:rsidR="0007061A">
      <w:rPr>
        <w:rFonts w:ascii="Tahoma" w:hAnsi="Tahoma" w:cs="Tahoma"/>
        <w:b/>
        <w:bCs/>
        <w:sz w:val="18"/>
      </w:rPr>
      <w:t>2</w:t>
    </w:r>
    <w:r>
      <w:rPr>
        <w:rFonts w:ascii="Tahoma" w:hAnsi="Tahoma" w:cs="Tahoma"/>
        <w:b/>
        <w:bCs/>
        <w:sz w:val="18"/>
      </w:rPr>
      <w:t xml:space="preserve">                                                                                                                            </w:t>
    </w: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21124910">
    <w:abstractNumId w:val="1"/>
  </w:num>
  <w:num w:numId="2" w16cid:durableId="638339113">
    <w:abstractNumId w:val="3"/>
  </w:num>
  <w:num w:numId="3" w16cid:durableId="1922060026">
    <w:abstractNumId w:val="5"/>
  </w:num>
  <w:num w:numId="4" w16cid:durableId="226186356">
    <w:abstractNumId w:val="0"/>
  </w:num>
  <w:num w:numId="5" w16cid:durableId="1254046558">
    <w:abstractNumId w:val="2"/>
  </w:num>
  <w:num w:numId="6" w16cid:durableId="16098969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A5D"/>
    <w:rsid w:val="0007061A"/>
    <w:rsid w:val="000A682D"/>
    <w:rsid w:val="001A6EFD"/>
    <w:rsid w:val="00275923"/>
    <w:rsid w:val="002E11D6"/>
    <w:rsid w:val="003F777A"/>
    <w:rsid w:val="004274ED"/>
    <w:rsid w:val="005A3B68"/>
    <w:rsid w:val="00702C44"/>
    <w:rsid w:val="00846043"/>
    <w:rsid w:val="008535C7"/>
    <w:rsid w:val="00AB18AA"/>
    <w:rsid w:val="00B13A2D"/>
    <w:rsid w:val="00E0462D"/>
    <w:rsid w:val="00F17AA2"/>
    <w:rsid w:val="00F2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818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szp</cp:lastModifiedBy>
  <cp:revision>4</cp:revision>
  <dcterms:created xsi:type="dcterms:W3CDTF">2022-12-05T10:25:00Z</dcterms:created>
  <dcterms:modified xsi:type="dcterms:W3CDTF">2022-12-06T09:31:00Z</dcterms:modified>
  <dc:language>pl-PL</dc:language>
</cp:coreProperties>
</file>