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049" w:rsidRPr="003A0C1F" w:rsidRDefault="00427361" w:rsidP="00427361">
      <w:pPr>
        <w:jc w:val="right"/>
        <w:rPr>
          <w:rFonts w:asciiTheme="minorHAnsi" w:hAnsiTheme="minorHAnsi" w:cstheme="minorHAnsi"/>
          <w:b/>
        </w:rPr>
      </w:pPr>
      <w:r w:rsidRPr="003A0C1F">
        <w:rPr>
          <w:rFonts w:asciiTheme="minorHAnsi" w:hAnsiTheme="minorHAnsi" w:cstheme="minorHAnsi"/>
          <w:b/>
        </w:rPr>
        <w:t>Załącznik nr A do SIWZ</w:t>
      </w:r>
    </w:p>
    <w:p w:rsidR="00427361" w:rsidRPr="003A0C1F" w:rsidRDefault="00427361" w:rsidP="00427361">
      <w:pPr>
        <w:jc w:val="right"/>
        <w:rPr>
          <w:rFonts w:asciiTheme="minorHAnsi" w:hAnsiTheme="minorHAnsi" w:cstheme="minorHAnsi"/>
          <w:b/>
        </w:rPr>
      </w:pPr>
    </w:p>
    <w:p w:rsidR="00427361" w:rsidRPr="003A0C1F" w:rsidRDefault="00427361" w:rsidP="00427361">
      <w:pPr>
        <w:jc w:val="center"/>
        <w:rPr>
          <w:rFonts w:asciiTheme="minorHAnsi" w:hAnsiTheme="minorHAnsi" w:cstheme="minorHAnsi"/>
          <w:b/>
        </w:rPr>
      </w:pPr>
      <w:r w:rsidRPr="003A0C1F">
        <w:rPr>
          <w:rFonts w:asciiTheme="minorHAnsi" w:hAnsiTheme="minorHAnsi" w:cstheme="minorHAnsi"/>
          <w:b/>
        </w:rPr>
        <w:t>SZCZEGÓŁOWY OPIS PRZEDMIOTU ZAMÓWIENIA</w:t>
      </w:r>
    </w:p>
    <w:p w:rsidR="00CC5664" w:rsidRPr="003A0C1F" w:rsidRDefault="00CC5664" w:rsidP="00535186">
      <w:pPr>
        <w:spacing w:after="240"/>
        <w:jc w:val="center"/>
        <w:rPr>
          <w:rFonts w:asciiTheme="minorHAnsi" w:hAnsiTheme="minorHAnsi" w:cstheme="minorHAnsi"/>
          <w:b/>
        </w:rPr>
      </w:pPr>
      <w:r w:rsidRPr="003A0C1F">
        <w:rPr>
          <w:rFonts w:asciiTheme="minorHAnsi" w:hAnsiTheme="minorHAnsi" w:cstheme="minorHAnsi"/>
          <w:b/>
        </w:rPr>
        <w:t>Część 1</w:t>
      </w: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534"/>
        <w:gridCol w:w="7796"/>
        <w:gridCol w:w="850"/>
      </w:tblGrid>
      <w:tr w:rsidR="00427361" w:rsidRPr="003A0C1F" w:rsidTr="00FB08B8">
        <w:tc>
          <w:tcPr>
            <w:tcW w:w="9180" w:type="dxa"/>
            <w:gridSpan w:val="3"/>
            <w:shd w:val="clear" w:color="auto" w:fill="D9D9D9" w:themeFill="background1" w:themeFillShade="D9"/>
          </w:tcPr>
          <w:p w:rsidR="00265205" w:rsidRPr="003A0C1F" w:rsidRDefault="008612D2" w:rsidP="004E3E5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Dom Studencki w Gnieźnie, ul. Kostrzewskiego 5-7, 62-200 Gniezno</w:t>
            </w:r>
          </w:p>
        </w:tc>
      </w:tr>
      <w:tr w:rsidR="00427361" w:rsidRPr="003A0C1F" w:rsidTr="00FB08B8">
        <w:tc>
          <w:tcPr>
            <w:tcW w:w="534" w:type="dxa"/>
          </w:tcPr>
          <w:p w:rsidR="00427361" w:rsidRPr="003A0C1F" w:rsidRDefault="009D64A0" w:rsidP="0042736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7796" w:type="dxa"/>
          </w:tcPr>
          <w:p w:rsidR="00997847" w:rsidRPr="003A0C1F" w:rsidRDefault="008612D2" w:rsidP="00997847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Okap kuchenny</w:t>
            </w:r>
          </w:p>
          <w:p w:rsidR="00CC1DB0" w:rsidRPr="003A0C1F" w:rsidRDefault="00CC1DB0" w:rsidP="004E3E5F">
            <w:pPr>
              <w:pStyle w:val="NormalnyWeb"/>
              <w:numPr>
                <w:ilvl w:val="0"/>
                <w:numId w:val="8"/>
              </w:numPr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3A0C1F">
              <w:rPr>
                <w:rFonts w:asciiTheme="minorHAnsi" w:hAnsiTheme="minorHAnsi" w:cstheme="minorHAnsi"/>
                <w:sz w:val="22"/>
                <w:szCs w:val="22"/>
              </w:rPr>
              <w:t>Okap musi być dopasowany do istniejącej zabudowy o wymiarach:</w:t>
            </w:r>
          </w:p>
          <w:p w:rsidR="00CC1DB0" w:rsidRPr="003A0C1F" w:rsidRDefault="00CC1DB0" w:rsidP="00AE68C6">
            <w:pPr>
              <w:pStyle w:val="NormalnyWeb"/>
              <w:spacing w:before="0" w:beforeAutospacing="0" w:after="0" w:afterAutospacing="0"/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  <w:r w:rsidRPr="003A0C1F">
              <w:rPr>
                <w:rFonts w:asciiTheme="minorHAnsi" w:hAnsiTheme="minorHAnsi" w:cstheme="minorHAnsi"/>
                <w:sz w:val="22"/>
                <w:szCs w:val="22"/>
              </w:rPr>
              <w:t>Szerokość [cm]:60</w:t>
            </w:r>
            <w:r w:rsidR="00D86F5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CC1DB0" w:rsidRPr="003A0C1F" w:rsidRDefault="00CC1DB0" w:rsidP="00AE68C6">
            <w:pPr>
              <w:pStyle w:val="NormalnyWeb"/>
              <w:spacing w:before="0" w:beforeAutospacing="0" w:after="0" w:afterAutospacing="0"/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  <w:r w:rsidRPr="003A0C1F">
              <w:rPr>
                <w:rFonts w:asciiTheme="minorHAnsi" w:hAnsiTheme="minorHAnsi" w:cstheme="minorHAnsi"/>
                <w:sz w:val="22"/>
                <w:szCs w:val="22"/>
              </w:rPr>
              <w:t>Wysokość [cm]:8.5</w:t>
            </w:r>
            <w:r w:rsidR="00D86F5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CC1DB0" w:rsidRPr="003A0C1F" w:rsidRDefault="00CC1DB0" w:rsidP="00AE68C6">
            <w:pPr>
              <w:pStyle w:val="NormalnyWeb"/>
              <w:spacing w:before="0" w:beforeAutospacing="0" w:after="0" w:afterAutospacing="0"/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  <w:r w:rsidRPr="003A0C1F">
              <w:rPr>
                <w:rFonts w:asciiTheme="minorHAnsi" w:hAnsiTheme="minorHAnsi" w:cstheme="minorHAnsi"/>
                <w:sz w:val="22"/>
                <w:szCs w:val="22"/>
              </w:rPr>
              <w:t>Głębokość [cm]:50</w:t>
            </w:r>
          </w:p>
          <w:p w:rsidR="00CC1DB0" w:rsidRPr="003A0C1F" w:rsidRDefault="00CC1DB0" w:rsidP="004E3E5F">
            <w:pPr>
              <w:pStyle w:val="NormalnyWeb"/>
              <w:numPr>
                <w:ilvl w:val="0"/>
                <w:numId w:val="8"/>
              </w:numPr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3A0C1F">
              <w:rPr>
                <w:rFonts w:asciiTheme="minorHAnsi" w:hAnsiTheme="minorHAnsi" w:cstheme="minorHAnsi"/>
                <w:sz w:val="22"/>
                <w:szCs w:val="22"/>
              </w:rPr>
              <w:t xml:space="preserve">Rodzaj okapu: </w:t>
            </w:r>
            <w:proofErr w:type="spellStart"/>
            <w:r w:rsidRPr="003A0C1F">
              <w:rPr>
                <w:rFonts w:asciiTheme="minorHAnsi" w:hAnsiTheme="minorHAnsi" w:cstheme="minorHAnsi"/>
                <w:sz w:val="22"/>
                <w:szCs w:val="22"/>
              </w:rPr>
              <w:t>Podszafkowy</w:t>
            </w:r>
            <w:proofErr w:type="spellEnd"/>
          </w:p>
          <w:p w:rsidR="003A0C1F" w:rsidRPr="003A0C1F" w:rsidRDefault="00CC1DB0" w:rsidP="003A0C1F">
            <w:pPr>
              <w:pStyle w:val="NormalnyWeb"/>
              <w:numPr>
                <w:ilvl w:val="0"/>
                <w:numId w:val="8"/>
              </w:numPr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3A0C1F">
              <w:rPr>
                <w:rFonts w:asciiTheme="minorHAnsi" w:hAnsiTheme="minorHAnsi" w:cstheme="minorHAnsi"/>
                <w:sz w:val="22"/>
                <w:szCs w:val="22"/>
              </w:rPr>
              <w:t xml:space="preserve">Kolor: srebrny / </w:t>
            </w:r>
            <w:proofErr w:type="spellStart"/>
            <w:r w:rsidRPr="003A0C1F">
              <w:rPr>
                <w:rFonts w:asciiTheme="minorHAnsi" w:hAnsiTheme="minorHAnsi" w:cstheme="minorHAnsi"/>
                <w:sz w:val="22"/>
                <w:szCs w:val="22"/>
              </w:rPr>
              <w:t>inox</w:t>
            </w:r>
            <w:proofErr w:type="spellEnd"/>
          </w:p>
          <w:p w:rsidR="00265205" w:rsidRPr="003A0C1F" w:rsidRDefault="003A0C1F" w:rsidP="003A0C1F">
            <w:pPr>
              <w:pStyle w:val="Normalny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3A0C1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Wymagana gwarancja producenta na sprzęt minimum 24 miesiące</w:t>
            </w:r>
            <w:r w:rsidRPr="003A0C1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A0C1F" w:rsidRPr="003A0C1F" w:rsidRDefault="003A0C1F" w:rsidP="00CC1DB0">
            <w:pPr>
              <w:pStyle w:val="Akapitzlist"/>
              <w:ind w:left="317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</w:tcPr>
          <w:p w:rsidR="00427361" w:rsidRPr="003A0C1F" w:rsidRDefault="008612D2" w:rsidP="0042736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6</w:t>
            </w:r>
            <w:r w:rsidR="009D64A0" w:rsidRPr="003A0C1F">
              <w:rPr>
                <w:rFonts w:asciiTheme="minorHAnsi" w:hAnsiTheme="minorHAnsi" w:cstheme="minorHAnsi"/>
                <w:b/>
              </w:rPr>
              <w:t xml:space="preserve"> szt.</w:t>
            </w:r>
          </w:p>
        </w:tc>
      </w:tr>
      <w:tr w:rsidR="00265205" w:rsidRPr="003A0C1F" w:rsidTr="00FB08B8">
        <w:tc>
          <w:tcPr>
            <w:tcW w:w="9180" w:type="dxa"/>
            <w:gridSpan w:val="3"/>
            <w:shd w:val="clear" w:color="auto" w:fill="D9D9D9" w:themeFill="background1" w:themeFillShade="D9"/>
          </w:tcPr>
          <w:p w:rsidR="00265205" w:rsidRPr="003A0C1F" w:rsidRDefault="008612D2" w:rsidP="004E3E5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 w:rsidRPr="003A0C1F">
              <w:rPr>
                <w:rFonts w:asciiTheme="minorHAnsi" w:hAnsiTheme="minorHAnsi" w:cstheme="minorHAnsi"/>
                <w:b/>
              </w:rPr>
              <w:t>Sekcja Promocji, ul. Św. Marcin 78, 60-809 Poznań</w:t>
            </w:r>
          </w:p>
        </w:tc>
      </w:tr>
      <w:tr w:rsidR="00CC5664" w:rsidRPr="003A0C1F" w:rsidTr="00FB08B8">
        <w:tc>
          <w:tcPr>
            <w:tcW w:w="534" w:type="dxa"/>
          </w:tcPr>
          <w:p w:rsidR="00CC5664" w:rsidRPr="003A0C1F" w:rsidRDefault="008E18A1" w:rsidP="0042736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2</w:t>
            </w:r>
            <w:r w:rsidR="00265205" w:rsidRPr="003A0C1F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7796" w:type="dxa"/>
          </w:tcPr>
          <w:p w:rsidR="003E0DD0" w:rsidRPr="003A0C1F" w:rsidRDefault="008612D2" w:rsidP="003E0DD0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Lodówka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</w:rPr>
            </w:pPr>
            <w:r w:rsidRPr="003A0C1F">
              <w:rPr>
                <w:rFonts w:asciiTheme="minorHAnsi" w:hAnsiTheme="minorHAnsi" w:cstheme="minorHAnsi"/>
                <w:color w:val="000000"/>
              </w:rPr>
              <w:t xml:space="preserve">Lodówka wolnostojąca jednodrzwiowa,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</w:rPr>
            </w:pPr>
            <w:r w:rsidRPr="003A0C1F">
              <w:rPr>
                <w:rFonts w:asciiTheme="minorHAnsi" w:hAnsiTheme="minorHAnsi" w:cstheme="minorHAnsi"/>
                <w:color w:val="000000"/>
              </w:rPr>
              <w:t xml:space="preserve">bez zamrażalnika,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</w:rPr>
            </w:pPr>
            <w:r w:rsidRPr="003A0C1F">
              <w:rPr>
                <w:rFonts w:asciiTheme="minorHAnsi" w:hAnsiTheme="minorHAnsi" w:cstheme="minorHAnsi"/>
                <w:color w:val="000000"/>
              </w:rPr>
              <w:t xml:space="preserve">pojemność min. 130 litrów.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</w:rPr>
            </w:pPr>
            <w:r w:rsidRPr="003A0C1F">
              <w:rPr>
                <w:rFonts w:asciiTheme="minorHAnsi" w:hAnsiTheme="minorHAnsi" w:cstheme="minorHAnsi"/>
                <w:color w:val="000000"/>
              </w:rPr>
              <w:t xml:space="preserve">Poziom hałasu nie może przekraczać max. 40 </w:t>
            </w:r>
            <w:proofErr w:type="spellStart"/>
            <w:r w:rsidRPr="003A0C1F">
              <w:rPr>
                <w:rFonts w:asciiTheme="minorHAnsi" w:hAnsiTheme="minorHAnsi" w:cstheme="minorHAnsi"/>
                <w:color w:val="000000"/>
              </w:rPr>
              <w:t>dB</w:t>
            </w:r>
            <w:proofErr w:type="spellEnd"/>
            <w:r w:rsidRPr="003A0C1F">
              <w:rPr>
                <w:rFonts w:asciiTheme="minorHAnsi" w:hAnsiTheme="minorHAnsi" w:cstheme="minorHAnsi"/>
                <w:color w:val="000000"/>
              </w:rPr>
              <w:t>.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</w:rPr>
            </w:pPr>
            <w:r w:rsidRPr="003A0C1F">
              <w:rPr>
                <w:rFonts w:asciiTheme="minorHAnsi" w:hAnsiTheme="minorHAnsi" w:cstheme="minorHAnsi"/>
                <w:color w:val="000000"/>
              </w:rPr>
              <w:t xml:space="preserve">Lodówka musi posiadać wewnętrzne oświetlenie, regulację temperatury, regulowane nóżki z przodu, kabel zasilający i instrukcję obsługi.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</w:rPr>
            </w:pPr>
            <w:r w:rsidRPr="003A0C1F">
              <w:rPr>
                <w:rFonts w:asciiTheme="minorHAnsi" w:hAnsiTheme="minorHAnsi" w:cstheme="minorHAnsi"/>
                <w:color w:val="000000"/>
              </w:rPr>
              <w:t>Lodówka musi posiadać wewnątrz przynajmniej: dwie półki i jedną szufladę przeznaczoną do przechowywania warzyw i owoców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</w:rPr>
            </w:pPr>
            <w:r w:rsidRPr="003A0C1F">
              <w:rPr>
                <w:rFonts w:asciiTheme="minorHAnsi" w:hAnsiTheme="minorHAnsi" w:cstheme="minorHAnsi"/>
                <w:color w:val="000000"/>
              </w:rPr>
              <w:t xml:space="preserve">półki montowane na wewnętrznej stronie drzwi (minimum 3 sztuki). </w:t>
            </w:r>
          </w:p>
          <w:p w:rsidR="00AE68C6" w:rsidRPr="003A0C1F" w:rsidRDefault="00AE68C6" w:rsidP="00860885">
            <w:pPr>
              <w:pStyle w:val="Akapitzlist"/>
              <w:rPr>
                <w:rFonts w:asciiTheme="minorHAnsi" w:hAnsiTheme="minorHAnsi" w:cstheme="minorHAnsi"/>
                <w:color w:val="000000"/>
              </w:rPr>
            </w:pPr>
            <w:r w:rsidRPr="003A0C1F">
              <w:rPr>
                <w:rFonts w:asciiTheme="minorHAnsi" w:hAnsiTheme="minorHAnsi" w:cstheme="minorHAnsi"/>
                <w:color w:val="000000"/>
              </w:rPr>
              <w:t xml:space="preserve">Preferowane wymiary lodówki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</w:rPr>
            </w:pPr>
            <w:r w:rsidRPr="003A0C1F">
              <w:rPr>
                <w:rFonts w:asciiTheme="minorHAnsi" w:hAnsiTheme="minorHAnsi" w:cstheme="minorHAnsi"/>
                <w:color w:val="000000"/>
              </w:rPr>
              <w:t xml:space="preserve">wysokość: 84 cm +/- 2cm,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</w:rPr>
            </w:pPr>
            <w:r w:rsidRPr="003A0C1F">
              <w:rPr>
                <w:rFonts w:asciiTheme="minorHAnsi" w:hAnsiTheme="minorHAnsi" w:cstheme="minorHAnsi"/>
                <w:color w:val="000000"/>
              </w:rPr>
              <w:t xml:space="preserve">szerokość 56 cm +/- 2 cm,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</w:rPr>
            </w:pPr>
            <w:r w:rsidRPr="003A0C1F">
              <w:rPr>
                <w:rFonts w:asciiTheme="minorHAnsi" w:hAnsiTheme="minorHAnsi" w:cstheme="minorHAnsi"/>
                <w:color w:val="000000"/>
              </w:rPr>
              <w:t xml:space="preserve">głębokość 57 cm +/- 2 cm. </w:t>
            </w:r>
          </w:p>
          <w:p w:rsidR="00AE68C6" w:rsidRPr="003A0C1F" w:rsidRDefault="00AE68C6" w:rsidP="003A0C1F">
            <w:pPr>
              <w:rPr>
                <w:rStyle w:val="contentpasted0"/>
                <w:rFonts w:asciiTheme="minorHAnsi" w:hAnsiTheme="minorHAnsi" w:cstheme="minorHAnsi"/>
                <w:bCs/>
                <w:color w:val="000000"/>
              </w:rPr>
            </w:pPr>
            <w:r w:rsidRPr="003A0C1F">
              <w:rPr>
                <w:rFonts w:asciiTheme="minorHAnsi" w:hAnsiTheme="minorHAnsi" w:cstheme="minorHAnsi"/>
                <w:color w:val="000000"/>
              </w:rPr>
              <w:t>Wymagana gwarancja producenta na sprzęt minimum 24 miesiące.</w:t>
            </w:r>
            <w:r w:rsidRPr="003A0C1F">
              <w:rPr>
                <w:rStyle w:val="contentpasted0"/>
                <w:rFonts w:asciiTheme="minorHAnsi" w:hAnsiTheme="minorHAnsi" w:cstheme="minorHAnsi"/>
                <w:bCs/>
                <w:color w:val="000000"/>
              </w:rPr>
              <w:t xml:space="preserve"> </w:t>
            </w:r>
          </w:p>
          <w:p w:rsidR="00DC5E08" w:rsidRPr="003A0C1F" w:rsidRDefault="00AE68C6" w:rsidP="00AE68C6">
            <w:pPr>
              <w:ind w:left="360"/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Style w:val="contentpasted0"/>
                <w:rFonts w:asciiTheme="minorHAnsi" w:hAnsiTheme="minorHAnsi" w:cstheme="minorHAnsi"/>
                <w:bCs/>
                <w:color w:val="000000"/>
              </w:rPr>
              <w:t>Powyższe warunki spełnia np. model GORENJE R491PW.</w:t>
            </w:r>
            <w:r w:rsidRPr="003A0C1F">
              <w:rPr>
                <w:rFonts w:asciiTheme="minorHAnsi" w:hAnsiTheme="minorHAnsi" w:cstheme="minorHAnsi"/>
                <w:bCs/>
                <w:color w:val="000000"/>
              </w:rPr>
              <w:br/>
            </w:r>
          </w:p>
        </w:tc>
        <w:tc>
          <w:tcPr>
            <w:tcW w:w="850" w:type="dxa"/>
          </w:tcPr>
          <w:p w:rsidR="00CC5664" w:rsidRPr="003A0C1F" w:rsidRDefault="00265205" w:rsidP="008612D2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 w:rsidRPr="003A0C1F">
              <w:rPr>
                <w:rFonts w:asciiTheme="minorHAnsi" w:hAnsiTheme="minorHAnsi" w:cstheme="minorHAnsi"/>
                <w:b/>
              </w:rPr>
              <w:t>1 szt.</w:t>
            </w:r>
          </w:p>
        </w:tc>
      </w:tr>
      <w:tr w:rsidR="003E0DD0" w:rsidRPr="003A0C1F" w:rsidTr="00FB08B8">
        <w:tc>
          <w:tcPr>
            <w:tcW w:w="9180" w:type="dxa"/>
            <w:gridSpan w:val="3"/>
            <w:shd w:val="clear" w:color="auto" w:fill="D9D9D9" w:themeFill="background1" w:themeFillShade="D9"/>
          </w:tcPr>
          <w:p w:rsidR="003E0DD0" w:rsidRPr="003A0C1F" w:rsidRDefault="008612D2" w:rsidP="004E3E5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D.S. Jagienka i Zbyszko, ul. Piątkowska 80, 60-649 Poznań</w:t>
            </w:r>
          </w:p>
        </w:tc>
      </w:tr>
      <w:tr w:rsidR="003E0DD0" w:rsidRPr="003A0C1F" w:rsidTr="00FB08B8">
        <w:tc>
          <w:tcPr>
            <w:tcW w:w="534" w:type="dxa"/>
          </w:tcPr>
          <w:p w:rsidR="003E0DD0" w:rsidRPr="003A0C1F" w:rsidRDefault="003D0DF7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3</w:t>
            </w:r>
            <w:r w:rsidR="003E0DD0" w:rsidRPr="003A0C1F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7796" w:type="dxa"/>
          </w:tcPr>
          <w:p w:rsidR="006E424E" w:rsidRPr="003A0C1F" w:rsidRDefault="006E424E" w:rsidP="006E424E">
            <w:pPr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Kuchenka mikrofalowa:</w:t>
            </w:r>
          </w:p>
          <w:p w:rsidR="006E424E" w:rsidRPr="003A0C1F" w:rsidRDefault="006E424E" w:rsidP="004E3E5F">
            <w:pPr>
              <w:numPr>
                <w:ilvl w:val="0"/>
                <w:numId w:val="3"/>
              </w:numPr>
              <w:ind w:left="714" w:hanging="357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pojemność 20 l</w:t>
            </w:r>
            <w:r w:rsidR="003A0C1F">
              <w:rPr>
                <w:rFonts w:asciiTheme="minorHAnsi" w:hAnsiTheme="minorHAnsi" w:cstheme="minorHAnsi"/>
              </w:rPr>
              <w:t xml:space="preserve"> </w:t>
            </w:r>
            <w:r w:rsidR="003A0C1F">
              <w:rPr>
                <w:rFonts w:asciiTheme="minorHAnsi" w:hAnsiTheme="minorHAnsi" w:cstheme="minorHAnsi"/>
                <w:color w:val="000000"/>
              </w:rPr>
              <w:t>+/- 2l</w:t>
            </w:r>
          </w:p>
          <w:p w:rsidR="006E424E" w:rsidRPr="003A0C1F" w:rsidRDefault="006E424E" w:rsidP="004E3E5F">
            <w:pPr>
              <w:numPr>
                <w:ilvl w:val="0"/>
                <w:numId w:val="3"/>
              </w:numPr>
              <w:ind w:left="714" w:hanging="357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moc mikrofal 800 W</w:t>
            </w:r>
            <w:r w:rsidR="003A0C1F">
              <w:rPr>
                <w:rFonts w:asciiTheme="minorHAnsi" w:hAnsiTheme="minorHAnsi" w:cstheme="minorHAnsi"/>
              </w:rPr>
              <w:t xml:space="preserve"> </w:t>
            </w:r>
            <w:r w:rsidR="003A0C1F">
              <w:rPr>
                <w:rFonts w:asciiTheme="minorHAnsi" w:hAnsiTheme="minorHAnsi" w:cstheme="minorHAnsi"/>
                <w:color w:val="000000"/>
              </w:rPr>
              <w:t>+/- 50W</w:t>
            </w:r>
          </w:p>
          <w:p w:rsidR="006E424E" w:rsidRPr="003A0C1F" w:rsidRDefault="006E424E" w:rsidP="004E3E5F">
            <w:pPr>
              <w:numPr>
                <w:ilvl w:val="0"/>
                <w:numId w:val="3"/>
              </w:numPr>
              <w:ind w:left="714" w:hanging="357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funkcje podstawowe tj. podgrzewanie i rozmrażanie</w:t>
            </w:r>
          </w:p>
          <w:p w:rsidR="006E424E" w:rsidRPr="003A0C1F" w:rsidRDefault="006E424E" w:rsidP="004E3E5F">
            <w:pPr>
              <w:numPr>
                <w:ilvl w:val="0"/>
                <w:numId w:val="3"/>
              </w:numPr>
              <w:ind w:left="714" w:hanging="357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przestrzenny system rozprowadzania fal</w:t>
            </w:r>
          </w:p>
          <w:p w:rsidR="006E424E" w:rsidRPr="003A0C1F" w:rsidRDefault="003A0C1F" w:rsidP="004E3E5F">
            <w:pPr>
              <w:numPr>
                <w:ilvl w:val="0"/>
                <w:numId w:val="3"/>
              </w:numPr>
              <w:ind w:left="714" w:hanging="35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talerz obrotowy o średnicy</w:t>
            </w:r>
            <w:r w:rsidR="006E424E" w:rsidRPr="003A0C1F">
              <w:rPr>
                <w:rFonts w:asciiTheme="minorHAnsi" w:hAnsiTheme="minorHAnsi" w:cstheme="minorHAnsi"/>
              </w:rPr>
              <w:t xml:space="preserve"> 25 cm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3A0C1F">
              <w:rPr>
                <w:rFonts w:asciiTheme="minorHAnsi" w:hAnsiTheme="minorHAnsi" w:cstheme="minorHAnsi"/>
                <w:color w:val="000000"/>
              </w:rPr>
              <w:t>+/- 2cm</w:t>
            </w:r>
          </w:p>
          <w:p w:rsidR="006E424E" w:rsidRPr="003A0C1F" w:rsidRDefault="006E424E" w:rsidP="006E424E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3A0C1F">
              <w:rPr>
                <w:rStyle w:val="Pogrubienie"/>
                <w:rFonts w:asciiTheme="minorHAnsi" w:hAnsiTheme="minorHAnsi" w:cstheme="minorHAnsi"/>
                <w:sz w:val="22"/>
                <w:szCs w:val="22"/>
              </w:rPr>
              <w:t>Przybliżone wymiary urządzenia</w:t>
            </w:r>
          </w:p>
          <w:p w:rsidR="006E424E" w:rsidRPr="003A0C1F" w:rsidRDefault="006E424E" w:rsidP="004E3E5F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urządzenie: ok. 45,2 x 26,2 x 35 cm</w:t>
            </w:r>
            <w:r w:rsidR="003A0C1F">
              <w:rPr>
                <w:rFonts w:asciiTheme="minorHAnsi" w:hAnsiTheme="minorHAnsi" w:cstheme="minorHAnsi"/>
              </w:rPr>
              <w:t xml:space="preserve"> </w:t>
            </w:r>
            <w:r w:rsidR="003A0C1F" w:rsidRPr="003A0C1F">
              <w:rPr>
                <w:rFonts w:asciiTheme="minorHAnsi" w:hAnsiTheme="minorHAnsi" w:cstheme="minorHAnsi"/>
                <w:color w:val="000000"/>
              </w:rPr>
              <w:t xml:space="preserve">+/- </w:t>
            </w:r>
            <w:r w:rsidR="003A0C1F">
              <w:rPr>
                <w:rFonts w:asciiTheme="minorHAnsi" w:hAnsiTheme="minorHAnsi" w:cstheme="minorHAnsi"/>
                <w:color w:val="000000"/>
              </w:rPr>
              <w:t xml:space="preserve">1 </w:t>
            </w:r>
            <w:r w:rsidR="003A0C1F" w:rsidRPr="003A0C1F">
              <w:rPr>
                <w:rFonts w:asciiTheme="minorHAnsi" w:hAnsiTheme="minorHAnsi" w:cstheme="minorHAnsi"/>
                <w:color w:val="000000"/>
              </w:rPr>
              <w:t>cm</w:t>
            </w:r>
          </w:p>
          <w:p w:rsidR="003A0C1F" w:rsidRPr="003A0C1F" w:rsidRDefault="003A0C1F" w:rsidP="003A0C1F">
            <w:p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  <w:color w:val="000000"/>
              </w:rPr>
              <w:t>Wymagana gwarancja producenta na sprzęt minimum 24 miesiące</w:t>
            </w:r>
          </w:p>
          <w:p w:rsidR="003E0DD0" w:rsidRPr="003A0C1F" w:rsidRDefault="003E0DD0" w:rsidP="008612D2">
            <w:pPr>
              <w:pStyle w:val="Styl"/>
              <w:shd w:val="clear" w:color="auto" w:fill="FFFFFF"/>
              <w:ind w:right="28"/>
              <w:rPr>
                <w:rFonts w:asciiTheme="minorHAnsi" w:hAnsiTheme="minorHAnsi" w:cstheme="minorHAnsi"/>
                <w:b/>
                <w:sz w:val="22"/>
                <w:szCs w:val="22"/>
                <w:lang w:bidi="he-IL"/>
              </w:rPr>
            </w:pPr>
          </w:p>
        </w:tc>
        <w:tc>
          <w:tcPr>
            <w:tcW w:w="850" w:type="dxa"/>
          </w:tcPr>
          <w:p w:rsidR="003E0DD0" w:rsidRPr="003A0C1F" w:rsidRDefault="008612D2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6 szt.</w:t>
            </w:r>
          </w:p>
        </w:tc>
      </w:tr>
      <w:tr w:rsidR="008612D2" w:rsidRPr="003A0C1F" w:rsidTr="00FB08B8">
        <w:tc>
          <w:tcPr>
            <w:tcW w:w="534" w:type="dxa"/>
          </w:tcPr>
          <w:p w:rsidR="008612D2" w:rsidRPr="003A0C1F" w:rsidRDefault="008612D2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4.</w:t>
            </w:r>
          </w:p>
        </w:tc>
        <w:tc>
          <w:tcPr>
            <w:tcW w:w="7796" w:type="dxa"/>
          </w:tcPr>
          <w:p w:rsidR="006E424E" w:rsidRPr="003A0C1F" w:rsidRDefault="006E424E" w:rsidP="006E424E">
            <w:pPr>
              <w:pStyle w:val="Nagwek2"/>
              <w:spacing w:before="0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3A0C1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 xml:space="preserve">Kuchenka indukcyjna podwójna indukcyjna płyta kuchenna </w:t>
            </w:r>
          </w:p>
          <w:p w:rsidR="006E424E" w:rsidRPr="003A0C1F" w:rsidRDefault="006E424E" w:rsidP="006E424E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3A0C1F">
              <w:rPr>
                <w:rStyle w:val="Pogrubienie"/>
                <w:rFonts w:asciiTheme="minorHAnsi" w:hAnsiTheme="minorHAnsi" w:cstheme="minorHAnsi"/>
                <w:sz w:val="22"/>
                <w:szCs w:val="22"/>
              </w:rPr>
              <w:t>Opis produktu</w:t>
            </w:r>
          </w:p>
          <w:p w:rsidR="006E424E" w:rsidRPr="003A0C1F" w:rsidRDefault="006E424E" w:rsidP="004E3E5F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przeznaczona do naczyń indukcyjnych o średnicy dna od 10 do 22 cm</w:t>
            </w:r>
          </w:p>
          <w:p w:rsidR="006E424E" w:rsidRPr="003A0C1F" w:rsidRDefault="006E424E" w:rsidP="004E3E5F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panel sterowania z czujnikiem dotykowym z 8 przyciskami i wyświetlaczem LED dla łatwej obsługi każdej płyty kuchennej</w:t>
            </w:r>
          </w:p>
          <w:p w:rsidR="006E424E" w:rsidRPr="003A0C1F" w:rsidRDefault="006E424E" w:rsidP="004E3E5F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zintegrowane rozpoznawanie garnka – sygnał ostrzegawczy i wyłącznik bezpieczeństwa</w:t>
            </w:r>
          </w:p>
          <w:p w:rsidR="006E424E" w:rsidRPr="003A0C1F" w:rsidRDefault="006E424E" w:rsidP="004E3E5F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do szybkiego i energooszczędnego gotowania</w:t>
            </w:r>
          </w:p>
          <w:p w:rsidR="006E424E" w:rsidRPr="003A0C1F" w:rsidRDefault="006E424E" w:rsidP="004E3E5F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lastRenderedPageBreak/>
              <w:t>łatwa w pielęgnacji specjalną powierzchnią szklaną</w:t>
            </w:r>
          </w:p>
          <w:p w:rsidR="006E424E" w:rsidRPr="003A0C1F" w:rsidRDefault="006E424E" w:rsidP="004E3E5F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regulacja stopniowa temperatury w krokach co 10°C do maks. 240°C</w:t>
            </w:r>
          </w:p>
          <w:p w:rsidR="006E424E" w:rsidRPr="003A0C1F" w:rsidRDefault="006E424E" w:rsidP="004E3E5F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ochrona przed przegrzaniem i przepięciem</w:t>
            </w:r>
          </w:p>
          <w:p w:rsidR="006E424E" w:rsidRPr="003A0C1F" w:rsidRDefault="006E424E" w:rsidP="004E3E5F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zabezpieczenie przed dziećmi</w:t>
            </w:r>
          </w:p>
          <w:p w:rsidR="006E424E" w:rsidRPr="003A0C1F" w:rsidRDefault="006E424E" w:rsidP="004E3E5F">
            <w:pPr>
              <w:numPr>
                <w:ilvl w:val="0"/>
                <w:numId w:val="3"/>
              </w:numPr>
              <w:ind w:left="714" w:hanging="357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zakres temperatury: 60-240°C</w:t>
            </w:r>
          </w:p>
          <w:p w:rsidR="003A0C1F" w:rsidRPr="003A0C1F" w:rsidRDefault="006E424E" w:rsidP="00822330">
            <w:pPr>
              <w:numPr>
                <w:ilvl w:val="0"/>
                <w:numId w:val="4"/>
              </w:numPr>
              <w:ind w:left="714" w:hanging="357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moc: 3500 W</w:t>
            </w:r>
            <w:r w:rsidR="003A0C1F" w:rsidRPr="003A0C1F">
              <w:rPr>
                <w:rFonts w:asciiTheme="minorHAnsi" w:hAnsiTheme="minorHAnsi" w:cstheme="minorHAnsi"/>
              </w:rPr>
              <w:t xml:space="preserve"> </w:t>
            </w:r>
            <w:r w:rsidR="003A0C1F" w:rsidRPr="003A0C1F">
              <w:rPr>
                <w:rFonts w:asciiTheme="minorHAnsi" w:hAnsiTheme="minorHAnsi" w:cstheme="minorHAnsi"/>
                <w:color w:val="000000"/>
              </w:rPr>
              <w:t>+/- 50</w:t>
            </w:r>
            <w:r w:rsidR="003A0C1F">
              <w:rPr>
                <w:rFonts w:asciiTheme="minorHAnsi" w:hAnsiTheme="minorHAnsi" w:cstheme="minorHAnsi"/>
                <w:color w:val="000000"/>
              </w:rPr>
              <w:t xml:space="preserve"> W</w:t>
            </w:r>
          </w:p>
          <w:p w:rsidR="006E424E" w:rsidRPr="003A0C1F" w:rsidRDefault="006E424E" w:rsidP="003A0C1F">
            <w:pPr>
              <w:ind w:left="357"/>
              <w:rPr>
                <w:rFonts w:asciiTheme="minorHAnsi" w:hAnsiTheme="minorHAnsi" w:cstheme="minorHAnsi"/>
              </w:rPr>
            </w:pPr>
            <w:r w:rsidRPr="003A0C1F">
              <w:rPr>
                <w:rStyle w:val="Pogrubienie"/>
                <w:rFonts w:asciiTheme="minorHAnsi" w:hAnsiTheme="minorHAnsi" w:cstheme="minorHAnsi"/>
              </w:rPr>
              <w:t>Przybliżone wymiary urządzenia</w:t>
            </w:r>
          </w:p>
          <w:p w:rsidR="006E424E" w:rsidRPr="003A0C1F" w:rsidRDefault="006E424E" w:rsidP="004E3E5F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urządzenie: ok. 56 x 6,5 x 31 cm</w:t>
            </w:r>
            <w:r w:rsidR="003A0C1F">
              <w:rPr>
                <w:rFonts w:asciiTheme="minorHAnsi" w:hAnsiTheme="minorHAnsi" w:cstheme="minorHAnsi"/>
              </w:rPr>
              <w:t xml:space="preserve"> </w:t>
            </w:r>
            <w:r w:rsidR="003A0C1F">
              <w:rPr>
                <w:rFonts w:asciiTheme="minorHAnsi" w:hAnsiTheme="minorHAnsi" w:cstheme="minorHAnsi"/>
                <w:color w:val="000000"/>
              </w:rPr>
              <w:t>+/- 4</w:t>
            </w:r>
            <w:r w:rsidR="003A0C1F" w:rsidRPr="003A0C1F">
              <w:rPr>
                <w:rFonts w:asciiTheme="minorHAnsi" w:hAnsiTheme="minorHAnsi" w:cstheme="minorHAnsi"/>
                <w:color w:val="000000"/>
              </w:rPr>
              <w:t>cm</w:t>
            </w:r>
          </w:p>
          <w:p w:rsidR="006E424E" w:rsidRPr="003A0C1F" w:rsidRDefault="006E424E" w:rsidP="004E3E5F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długość kabla: </w:t>
            </w:r>
            <w:r w:rsidR="003A0C1F">
              <w:rPr>
                <w:rFonts w:asciiTheme="minorHAnsi" w:hAnsiTheme="minorHAnsi" w:cstheme="minorHAnsi"/>
              </w:rPr>
              <w:t>min</w:t>
            </w:r>
            <w:r w:rsidRPr="003A0C1F">
              <w:rPr>
                <w:rFonts w:asciiTheme="minorHAnsi" w:hAnsiTheme="minorHAnsi" w:cstheme="minorHAnsi"/>
              </w:rPr>
              <w:t>. 2 m</w:t>
            </w:r>
            <w:r w:rsidR="003A0C1F">
              <w:rPr>
                <w:rFonts w:asciiTheme="minorHAnsi" w:hAnsiTheme="minorHAnsi" w:cstheme="minorHAnsi"/>
              </w:rPr>
              <w:t xml:space="preserve"> </w:t>
            </w:r>
          </w:p>
          <w:p w:rsidR="003A0C1F" w:rsidRPr="003A0C1F" w:rsidRDefault="003A0C1F" w:rsidP="003A0C1F">
            <w:pPr>
              <w:ind w:left="360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  <w:color w:val="000000"/>
              </w:rPr>
              <w:t>Wymagana gwarancja producenta na sprzęt minimum 24 miesiące</w:t>
            </w:r>
          </w:p>
          <w:p w:rsidR="008612D2" w:rsidRPr="003A0C1F" w:rsidRDefault="008612D2" w:rsidP="008612D2">
            <w:pPr>
              <w:pStyle w:val="Styl"/>
              <w:shd w:val="clear" w:color="auto" w:fill="FFFFFF"/>
              <w:ind w:right="28"/>
              <w:rPr>
                <w:rFonts w:asciiTheme="minorHAnsi" w:hAnsiTheme="minorHAnsi" w:cstheme="minorHAnsi"/>
                <w:b/>
                <w:sz w:val="22"/>
                <w:szCs w:val="22"/>
                <w:lang w:bidi="he-IL"/>
              </w:rPr>
            </w:pPr>
          </w:p>
        </w:tc>
        <w:tc>
          <w:tcPr>
            <w:tcW w:w="850" w:type="dxa"/>
          </w:tcPr>
          <w:p w:rsidR="008612D2" w:rsidRPr="003A0C1F" w:rsidRDefault="008612D2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lastRenderedPageBreak/>
              <w:t>14 szt.</w:t>
            </w:r>
          </w:p>
        </w:tc>
      </w:tr>
      <w:tr w:rsidR="008E18A1" w:rsidRPr="003A0C1F" w:rsidTr="00FB08B8">
        <w:tc>
          <w:tcPr>
            <w:tcW w:w="9180" w:type="dxa"/>
            <w:gridSpan w:val="3"/>
            <w:shd w:val="clear" w:color="auto" w:fill="D9D9D9" w:themeFill="background1" w:themeFillShade="D9"/>
          </w:tcPr>
          <w:p w:rsidR="008E18A1" w:rsidRPr="003A0C1F" w:rsidRDefault="008612D2" w:rsidP="004E3E5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 w:rsidRPr="003A0C1F">
              <w:rPr>
                <w:rFonts w:asciiTheme="minorHAnsi" w:hAnsiTheme="minorHAnsi" w:cstheme="minorHAnsi"/>
                <w:b/>
              </w:rPr>
              <w:t>Wydział Fizyki, ul. Uniwersytetu Poznańskiego 2, 61-614 Poznań</w:t>
            </w:r>
          </w:p>
        </w:tc>
      </w:tr>
      <w:tr w:rsidR="008E18A1" w:rsidRPr="003A0C1F" w:rsidTr="00FB08B8">
        <w:tc>
          <w:tcPr>
            <w:tcW w:w="534" w:type="dxa"/>
          </w:tcPr>
          <w:p w:rsidR="008E18A1" w:rsidRPr="003A0C1F" w:rsidRDefault="008612D2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5</w:t>
            </w:r>
            <w:r w:rsidR="008E18A1" w:rsidRPr="003A0C1F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7796" w:type="dxa"/>
          </w:tcPr>
          <w:p w:rsidR="008E18A1" w:rsidRPr="003A0C1F" w:rsidRDefault="008612D2" w:rsidP="00AE68C6">
            <w:pPr>
              <w:pStyle w:val="Nagwek2"/>
              <w:shd w:val="clear" w:color="auto" w:fill="FFFFFF"/>
              <w:spacing w:before="0"/>
              <w:rPr>
                <w:rFonts w:asciiTheme="minorHAnsi" w:hAnsiTheme="minorHAnsi" w:cstheme="minorHAnsi"/>
                <w:b/>
                <w:bCs/>
                <w:color w:val="auto"/>
                <w:spacing w:val="12"/>
                <w:sz w:val="22"/>
                <w:szCs w:val="22"/>
              </w:rPr>
            </w:pPr>
            <w:r w:rsidRPr="003A0C1F">
              <w:rPr>
                <w:rFonts w:asciiTheme="minorHAnsi" w:hAnsiTheme="minorHAnsi" w:cstheme="minorHAnsi"/>
                <w:b/>
                <w:bCs/>
                <w:color w:val="auto"/>
                <w:spacing w:val="12"/>
                <w:sz w:val="22"/>
                <w:szCs w:val="22"/>
              </w:rPr>
              <w:t>Lodówka</w:t>
            </w:r>
          </w:p>
          <w:p w:rsidR="00AE68C6" w:rsidRPr="003A0C1F" w:rsidRDefault="00AE68C6" w:rsidP="00AE68C6">
            <w:pPr>
              <w:outlineLvl w:val="1"/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Dane techniczne</w:t>
            </w: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: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0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>Wymiary bez elementów wystających (</w:t>
            </w:r>
            <w:proofErr w:type="spellStart"/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>WxSxG</w:t>
            </w:r>
            <w:proofErr w:type="spellEnd"/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>): 159 x 60 x 66 cm  (+/- 1 cm)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0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Położenie zamrażarki: na dole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0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proofErr w:type="spellStart"/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>Bezszronowa</w:t>
            </w:r>
            <w:proofErr w:type="spellEnd"/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 (No Frost): brak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0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Sterowanie: elektroniczne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0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Zmiana kierunku otwierania drzwi: tak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0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Liczba termostatów: 2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0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Liczba agregatów: 1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0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Klasa klimatyczna: N, SN, T, ST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0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Czas utrzymania temperatury w przypadku braku zasilania: min 28 godz. </w:t>
            </w:r>
          </w:p>
          <w:p w:rsidR="00AE68C6" w:rsidRPr="003A0C1F" w:rsidRDefault="00AE68C6" w:rsidP="00AE68C6">
            <w:pPr>
              <w:outlineLvl w:val="2"/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 xml:space="preserve">Efektywność energetyczna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1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Klasa energetyczna: min. F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1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Roczne zużycie energii: 268 kWh </w:t>
            </w:r>
            <w:r w:rsidR="003A0C1F">
              <w:rPr>
                <w:rFonts w:asciiTheme="minorHAnsi" w:hAnsiTheme="minorHAnsi" w:cstheme="minorHAnsi"/>
                <w:color w:val="000000"/>
              </w:rPr>
              <w:t>+/- 20kWh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1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>Pojemność użytkowa chłodziarki: 197 l (+/- 5 l)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1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>Pojemność użytkowa zamrażarki: 75 l (+/- 2 l)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1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Poziom hałasu: max. 39 </w:t>
            </w:r>
            <w:proofErr w:type="spellStart"/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>dB</w:t>
            </w:r>
            <w:proofErr w:type="spellEnd"/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1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Klasa poziomu hałasu: min. C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1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oświetlenie </w:t>
            </w:r>
            <w:proofErr w:type="spellStart"/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>ledowe</w:t>
            </w:r>
            <w:proofErr w:type="spellEnd"/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</w:p>
          <w:p w:rsidR="00AE68C6" w:rsidRPr="003A0C1F" w:rsidRDefault="00AE68C6" w:rsidP="00AE68C6">
            <w:pPr>
              <w:outlineLvl w:val="2"/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 xml:space="preserve">Chłodziarka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2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Sposób </w:t>
            </w:r>
            <w:proofErr w:type="spellStart"/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>odszraniania</w:t>
            </w:r>
            <w:proofErr w:type="spellEnd"/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 (rozmrażania) chłodziarki: automatyczny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2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Liczba półek: </w:t>
            </w:r>
            <w:r w:rsidR="003A0C1F">
              <w:rPr>
                <w:rFonts w:asciiTheme="minorHAnsi" w:eastAsia="Times New Roman" w:hAnsiTheme="minorHAnsi" w:cstheme="minorHAnsi"/>
                <w:lang w:eastAsia="pl-PL"/>
              </w:rPr>
              <w:t xml:space="preserve">min </w:t>
            </w: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4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2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Szuflada z kontrolą wilgotności: nie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2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Szybkie chłodzenie: tak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2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Wyposażenie: 4 półki szklane, 3 półki w drzwiach, 1 szuflada na warzywa i owoce </w:t>
            </w:r>
          </w:p>
          <w:p w:rsidR="00AE68C6" w:rsidRPr="003A0C1F" w:rsidRDefault="00AE68C6" w:rsidP="00AE68C6">
            <w:pPr>
              <w:outlineLvl w:val="2"/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 xml:space="preserve">Zamrażarka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3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Sposób </w:t>
            </w:r>
            <w:proofErr w:type="spellStart"/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>odszraniania</w:t>
            </w:r>
            <w:proofErr w:type="spellEnd"/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 (rozmrażania) zamrażarki: ręczny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3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Liczba pojemników: 2 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3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Zdolność zamrażania: </w:t>
            </w:r>
            <w:r w:rsidR="003A0C1F">
              <w:rPr>
                <w:rFonts w:asciiTheme="minorHAnsi" w:eastAsia="Times New Roman" w:hAnsiTheme="minorHAnsi" w:cstheme="minorHAnsi"/>
                <w:lang w:eastAsia="pl-PL"/>
              </w:rPr>
              <w:t xml:space="preserve">min. </w:t>
            </w:r>
            <w:r w:rsidRPr="003A0C1F">
              <w:rPr>
                <w:rFonts w:asciiTheme="minorHAnsi" w:eastAsia="Times New Roman" w:hAnsiTheme="minorHAnsi" w:cstheme="minorHAnsi"/>
                <w:lang w:eastAsia="pl-PL"/>
              </w:rPr>
              <w:t xml:space="preserve">4 kg/24h </w:t>
            </w:r>
          </w:p>
          <w:p w:rsidR="003A0C1F" w:rsidRPr="003A0C1F" w:rsidRDefault="003A0C1F" w:rsidP="00AE68C6">
            <w:pPr>
              <w:pStyle w:val="Nagwek2"/>
              <w:spacing w:before="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0C1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Wymagana gwarancja producenta na sprzęt minimum 24 miesiące</w:t>
            </w:r>
          </w:p>
          <w:p w:rsidR="00AE68C6" w:rsidRPr="003A0C1F" w:rsidRDefault="00AE68C6" w:rsidP="00AE68C6">
            <w:pPr>
              <w:pStyle w:val="Nagwek2"/>
              <w:spacing w:before="0"/>
              <w:rPr>
                <w:rStyle w:val="eurov2-text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0C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Powyższe wymagania spełnia np. lodówka Polar </w:t>
            </w:r>
            <w:r w:rsidRPr="003A0C1F">
              <w:rPr>
                <w:rStyle w:val="eurov2-text"/>
                <w:rFonts w:asciiTheme="minorHAnsi" w:hAnsiTheme="minorHAnsi" w:cstheme="minorHAnsi"/>
                <w:color w:val="auto"/>
                <w:sz w:val="22"/>
                <w:szCs w:val="22"/>
              </w:rPr>
              <w:t>POB 601E S</w:t>
            </w:r>
          </w:p>
          <w:p w:rsidR="003A0C1F" w:rsidRPr="003A0C1F" w:rsidRDefault="003A0C1F" w:rsidP="003A0C1F">
            <w:pPr>
              <w:rPr>
                <w:rFonts w:asciiTheme="minorHAnsi" w:hAnsiTheme="minorHAnsi" w:cstheme="minorHAnsi"/>
              </w:rPr>
            </w:pPr>
          </w:p>
          <w:p w:rsidR="00AE68C6" w:rsidRPr="003A0C1F" w:rsidRDefault="00AE68C6" w:rsidP="00AE68C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</w:tcPr>
          <w:p w:rsidR="008E18A1" w:rsidRPr="003A0C1F" w:rsidRDefault="008612D2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1 szt.</w:t>
            </w:r>
          </w:p>
        </w:tc>
      </w:tr>
      <w:tr w:rsidR="008E18A1" w:rsidRPr="003A0C1F" w:rsidTr="00FB08B8">
        <w:tc>
          <w:tcPr>
            <w:tcW w:w="9180" w:type="dxa"/>
            <w:gridSpan w:val="3"/>
            <w:shd w:val="clear" w:color="auto" w:fill="D9D9D9" w:themeFill="background1" w:themeFillShade="D9"/>
          </w:tcPr>
          <w:p w:rsidR="008E18A1" w:rsidRPr="003A0C1F" w:rsidRDefault="008612D2" w:rsidP="004E3E5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 xml:space="preserve">Stacja </w:t>
            </w:r>
            <w:proofErr w:type="spellStart"/>
            <w:r w:rsidRPr="003A0C1F">
              <w:rPr>
                <w:rFonts w:asciiTheme="minorHAnsi" w:hAnsiTheme="minorHAnsi" w:cstheme="minorHAnsi"/>
                <w:b/>
              </w:rPr>
              <w:t>Geoekologiczna</w:t>
            </w:r>
            <w:proofErr w:type="spellEnd"/>
            <w:r w:rsidRPr="003A0C1F">
              <w:rPr>
                <w:rFonts w:asciiTheme="minorHAnsi" w:hAnsiTheme="minorHAnsi" w:cstheme="minorHAnsi"/>
                <w:b/>
              </w:rPr>
              <w:t>, Storkowo 32, 78-450 Grzmiąca</w:t>
            </w:r>
          </w:p>
        </w:tc>
      </w:tr>
      <w:tr w:rsidR="008E18A1" w:rsidRPr="003A0C1F" w:rsidTr="00FB08B8">
        <w:tc>
          <w:tcPr>
            <w:tcW w:w="534" w:type="dxa"/>
          </w:tcPr>
          <w:p w:rsidR="008E18A1" w:rsidRPr="003A0C1F" w:rsidRDefault="008612D2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6</w:t>
            </w:r>
            <w:r w:rsidR="008E18A1" w:rsidRPr="003A0C1F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7796" w:type="dxa"/>
          </w:tcPr>
          <w:p w:rsidR="008E18A1" w:rsidRPr="003A0C1F" w:rsidRDefault="008612D2" w:rsidP="008612D2">
            <w:pPr>
              <w:pStyle w:val="Styl"/>
              <w:shd w:val="clear" w:color="auto" w:fill="FFFFFF"/>
              <w:ind w:right="2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C1F">
              <w:rPr>
                <w:rFonts w:asciiTheme="minorHAnsi" w:hAnsiTheme="minorHAnsi" w:cstheme="minorHAnsi"/>
                <w:b/>
                <w:sz w:val="22"/>
                <w:szCs w:val="22"/>
              </w:rPr>
              <w:t>Kuchenka mikrofalowa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sterowanie elektroniczne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funkcja podgrzewania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funkcja gotowania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lastRenderedPageBreak/>
              <w:t>funkcja rozmrażania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funkcja grillowania</w:t>
            </w:r>
          </w:p>
          <w:p w:rsidR="00AE68C6" w:rsidRPr="003A0C1F" w:rsidRDefault="003A0C1F" w:rsidP="008612D2">
            <w:pPr>
              <w:pStyle w:val="Styl"/>
              <w:shd w:val="clear" w:color="auto" w:fill="FFFFFF"/>
              <w:ind w:right="2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C1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Wymagana gwarancja producenta na sprzęt minimum 24 miesiące</w:t>
            </w:r>
          </w:p>
        </w:tc>
        <w:tc>
          <w:tcPr>
            <w:tcW w:w="850" w:type="dxa"/>
          </w:tcPr>
          <w:p w:rsidR="008E18A1" w:rsidRPr="003A0C1F" w:rsidRDefault="008612D2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lastRenderedPageBreak/>
              <w:t>1 szt.</w:t>
            </w:r>
          </w:p>
        </w:tc>
      </w:tr>
      <w:tr w:rsidR="008612D2" w:rsidRPr="003A0C1F" w:rsidTr="00FB08B8">
        <w:tc>
          <w:tcPr>
            <w:tcW w:w="534" w:type="dxa"/>
          </w:tcPr>
          <w:p w:rsidR="008612D2" w:rsidRPr="003A0C1F" w:rsidRDefault="008612D2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7.</w:t>
            </w:r>
          </w:p>
        </w:tc>
        <w:tc>
          <w:tcPr>
            <w:tcW w:w="7796" w:type="dxa"/>
          </w:tcPr>
          <w:p w:rsidR="008612D2" w:rsidRPr="003A0C1F" w:rsidRDefault="008612D2" w:rsidP="008612D2">
            <w:pPr>
              <w:pStyle w:val="Styl"/>
              <w:shd w:val="clear" w:color="auto" w:fill="FFFFFF"/>
              <w:ind w:right="2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C1F">
              <w:rPr>
                <w:rFonts w:asciiTheme="minorHAnsi" w:hAnsiTheme="minorHAnsi" w:cstheme="minorHAnsi"/>
                <w:b/>
                <w:sz w:val="22"/>
                <w:szCs w:val="22"/>
              </w:rPr>
              <w:t>Płyta grzewcza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4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Moc 7500 W (+/-100 W)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4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Wymiary ok 58 x 52 cm</w:t>
            </w:r>
            <w:r w:rsidR="003A0C1F">
              <w:rPr>
                <w:rFonts w:asciiTheme="minorHAnsi" w:hAnsiTheme="minorHAnsi" w:cstheme="minorHAnsi"/>
              </w:rPr>
              <w:t xml:space="preserve"> </w:t>
            </w:r>
            <w:r w:rsidR="003A0C1F">
              <w:rPr>
                <w:rFonts w:asciiTheme="minorHAnsi" w:hAnsiTheme="minorHAnsi" w:cstheme="minorHAnsi"/>
                <w:color w:val="000000"/>
              </w:rPr>
              <w:t>+/- 4</w:t>
            </w:r>
            <w:r w:rsidR="003A0C1F" w:rsidRPr="003A0C1F">
              <w:rPr>
                <w:rFonts w:asciiTheme="minorHAnsi" w:hAnsiTheme="minorHAnsi" w:cstheme="minorHAnsi"/>
                <w:color w:val="000000"/>
              </w:rPr>
              <w:t>cm</w:t>
            </w:r>
          </w:p>
          <w:p w:rsidR="00AE68C6" w:rsidRPr="003A0C1F" w:rsidRDefault="003A0C1F" w:rsidP="008612D2">
            <w:pPr>
              <w:pStyle w:val="Styl"/>
              <w:shd w:val="clear" w:color="auto" w:fill="FFFFFF"/>
              <w:ind w:right="2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C1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Wymagana gwarancja producenta na sprzęt minimum 24 miesiące</w:t>
            </w:r>
          </w:p>
        </w:tc>
        <w:tc>
          <w:tcPr>
            <w:tcW w:w="850" w:type="dxa"/>
          </w:tcPr>
          <w:p w:rsidR="008612D2" w:rsidRPr="003A0C1F" w:rsidRDefault="008612D2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1 szt.</w:t>
            </w:r>
          </w:p>
        </w:tc>
      </w:tr>
      <w:tr w:rsidR="008E18A1" w:rsidRPr="003A0C1F" w:rsidTr="00FB08B8">
        <w:tc>
          <w:tcPr>
            <w:tcW w:w="9180" w:type="dxa"/>
            <w:gridSpan w:val="3"/>
            <w:shd w:val="clear" w:color="auto" w:fill="D9D9D9" w:themeFill="background1" w:themeFillShade="D9"/>
          </w:tcPr>
          <w:p w:rsidR="008E18A1" w:rsidRPr="003A0C1F" w:rsidRDefault="008612D2" w:rsidP="004E3E5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Zakład Zoologii Systematycznej, ul. Uniwersytetu Poznańskiego 6, 61-614 Poznań</w:t>
            </w:r>
          </w:p>
        </w:tc>
      </w:tr>
      <w:tr w:rsidR="008E18A1" w:rsidRPr="003A0C1F" w:rsidTr="00FB08B8">
        <w:tc>
          <w:tcPr>
            <w:tcW w:w="534" w:type="dxa"/>
          </w:tcPr>
          <w:p w:rsidR="008E18A1" w:rsidRPr="003A0C1F" w:rsidRDefault="008612D2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8</w:t>
            </w:r>
            <w:r w:rsidR="008E18A1" w:rsidRPr="003A0C1F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7796" w:type="dxa"/>
          </w:tcPr>
          <w:p w:rsidR="008E18A1" w:rsidRPr="003A0C1F" w:rsidRDefault="008612D2" w:rsidP="00AE68C6">
            <w:pPr>
              <w:rPr>
                <w:rFonts w:asciiTheme="minorHAnsi" w:eastAsia="Times New Roman" w:hAnsiTheme="minorHAnsi" w:cstheme="minorHAnsi"/>
                <w:b/>
              </w:rPr>
            </w:pPr>
            <w:r w:rsidRPr="003A0C1F">
              <w:rPr>
                <w:rFonts w:asciiTheme="minorHAnsi" w:eastAsia="Times New Roman" w:hAnsiTheme="minorHAnsi" w:cstheme="minorHAnsi"/>
                <w:b/>
              </w:rPr>
              <w:t>Lodówka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Typ: wolnostojąca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Wymiary (+-2cm): </w:t>
            </w:r>
            <w:r w:rsidRPr="003A0C1F">
              <w:rPr>
                <w:rFonts w:asciiTheme="minorHAnsi" w:hAnsiTheme="minorHAnsi" w:cstheme="minorHAnsi"/>
                <w:color w:val="282828"/>
                <w:shd w:val="clear" w:color="auto" w:fill="FFFFFF"/>
              </w:rPr>
              <w:t>59.5 x 186 x 67.5 cm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  <w:color w:val="282828"/>
                <w:shd w:val="clear" w:color="auto" w:fill="FFFFFF"/>
              </w:rPr>
              <w:t>Pojemność netto chłodziarki i zamrażarki (+- 5L): 234l / 107l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Dwie pary drzwi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Umiejscowienie zamrażarki: na dole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Sterowanie: elektroniczne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Klasa energetyczna: E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Zużycie energii w rok (+- 2kWh): 253 kWh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Oświetlenie wnętrza: LED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Klasa emisji hałasu: </w:t>
            </w:r>
            <w:r w:rsidR="00A36079">
              <w:rPr>
                <w:rFonts w:asciiTheme="minorHAnsi" w:hAnsiTheme="minorHAnsi" w:cstheme="minorHAnsi"/>
              </w:rPr>
              <w:t xml:space="preserve">max. </w:t>
            </w:r>
            <w:r w:rsidRPr="003A0C1F">
              <w:rPr>
                <w:rFonts w:asciiTheme="minorHAnsi" w:hAnsiTheme="minorHAnsi" w:cstheme="minorHAnsi"/>
              </w:rPr>
              <w:t>C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Poziom hałasu w decybelach </w:t>
            </w:r>
            <w:r w:rsidR="00A36079">
              <w:rPr>
                <w:rFonts w:asciiTheme="minorHAnsi" w:hAnsiTheme="minorHAnsi" w:cstheme="minorHAnsi"/>
              </w:rPr>
              <w:t xml:space="preserve">max. </w:t>
            </w:r>
            <w:r w:rsidRPr="003A0C1F">
              <w:rPr>
                <w:rFonts w:asciiTheme="minorHAnsi" w:hAnsiTheme="minorHAnsi" w:cstheme="minorHAnsi"/>
              </w:rPr>
              <w:t xml:space="preserve"> 36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Zastosowane technologie: No Frost, </w:t>
            </w:r>
            <w:proofErr w:type="spellStart"/>
            <w:r w:rsidRPr="003A0C1F">
              <w:rPr>
                <w:rFonts w:asciiTheme="minorHAnsi" w:hAnsiTheme="minorHAnsi" w:cstheme="minorHAnsi"/>
              </w:rPr>
              <w:t>DoorCooling</w:t>
            </w:r>
            <w:proofErr w:type="spellEnd"/>
            <w:r w:rsidRPr="003A0C1F">
              <w:rPr>
                <w:rFonts w:asciiTheme="minorHAnsi" w:hAnsiTheme="minorHAnsi" w:cstheme="minorHAnsi"/>
              </w:rPr>
              <w:t>+</w:t>
            </w:r>
            <w:r w:rsidRPr="003A0C1F">
              <w:rPr>
                <w:rFonts w:asciiTheme="minorHAnsi" w:hAnsiTheme="minorHAnsi" w:cstheme="minorHAnsi"/>
                <w:color w:val="282828"/>
                <w:shd w:val="clear" w:color="auto" w:fill="FFFFFF"/>
              </w:rPr>
              <w:t xml:space="preserve"> ™</w:t>
            </w:r>
            <w:r w:rsidRPr="003A0C1F">
              <w:rPr>
                <w:rFonts w:asciiTheme="minorHAnsi" w:hAnsiTheme="minorHAnsi" w:cstheme="minorHAnsi"/>
              </w:rPr>
              <w:t xml:space="preserve">, LINEAR </w:t>
            </w:r>
            <w:proofErr w:type="spellStart"/>
            <w:r w:rsidRPr="003A0C1F">
              <w:rPr>
                <w:rFonts w:asciiTheme="minorHAnsi" w:hAnsiTheme="minorHAnsi" w:cstheme="minorHAnsi"/>
              </w:rPr>
              <w:t>Cooling</w:t>
            </w:r>
            <w:proofErr w:type="spellEnd"/>
            <w:r w:rsidRPr="003A0C1F">
              <w:rPr>
                <w:rFonts w:asciiTheme="minorHAnsi" w:hAnsiTheme="minorHAnsi" w:cstheme="minorHAnsi"/>
                <w:color w:val="282828"/>
                <w:shd w:val="clear" w:color="auto" w:fill="FFFFFF"/>
              </w:rPr>
              <w:t xml:space="preserve"> ™</w:t>
            </w:r>
            <w:r w:rsidRPr="003A0C1F">
              <w:rPr>
                <w:rFonts w:asciiTheme="minorHAnsi" w:hAnsiTheme="minorHAnsi" w:cstheme="minorHAnsi"/>
              </w:rPr>
              <w:t>, Multi-</w:t>
            </w:r>
            <w:proofErr w:type="spellStart"/>
            <w:r w:rsidRPr="003A0C1F">
              <w:rPr>
                <w:rFonts w:asciiTheme="minorHAnsi" w:hAnsiTheme="minorHAnsi" w:cstheme="minorHAnsi"/>
              </w:rPr>
              <w:t>Air</w:t>
            </w:r>
            <w:proofErr w:type="spellEnd"/>
            <w:r w:rsidRPr="003A0C1F">
              <w:rPr>
                <w:rFonts w:asciiTheme="minorHAnsi" w:hAnsiTheme="minorHAnsi" w:cstheme="minorHAnsi"/>
              </w:rPr>
              <w:t>-</w:t>
            </w:r>
            <w:proofErr w:type="spellStart"/>
            <w:r w:rsidRPr="003A0C1F">
              <w:rPr>
                <w:rFonts w:asciiTheme="minorHAnsi" w:hAnsiTheme="minorHAnsi" w:cstheme="minorHAnsi"/>
              </w:rPr>
              <w:t>Flow</w:t>
            </w:r>
            <w:proofErr w:type="spellEnd"/>
            <w:r w:rsidRPr="003A0C1F">
              <w:rPr>
                <w:rFonts w:asciiTheme="minorHAnsi" w:hAnsiTheme="minorHAnsi" w:cstheme="minorHAnsi"/>
              </w:rPr>
              <w:t>, alarm otwartych drzwi, wyświetlacz zewnętrzny, szybkie zamrażanie</w:t>
            </w:r>
          </w:p>
          <w:p w:rsidR="00AE68C6" w:rsidRPr="003A0C1F" w:rsidRDefault="00AE68C6" w:rsidP="004E3E5F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Kolor: srebrny/grafitowy</w:t>
            </w:r>
          </w:p>
          <w:p w:rsidR="003A0C1F" w:rsidRPr="003A0C1F" w:rsidRDefault="003A0C1F" w:rsidP="00AE68C6">
            <w:p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  <w:color w:val="000000"/>
              </w:rPr>
              <w:t>Wymagana gwarancja producenta na sprzęt minimum 24 miesiące</w:t>
            </w:r>
          </w:p>
          <w:p w:rsidR="00AE68C6" w:rsidRPr="003A0C1F" w:rsidRDefault="00AE68C6" w:rsidP="00AE68C6">
            <w:p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Powyższe parametry spełnia na przykład model </w:t>
            </w:r>
            <w:r w:rsidRPr="003A0C1F">
              <w:rPr>
                <w:rFonts w:asciiTheme="minorHAnsi" w:hAnsiTheme="minorHAnsi" w:cstheme="minorHAnsi"/>
                <w:color w:val="1C1C1B"/>
              </w:rPr>
              <w:t>LG GBP31DSLZN</w:t>
            </w:r>
          </w:p>
          <w:p w:rsidR="00AE68C6" w:rsidRPr="003A0C1F" w:rsidRDefault="00AE68C6" w:rsidP="00AE68C6">
            <w:pPr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850" w:type="dxa"/>
          </w:tcPr>
          <w:p w:rsidR="008E18A1" w:rsidRPr="003A0C1F" w:rsidRDefault="008612D2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1 szt.</w:t>
            </w:r>
          </w:p>
        </w:tc>
      </w:tr>
      <w:tr w:rsidR="008E18A1" w:rsidRPr="003A0C1F" w:rsidTr="00FB08B8">
        <w:tc>
          <w:tcPr>
            <w:tcW w:w="9180" w:type="dxa"/>
            <w:gridSpan w:val="3"/>
            <w:shd w:val="clear" w:color="auto" w:fill="D9D9D9" w:themeFill="background1" w:themeFillShade="D9"/>
          </w:tcPr>
          <w:p w:rsidR="008E18A1" w:rsidRPr="003A0C1F" w:rsidRDefault="004978D0" w:rsidP="004E3E5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  <w:bCs/>
              </w:rPr>
              <w:t xml:space="preserve">Studium Wychowania Fizycznego i Sportu, ul. </w:t>
            </w:r>
            <w:proofErr w:type="spellStart"/>
            <w:r w:rsidRPr="003A0C1F">
              <w:rPr>
                <w:rFonts w:asciiTheme="minorHAnsi" w:hAnsiTheme="minorHAnsi" w:cstheme="minorHAnsi"/>
                <w:b/>
                <w:bCs/>
              </w:rPr>
              <w:t>Zagajnikowa</w:t>
            </w:r>
            <w:proofErr w:type="spellEnd"/>
            <w:r w:rsidRPr="003A0C1F">
              <w:rPr>
                <w:rFonts w:asciiTheme="minorHAnsi" w:hAnsiTheme="minorHAnsi" w:cstheme="minorHAnsi"/>
                <w:b/>
                <w:bCs/>
              </w:rPr>
              <w:t xml:space="preserve"> 9, 61-602 Poznań</w:t>
            </w:r>
          </w:p>
        </w:tc>
      </w:tr>
      <w:tr w:rsidR="008E18A1" w:rsidRPr="003A0C1F" w:rsidTr="003D41CE">
        <w:trPr>
          <w:trHeight w:val="983"/>
        </w:trPr>
        <w:tc>
          <w:tcPr>
            <w:tcW w:w="534" w:type="dxa"/>
          </w:tcPr>
          <w:p w:rsidR="008E18A1" w:rsidRPr="003A0C1F" w:rsidRDefault="00535186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9</w:t>
            </w:r>
            <w:r w:rsidR="008E18A1" w:rsidRPr="003A0C1F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7796" w:type="dxa"/>
          </w:tcPr>
          <w:p w:rsidR="00B82564" w:rsidRPr="003A0C1F" w:rsidRDefault="004978D0" w:rsidP="002D2EE0">
            <w:pPr>
              <w:pStyle w:val="Styl"/>
              <w:shd w:val="clear" w:color="auto" w:fill="FFFFFF"/>
              <w:ind w:right="2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0C1F">
              <w:rPr>
                <w:rFonts w:asciiTheme="minorHAnsi" w:hAnsiTheme="minorHAnsi" w:cstheme="minorHAnsi"/>
                <w:b/>
                <w:sz w:val="22"/>
                <w:szCs w:val="22"/>
              </w:rPr>
              <w:t>Lodówka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Wymiary (</w:t>
            </w:r>
            <w:proofErr w:type="spellStart"/>
            <w:r w:rsidRPr="003A0C1F">
              <w:rPr>
                <w:rFonts w:asciiTheme="minorHAnsi" w:hAnsiTheme="minorHAnsi" w:cstheme="minorHAnsi"/>
              </w:rPr>
              <w:t>WxSxG</w:t>
            </w:r>
            <w:proofErr w:type="spellEnd"/>
            <w:r w:rsidRPr="003A0C1F">
              <w:rPr>
                <w:rFonts w:asciiTheme="minorHAnsi" w:hAnsiTheme="minorHAnsi" w:cstheme="minorHAnsi"/>
              </w:rPr>
              <w:t>) [cm]</w:t>
            </w:r>
            <w:r w:rsidRPr="003A0C1F">
              <w:rPr>
                <w:rFonts w:asciiTheme="minorHAnsi" w:hAnsiTheme="minorHAnsi" w:cstheme="minorHAnsi"/>
              </w:rPr>
              <w:tab/>
              <w:t>203-205 x 59.5-61,5 x 67.5 -69,5</w:t>
            </w:r>
            <w:r w:rsidR="00A36079">
              <w:rPr>
                <w:rFonts w:asciiTheme="minorHAnsi" w:hAnsiTheme="minorHAnsi" w:cstheme="minorHAnsi"/>
              </w:rPr>
              <w:t xml:space="preserve"> (</w:t>
            </w:r>
            <w:r w:rsidR="00A36079" w:rsidRPr="003A0C1F">
              <w:rPr>
                <w:rFonts w:asciiTheme="minorHAnsi" w:hAnsiTheme="minorHAnsi" w:cstheme="minorHAnsi"/>
                <w:color w:val="000000"/>
              </w:rPr>
              <w:t>+/- 2cm</w:t>
            </w:r>
            <w:r w:rsidR="00A36079">
              <w:rPr>
                <w:rFonts w:asciiTheme="minorHAnsi" w:hAnsiTheme="minorHAnsi" w:cstheme="minorHAnsi"/>
                <w:color w:val="000000"/>
              </w:rPr>
              <w:t>)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Pojemność [l]</w:t>
            </w:r>
            <w:r w:rsidRPr="003A0C1F">
              <w:rPr>
                <w:rFonts w:asciiTheme="minorHAnsi" w:hAnsiTheme="minorHAnsi" w:cstheme="minorHAnsi"/>
              </w:rPr>
              <w:tab/>
              <w:t xml:space="preserve">277 -280 chłodziarka + 107-109 zamrażarka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Roczne zużycie prądu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172 kWh </w:t>
            </w:r>
            <w:r w:rsidR="00A36079">
              <w:rPr>
                <w:rFonts w:asciiTheme="minorHAnsi" w:hAnsiTheme="minorHAnsi" w:cstheme="minorHAnsi"/>
              </w:rPr>
              <w:t>(</w:t>
            </w:r>
            <w:r w:rsidR="00A36079" w:rsidRPr="003A0C1F">
              <w:rPr>
                <w:rFonts w:asciiTheme="minorHAnsi" w:hAnsiTheme="minorHAnsi" w:cstheme="minorHAnsi"/>
                <w:color w:val="000000"/>
              </w:rPr>
              <w:t xml:space="preserve">+/- </w:t>
            </w:r>
            <w:r w:rsidR="00A36079">
              <w:rPr>
                <w:rFonts w:asciiTheme="minorHAnsi" w:hAnsiTheme="minorHAnsi" w:cstheme="minorHAnsi"/>
                <w:color w:val="000000"/>
              </w:rPr>
              <w:t>10 kWh)</w:t>
            </w:r>
            <w:r w:rsidRPr="003A0C1F">
              <w:rPr>
                <w:rFonts w:asciiTheme="minorHAnsi" w:hAnsiTheme="minorHAnsi" w:cstheme="minorHAnsi"/>
              </w:rPr>
              <w:t xml:space="preserve">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proofErr w:type="spellStart"/>
            <w:r w:rsidRPr="003A0C1F">
              <w:rPr>
                <w:rFonts w:asciiTheme="minorHAnsi" w:hAnsiTheme="minorHAnsi" w:cstheme="minorHAnsi"/>
              </w:rPr>
              <w:t>Bezszronowa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 (No Frost)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Pełny No Frost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Położenie zamrażarki</w:t>
            </w:r>
            <w:r w:rsidRPr="003A0C1F">
              <w:rPr>
                <w:rFonts w:asciiTheme="minorHAnsi" w:hAnsiTheme="minorHAnsi" w:cstheme="minorHAnsi"/>
              </w:rPr>
              <w:tab/>
              <w:t xml:space="preserve">Na dole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Liczba drzwi</w:t>
            </w:r>
            <w:r w:rsidRPr="003A0C1F">
              <w:rPr>
                <w:rFonts w:asciiTheme="minorHAnsi" w:hAnsiTheme="minorHAnsi" w:cstheme="minorHAnsi"/>
              </w:rPr>
              <w:tab/>
              <w:t xml:space="preserve">2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Kolor producenta</w:t>
            </w:r>
            <w:r w:rsidRPr="003A0C1F">
              <w:rPr>
                <w:rFonts w:asciiTheme="minorHAnsi" w:hAnsiTheme="minorHAnsi" w:cstheme="minorHAnsi"/>
              </w:rPr>
              <w:tab/>
              <w:t xml:space="preserve">Stal szlachetna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Funkcje: </w:t>
            </w:r>
            <w:r w:rsidRPr="003A0C1F">
              <w:rPr>
                <w:rFonts w:asciiTheme="minorHAnsi" w:hAnsiTheme="minorHAnsi" w:cstheme="minorHAnsi"/>
              </w:rPr>
              <w:tab/>
              <w:t xml:space="preserve">Komora zero, Szybkie chłodzenie, Szybkie zamrażanie, Zmiana kierunku otwierania drzwi, Sterowanie smartfonem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Kompresor </w:t>
            </w:r>
            <w:proofErr w:type="spellStart"/>
            <w:r w:rsidRPr="003A0C1F">
              <w:rPr>
                <w:rFonts w:asciiTheme="minorHAnsi" w:hAnsiTheme="minorHAnsi" w:cstheme="minorHAnsi"/>
              </w:rPr>
              <w:t>inwerterowy</w:t>
            </w:r>
            <w:proofErr w:type="spellEnd"/>
            <w:r w:rsidRPr="003A0C1F">
              <w:rPr>
                <w:rFonts w:asciiTheme="minorHAnsi" w:hAnsiTheme="minorHAnsi" w:cstheme="minorHAnsi"/>
              </w:rPr>
              <w:tab/>
              <w:t xml:space="preserve">Tak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Liczba drzwi</w:t>
            </w:r>
            <w:r w:rsidRPr="003A0C1F">
              <w:rPr>
                <w:rFonts w:asciiTheme="minorHAnsi" w:hAnsiTheme="minorHAnsi" w:cstheme="minorHAnsi"/>
              </w:rPr>
              <w:tab/>
              <w:t xml:space="preserve">2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Sterowanie</w:t>
            </w:r>
            <w:r w:rsidRPr="003A0C1F">
              <w:rPr>
                <w:rFonts w:asciiTheme="minorHAnsi" w:hAnsiTheme="minorHAnsi" w:cstheme="minorHAnsi"/>
              </w:rPr>
              <w:tab/>
              <w:t xml:space="preserve">Elektroniczne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Zmiana kierunku otwierania drzwi</w:t>
            </w:r>
            <w:r w:rsidRPr="003A0C1F">
              <w:rPr>
                <w:rFonts w:asciiTheme="minorHAnsi" w:hAnsiTheme="minorHAnsi" w:cstheme="minorHAnsi"/>
              </w:rPr>
              <w:tab/>
              <w:t xml:space="preserve">Tak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Czas utrzymania temperatury w przypadku braku zasilania [h]</w:t>
            </w:r>
            <w:r w:rsidRPr="003A0C1F">
              <w:rPr>
                <w:rFonts w:asciiTheme="minorHAnsi" w:hAnsiTheme="minorHAnsi" w:cstheme="minorHAnsi"/>
              </w:rPr>
              <w:tab/>
              <w:t xml:space="preserve">min. 9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Kolor producenta</w:t>
            </w:r>
            <w:r w:rsidRPr="003A0C1F">
              <w:rPr>
                <w:rFonts w:asciiTheme="minorHAnsi" w:hAnsiTheme="minorHAnsi" w:cstheme="minorHAnsi"/>
              </w:rPr>
              <w:tab/>
              <w:t xml:space="preserve">Stal szlachetna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Kolor / wykończenie boków</w:t>
            </w:r>
            <w:r w:rsidRPr="003A0C1F">
              <w:rPr>
                <w:rFonts w:asciiTheme="minorHAnsi" w:hAnsiTheme="minorHAnsi" w:cstheme="minorHAnsi"/>
              </w:rPr>
              <w:tab/>
              <w:t xml:space="preserve">Szary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Kolor / wykończenie frontu</w:t>
            </w:r>
            <w:r w:rsidRPr="003A0C1F">
              <w:rPr>
                <w:rFonts w:asciiTheme="minorHAnsi" w:hAnsiTheme="minorHAnsi" w:cstheme="minorHAnsi"/>
              </w:rPr>
              <w:tab/>
              <w:t xml:space="preserve">Stal szlachetna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Liczba agregatów</w:t>
            </w:r>
            <w:r w:rsidRPr="003A0C1F">
              <w:rPr>
                <w:rFonts w:asciiTheme="minorHAnsi" w:hAnsiTheme="minorHAnsi" w:cstheme="minorHAnsi"/>
              </w:rPr>
              <w:tab/>
              <w:t xml:space="preserve">1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Liczba termostatów</w:t>
            </w:r>
            <w:r w:rsidRPr="003A0C1F">
              <w:rPr>
                <w:rFonts w:asciiTheme="minorHAnsi" w:hAnsiTheme="minorHAnsi" w:cstheme="minorHAnsi"/>
              </w:rPr>
              <w:tab/>
              <w:t xml:space="preserve">2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Wyświetlacz</w:t>
            </w:r>
            <w:r w:rsidRPr="003A0C1F">
              <w:rPr>
                <w:rFonts w:asciiTheme="minorHAnsi" w:hAnsiTheme="minorHAnsi" w:cstheme="minorHAnsi"/>
              </w:rPr>
              <w:tab/>
              <w:t xml:space="preserve">Tak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lastRenderedPageBreak/>
              <w:t>Funkcje dodatkowe:</w:t>
            </w:r>
            <w:r w:rsidRPr="003A0C1F">
              <w:rPr>
                <w:rFonts w:asciiTheme="minorHAnsi" w:hAnsiTheme="minorHAnsi" w:cstheme="minorHAnsi"/>
              </w:rPr>
              <w:tab/>
            </w:r>
            <w:proofErr w:type="spellStart"/>
            <w:r w:rsidRPr="003A0C1F">
              <w:rPr>
                <w:rFonts w:asciiTheme="minorHAnsi" w:hAnsiTheme="minorHAnsi" w:cstheme="minorHAnsi"/>
              </w:rPr>
              <w:t>DoorCooling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3A0C1F">
              <w:rPr>
                <w:rFonts w:asciiTheme="minorHAnsi" w:hAnsiTheme="minorHAnsi" w:cstheme="minorHAnsi"/>
              </w:rPr>
              <w:t>LINEARCooling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, Multi </w:t>
            </w:r>
            <w:proofErr w:type="spellStart"/>
            <w:r w:rsidRPr="003A0C1F">
              <w:rPr>
                <w:rFonts w:asciiTheme="minorHAnsi" w:hAnsiTheme="minorHAnsi" w:cstheme="minorHAnsi"/>
              </w:rPr>
              <w:t>Air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A0C1F">
              <w:rPr>
                <w:rFonts w:asciiTheme="minorHAnsi" w:hAnsiTheme="minorHAnsi" w:cstheme="minorHAnsi"/>
              </w:rPr>
              <w:t>Flow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, Oświetlenie LED, Składana półka, </w:t>
            </w:r>
            <w:proofErr w:type="spellStart"/>
            <w:r w:rsidRPr="003A0C1F">
              <w:rPr>
                <w:rFonts w:asciiTheme="minorHAnsi" w:hAnsiTheme="minorHAnsi" w:cstheme="minorHAnsi"/>
              </w:rPr>
              <w:t>ThinQ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Sterowanie smartfonem</w:t>
            </w:r>
            <w:r w:rsidRPr="003A0C1F">
              <w:rPr>
                <w:rFonts w:asciiTheme="minorHAnsi" w:hAnsiTheme="minorHAnsi" w:cstheme="minorHAnsi"/>
              </w:rPr>
              <w:tab/>
              <w:t xml:space="preserve">Tak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Bezpieczeństwo użytkowania:</w:t>
            </w:r>
            <w:r w:rsidRPr="003A0C1F">
              <w:rPr>
                <w:rFonts w:asciiTheme="minorHAnsi" w:hAnsiTheme="minorHAnsi" w:cstheme="minorHAnsi"/>
              </w:rPr>
              <w:tab/>
              <w:t xml:space="preserve">Alarm niedomkniętych drzwi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Szerokość [cm]</w:t>
            </w:r>
            <w:r w:rsidRPr="003A0C1F">
              <w:rPr>
                <w:rFonts w:asciiTheme="minorHAnsi" w:hAnsiTheme="minorHAnsi" w:cstheme="minorHAnsi"/>
              </w:rPr>
              <w:tab/>
              <w:t>59.5 -61,5</w:t>
            </w:r>
            <w:r w:rsidR="00A36079">
              <w:rPr>
                <w:rFonts w:asciiTheme="minorHAnsi" w:hAnsiTheme="minorHAnsi" w:cstheme="minorHAnsi"/>
              </w:rPr>
              <w:t xml:space="preserve"> (</w:t>
            </w:r>
            <w:r w:rsidR="00A36079" w:rsidRPr="003A0C1F">
              <w:rPr>
                <w:rFonts w:asciiTheme="minorHAnsi" w:hAnsiTheme="minorHAnsi" w:cstheme="minorHAnsi"/>
                <w:color w:val="000000"/>
              </w:rPr>
              <w:t>+/- 2cm</w:t>
            </w:r>
            <w:r w:rsidR="00A36079">
              <w:rPr>
                <w:rFonts w:asciiTheme="minorHAnsi" w:hAnsiTheme="minorHAnsi" w:cstheme="minorHAnsi"/>
                <w:color w:val="000000"/>
              </w:rPr>
              <w:t>)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Wysokość [cm]</w:t>
            </w:r>
            <w:r w:rsidRPr="003A0C1F">
              <w:rPr>
                <w:rFonts w:asciiTheme="minorHAnsi" w:hAnsiTheme="minorHAnsi" w:cstheme="minorHAnsi"/>
              </w:rPr>
              <w:tab/>
              <w:t>203 -205</w:t>
            </w:r>
            <w:r w:rsidR="00A36079">
              <w:rPr>
                <w:rFonts w:asciiTheme="minorHAnsi" w:hAnsiTheme="minorHAnsi" w:cstheme="minorHAnsi"/>
              </w:rPr>
              <w:t xml:space="preserve"> (</w:t>
            </w:r>
            <w:r w:rsidR="00A36079" w:rsidRPr="003A0C1F">
              <w:rPr>
                <w:rFonts w:asciiTheme="minorHAnsi" w:hAnsiTheme="minorHAnsi" w:cstheme="minorHAnsi"/>
                <w:color w:val="000000"/>
              </w:rPr>
              <w:t>+/- 2cm</w:t>
            </w:r>
            <w:r w:rsidR="00A36079">
              <w:rPr>
                <w:rFonts w:asciiTheme="minorHAnsi" w:hAnsiTheme="minorHAnsi" w:cstheme="minorHAnsi"/>
                <w:color w:val="000000"/>
              </w:rPr>
              <w:t>)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Głębokość [cm]</w:t>
            </w:r>
            <w:r w:rsidRPr="003A0C1F">
              <w:rPr>
                <w:rFonts w:asciiTheme="minorHAnsi" w:hAnsiTheme="minorHAnsi" w:cstheme="minorHAnsi"/>
              </w:rPr>
              <w:tab/>
              <w:t>67.5 -69,5</w:t>
            </w:r>
            <w:r w:rsidR="00A36079">
              <w:rPr>
                <w:rFonts w:asciiTheme="minorHAnsi" w:hAnsiTheme="minorHAnsi" w:cstheme="minorHAnsi"/>
              </w:rPr>
              <w:t xml:space="preserve"> (</w:t>
            </w:r>
            <w:r w:rsidR="00A36079" w:rsidRPr="003A0C1F">
              <w:rPr>
                <w:rFonts w:asciiTheme="minorHAnsi" w:hAnsiTheme="minorHAnsi" w:cstheme="minorHAnsi"/>
                <w:color w:val="000000"/>
              </w:rPr>
              <w:t>+/- 2cm</w:t>
            </w:r>
            <w:r w:rsidR="00A36079">
              <w:rPr>
                <w:rFonts w:asciiTheme="minorHAnsi" w:hAnsiTheme="minorHAnsi" w:cstheme="minorHAnsi"/>
                <w:color w:val="000000"/>
              </w:rPr>
              <w:t>)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Efektywność energetyczna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Klasa zamrażarki</w:t>
            </w:r>
            <w:r w:rsidRPr="003A0C1F">
              <w:rPr>
                <w:rFonts w:asciiTheme="minorHAnsi" w:hAnsiTheme="minorHAnsi" w:cstheme="minorHAnsi"/>
              </w:rPr>
              <w:tab/>
              <w:t xml:space="preserve">****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Klasa klimatyczna</w:t>
            </w:r>
            <w:r w:rsidRPr="003A0C1F">
              <w:rPr>
                <w:rFonts w:asciiTheme="minorHAnsi" w:hAnsiTheme="minorHAnsi" w:cstheme="minorHAnsi"/>
              </w:rPr>
              <w:tab/>
              <w:t xml:space="preserve">SN, T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Poziom hałasu [</w:t>
            </w:r>
            <w:proofErr w:type="spellStart"/>
            <w:r w:rsidRPr="003A0C1F">
              <w:rPr>
                <w:rFonts w:asciiTheme="minorHAnsi" w:hAnsiTheme="minorHAnsi" w:cstheme="minorHAnsi"/>
              </w:rPr>
              <w:t>dB</w:t>
            </w:r>
            <w:proofErr w:type="spellEnd"/>
            <w:r w:rsidRPr="003A0C1F">
              <w:rPr>
                <w:rFonts w:asciiTheme="minorHAnsi" w:hAnsiTheme="minorHAnsi" w:cstheme="minorHAnsi"/>
              </w:rPr>
              <w:t>]</w:t>
            </w:r>
            <w:r w:rsidRPr="003A0C1F">
              <w:rPr>
                <w:rFonts w:asciiTheme="minorHAnsi" w:hAnsiTheme="minorHAnsi" w:cstheme="minorHAnsi"/>
              </w:rPr>
              <w:tab/>
              <w:t xml:space="preserve">max. 35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Roczne zużycie prądu</w:t>
            </w:r>
            <w:r w:rsidRPr="003A0C1F">
              <w:rPr>
                <w:rFonts w:asciiTheme="minorHAnsi" w:hAnsiTheme="minorHAnsi" w:cstheme="minorHAnsi"/>
              </w:rPr>
              <w:tab/>
              <w:t xml:space="preserve">172 kWh </w:t>
            </w:r>
            <w:r w:rsidR="00A36079">
              <w:rPr>
                <w:rFonts w:asciiTheme="minorHAnsi" w:hAnsiTheme="minorHAnsi" w:cstheme="minorHAnsi"/>
              </w:rPr>
              <w:t>(</w:t>
            </w:r>
            <w:r w:rsidR="00A36079">
              <w:rPr>
                <w:rFonts w:asciiTheme="minorHAnsi" w:hAnsiTheme="minorHAnsi" w:cstheme="minorHAnsi"/>
                <w:color w:val="000000"/>
              </w:rPr>
              <w:t>+/- 10kWh)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Nowa klasa energetyczna</w:t>
            </w:r>
            <w:r w:rsidRPr="003A0C1F">
              <w:rPr>
                <w:rFonts w:asciiTheme="minorHAnsi" w:hAnsiTheme="minorHAnsi" w:cstheme="minorHAnsi"/>
              </w:rPr>
              <w:tab/>
              <w:t xml:space="preserve">min. C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Pojemność komory schładzania [l]</w:t>
            </w:r>
            <w:r w:rsidRPr="003A0C1F">
              <w:rPr>
                <w:rFonts w:asciiTheme="minorHAnsi" w:hAnsiTheme="minorHAnsi" w:cstheme="minorHAnsi"/>
              </w:rPr>
              <w:tab/>
              <w:t>277 (+- 5l)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Sposób </w:t>
            </w:r>
            <w:proofErr w:type="spellStart"/>
            <w:r w:rsidRPr="003A0C1F">
              <w:rPr>
                <w:rFonts w:asciiTheme="minorHAnsi" w:hAnsiTheme="minorHAnsi" w:cstheme="minorHAnsi"/>
              </w:rPr>
              <w:t>odszraniania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 (rozmrażania) chłodziarki</w:t>
            </w:r>
            <w:r w:rsidRPr="003A0C1F">
              <w:rPr>
                <w:rFonts w:asciiTheme="minorHAnsi" w:hAnsiTheme="minorHAnsi" w:cstheme="minorHAnsi"/>
              </w:rPr>
              <w:tab/>
              <w:t xml:space="preserve">No-Frost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Rodzaj półek</w:t>
            </w:r>
            <w:r w:rsidRPr="003A0C1F">
              <w:rPr>
                <w:rFonts w:asciiTheme="minorHAnsi" w:hAnsiTheme="minorHAnsi" w:cstheme="minorHAnsi"/>
              </w:rPr>
              <w:tab/>
              <w:t xml:space="preserve">Szklane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Liczba półek</w:t>
            </w:r>
            <w:r w:rsidRPr="003A0C1F">
              <w:rPr>
                <w:rFonts w:asciiTheme="minorHAnsi" w:hAnsiTheme="minorHAnsi" w:cstheme="minorHAnsi"/>
              </w:rPr>
              <w:tab/>
            </w:r>
            <w:r w:rsidR="003855CF">
              <w:rPr>
                <w:rFonts w:asciiTheme="minorHAnsi" w:hAnsiTheme="minorHAnsi" w:cstheme="minorHAnsi"/>
              </w:rPr>
              <w:t xml:space="preserve">min. </w:t>
            </w:r>
            <w:r w:rsidRPr="003A0C1F">
              <w:rPr>
                <w:rFonts w:asciiTheme="minorHAnsi" w:hAnsiTheme="minorHAnsi" w:cstheme="minorHAnsi"/>
              </w:rPr>
              <w:t xml:space="preserve">3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Liczba pojemników na warzywa</w:t>
            </w:r>
            <w:r w:rsidRPr="003A0C1F">
              <w:rPr>
                <w:rFonts w:asciiTheme="minorHAnsi" w:hAnsiTheme="minorHAnsi" w:cstheme="minorHAnsi"/>
              </w:rPr>
              <w:tab/>
              <w:t xml:space="preserve"> 2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Liczba półek na butelki</w:t>
            </w:r>
            <w:r w:rsidRPr="003A0C1F">
              <w:rPr>
                <w:rFonts w:asciiTheme="minorHAnsi" w:hAnsiTheme="minorHAnsi" w:cstheme="minorHAnsi"/>
              </w:rPr>
              <w:tab/>
              <w:t xml:space="preserve">1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Szybkie chłodzenie</w:t>
            </w:r>
            <w:r w:rsidRPr="003A0C1F">
              <w:rPr>
                <w:rFonts w:asciiTheme="minorHAnsi" w:hAnsiTheme="minorHAnsi" w:cstheme="minorHAnsi"/>
              </w:rPr>
              <w:tab/>
              <w:t xml:space="preserve">Tak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Komora zero</w:t>
            </w:r>
            <w:r w:rsidRPr="003A0C1F">
              <w:rPr>
                <w:rFonts w:asciiTheme="minorHAnsi" w:hAnsiTheme="minorHAnsi" w:cstheme="minorHAnsi"/>
              </w:rPr>
              <w:tab/>
              <w:t xml:space="preserve">Tak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Komora świeżości</w:t>
            </w:r>
            <w:r w:rsidRPr="003A0C1F">
              <w:rPr>
                <w:rFonts w:asciiTheme="minorHAnsi" w:hAnsiTheme="minorHAnsi" w:cstheme="minorHAnsi"/>
              </w:rPr>
              <w:tab/>
              <w:t xml:space="preserve">Tak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Szuflada z kontrolą wilgotności</w:t>
            </w:r>
            <w:r w:rsidRPr="003A0C1F">
              <w:rPr>
                <w:rFonts w:asciiTheme="minorHAnsi" w:hAnsiTheme="minorHAnsi" w:cstheme="minorHAnsi"/>
              </w:rPr>
              <w:tab/>
              <w:t xml:space="preserve">Tak </w:t>
            </w:r>
          </w:p>
          <w:p w:rsidR="00C16FE3" w:rsidRPr="003A0C1F" w:rsidRDefault="00C16FE3" w:rsidP="00C16FE3">
            <w:pPr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Zamrażarka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Pojemność komory mrożącej [l]</w:t>
            </w:r>
            <w:r w:rsidRPr="003A0C1F">
              <w:rPr>
                <w:rFonts w:asciiTheme="minorHAnsi" w:hAnsiTheme="minorHAnsi" w:cstheme="minorHAnsi"/>
              </w:rPr>
              <w:tab/>
              <w:t>107 -109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Sposób </w:t>
            </w:r>
            <w:proofErr w:type="spellStart"/>
            <w:r w:rsidRPr="003A0C1F">
              <w:rPr>
                <w:rFonts w:asciiTheme="minorHAnsi" w:hAnsiTheme="minorHAnsi" w:cstheme="minorHAnsi"/>
              </w:rPr>
              <w:t>odszraniania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 (rozmrażania) zamrażalnika</w:t>
            </w:r>
            <w:r w:rsidRPr="003A0C1F">
              <w:rPr>
                <w:rFonts w:asciiTheme="minorHAnsi" w:hAnsiTheme="minorHAnsi" w:cstheme="minorHAnsi"/>
              </w:rPr>
              <w:tab/>
              <w:t xml:space="preserve">No-Frost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Zdolność zamrażania [kg/24h]</w:t>
            </w:r>
            <w:r w:rsidRPr="003A0C1F">
              <w:rPr>
                <w:rFonts w:asciiTheme="minorHAnsi" w:hAnsiTheme="minorHAnsi" w:cstheme="minorHAnsi"/>
              </w:rPr>
              <w:tab/>
            </w:r>
            <w:r w:rsidR="003855CF">
              <w:rPr>
                <w:rFonts w:asciiTheme="minorHAnsi" w:hAnsiTheme="minorHAnsi" w:cstheme="minorHAnsi"/>
              </w:rPr>
              <w:t xml:space="preserve">min. </w:t>
            </w:r>
            <w:r w:rsidRPr="003A0C1F">
              <w:rPr>
                <w:rFonts w:asciiTheme="minorHAnsi" w:hAnsiTheme="minorHAnsi" w:cstheme="minorHAnsi"/>
              </w:rPr>
              <w:t xml:space="preserve">10 </w:t>
            </w:r>
            <w:r w:rsidR="003855CF">
              <w:rPr>
                <w:rFonts w:asciiTheme="minorHAnsi" w:hAnsiTheme="minorHAnsi" w:cstheme="minorHAnsi"/>
              </w:rPr>
              <w:t>h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Liczba pojemników w zamrażarce</w:t>
            </w:r>
            <w:r w:rsidRPr="003A0C1F">
              <w:rPr>
                <w:rFonts w:asciiTheme="minorHAnsi" w:hAnsiTheme="minorHAnsi" w:cstheme="minorHAnsi"/>
              </w:rPr>
              <w:tab/>
              <w:t xml:space="preserve">3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Szybkie zamrażanie</w:t>
            </w:r>
            <w:r w:rsidRPr="003A0C1F">
              <w:rPr>
                <w:rFonts w:asciiTheme="minorHAnsi" w:hAnsiTheme="minorHAnsi" w:cstheme="minorHAnsi"/>
              </w:rPr>
              <w:tab/>
              <w:t xml:space="preserve">Tak 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Gwarancja 24 miesiące</w:t>
            </w:r>
          </w:p>
          <w:p w:rsidR="003A0C1F" w:rsidRPr="003A0C1F" w:rsidRDefault="003A0C1F" w:rsidP="00C16FE3">
            <w:pPr>
              <w:pStyle w:val="Styl"/>
              <w:shd w:val="clear" w:color="auto" w:fill="FFFFFF"/>
              <w:ind w:right="28"/>
              <w:rPr>
                <w:rFonts w:asciiTheme="minorHAnsi" w:hAnsiTheme="minorHAnsi" w:cstheme="minorHAnsi"/>
                <w:sz w:val="22"/>
                <w:szCs w:val="22"/>
              </w:rPr>
            </w:pPr>
            <w:r w:rsidRPr="003A0C1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Wymagana gwarancja producenta na sprzęt minimum 24 miesiące</w:t>
            </w:r>
          </w:p>
          <w:p w:rsidR="00C16FE3" w:rsidRPr="003A0C1F" w:rsidRDefault="00C16FE3" w:rsidP="00C16FE3">
            <w:pPr>
              <w:pStyle w:val="Styl"/>
              <w:shd w:val="clear" w:color="auto" w:fill="FFFFFF"/>
              <w:ind w:right="28"/>
              <w:rPr>
                <w:rFonts w:asciiTheme="minorHAnsi" w:hAnsiTheme="minorHAnsi" w:cstheme="minorHAnsi"/>
                <w:sz w:val="22"/>
                <w:szCs w:val="22"/>
              </w:rPr>
            </w:pPr>
            <w:r w:rsidRPr="003A0C1F">
              <w:rPr>
                <w:rFonts w:asciiTheme="minorHAnsi" w:hAnsiTheme="minorHAnsi" w:cstheme="minorHAnsi"/>
                <w:sz w:val="22"/>
                <w:szCs w:val="22"/>
              </w:rPr>
              <w:t>Powyższe parametry spełnia Lodówka LGGBB72NSUCN No Frost 203 cm Srebrna</w:t>
            </w:r>
            <w:r w:rsidRPr="003A0C1F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850" w:type="dxa"/>
          </w:tcPr>
          <w:p w:rsidR="008E18A1" w:rsidRPr="003A0C1F" w:rsidRDefault="004978D0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lastRenderedPageBreak/>
              <w:t>1 szt.</w:t>
            </w:r>
          </w:p>
        </w:tc>
      </w:tr>
      <w:tr w:rsidR="006306C7" w:rsidRPr="003A0C1F" w:rsidTr="00FB08B8">
        <w:tc>
          <w:tcPr>
            <w:tcW w:w="9180" w:type="dxa"/>
            <w:gridSpan w:val="3"/>
            <w:shd w:val="clear" w:color="auto" w:fill="D9D9D9" w:themeFill="background1" w:themeFillShade="D9"/>
          </w:tcPr>
          <w:p w:rsidR="006306C7" w:rsidRPr="003A0C1F" w:rsidRDefault="00C16FE3" w:rsidP="004E3E5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Katedra Teatru i Sztuki Mediów, ul. Fredry 10, 60-701 Poznań</w:t>
            </w:r>
          </w:p>
        </w:tc>
      </w:tr>
      <w:tr w:rsidR="006306C7" w:rsidRPr="003A0C1F" w:rsidTr="00FB08B8">
        <w:tc>
          <w:tcPr>
            <w:tcW w:w="534" w:type="dxa"/>
          </w:tcPr>
          <w:p w:rsidR="006306C7" w:rsidRPr="003A0C1F" w:rsidRDefault="003D41CE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10.</w:t>
            </w:r>
          </w:p>
        </w:tc>
        <w:tc>
          <w:tcPr>
            <w:tcW w:w="7796" w:type="dxa"/>
          </w:tcPr>
          <w:p w:rsidR="006306C7" w:rsidRPr="003A0C1F" w:rsidRDefault="00C16FE3" w:rsidP="000F1133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Kuchenka mikrofalowa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Typ konstrukcji</w:t>
            </w:r>
            <w:r w:rsidRPr="003A0C1F">
              <w:rPr>
                <w:rFonts w:asciiTheme="minorHAnsi" w:hAnsiTheme="minorHAnsi" w:cstheme="minorHAnsi"/>
              </w:rPr>
              <w:tab/>
              <w:t>wolnostojąca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Kolor</w:t>
            </w:r>
            <w:r w:rsidRPr="003A0C1F">
              <w:rPr>
                <w:rFonts w:asciiTheme="minorHAnsi" w:hAnsiTheme="minorHAnsi" w:cstheme="minorHAnsi"/>
              </w:rPr>
              <w:tab/>
              <w:t>czarny/srebrny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Załączone wyposażenie</w:t>
            </w:r>
            <w:r w:rsidRPr="003A0C1F">
              <w:rPr>
                <w:rFonts w:asciiTheme="minorHAnsi" w:hAnsiTheme="minorHAnsi" w:cstheme="minorHAnsi"/>
              </w:rPr>
              <w:tab/>
              <w:t>talerz obrotowy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Wysokość</w:t>
            </w:r>
            <w:r w:rsidRPr="003A0C1F">
              <w:rPr>
                <w:rFonts w:asciiTheme="minorHAnsi" w:hAnsiTheme="minorHAnsi" w:cstheme="minorHAnsi"/>
              </w:rPr>
              <w:tab/>
              <w:t>25.7 cm  +/- 2cm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Szerokość</w:t>
            </w:r>
            <w:r w:rsidRPr="003A0C1F">
              <w:rPr>
                <w:rFonts w:asciiTheme="minorHAnsi" w:hAnsiTheme="minorHAnsi" w:cstheme="minorHAnsi"/>
              </w:rPr>
              <w:tab/>
              <w:t>45.1 cm +/- 2cm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Głębokość</w:t>
            </w:r>
            <w:r w:rsidRPr="003A0C1F">
              <w:rPr>
                <w:rFonts w:asciiTheme="minorHAnsi" w:hAnsiTheme="minorHAnsi" w:cstheme="minorHAnsi"/>
              </w:rPr>
              <w:tab/>
              <w:t>34.3 cm +/- 2cm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Sterowanie</w:t>
            </w:r>
            <w:r w:rsidRPr="003A0C1F">
              <w:rPr>
                <w:rFonts w:asciiTheme="minorHAnsi" w:hAnsiTheme="minorHAnsi" w:cstheme="minorHAnsi"/>
              </w:rPr>
              <w:tab/>
              <w:t>elektroniczne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Wyświetlacz elektroniczny</w:t>
            </w:r>
            <w:r w:rsidRPr="003A0C1F">
              <w:rPr>
                <w:rFonts w:asciiTheme="minorHAnsi" w:hAnsiTheme="minorHAnsi" w:cstheme="minorHAnsi"/>
              </w:rPr>
              <w:tab/>
              <w:t>tak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Zegar czasu rzeczywistego</w:t>
            </w:r>
            <w:r w:rsidRPr="003A0C1F">
              <w:rPr>
                <w:rFonts w:asciiTheme="minorHAnsi" w:hAnsiTheme="minorHAnsi" w:cstheme="minorHAnsi"/>
              </w:rPr>
              <w:tab/>
              <w:t>tak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Minutnik</w:t>
            </w:r>
            <w:r w:rsidRPr="003A0C1F">
              <w:rPr>
                <w:rFonts w:asciiTheme="minorHAnsi" w:hAnsiTheme="minorHAnsi" w:cstheme="minorHAnsi"/>
              </w:rPr>
              <w:tab/>
              <w:t>tak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Zabezpieczenie przed dziećmi</w:t>
            </w:r>
            <w:r w:rsidRPr="003A0C1F">
              <w:rPr>
                <w:rFonts w:asciiTheme="minorHAnsi" w:hAnsiTheme="minorHAnsi" w:cstheme="minorHAnsi"/>
              </w:rPr>
              <w:tab/>
              <w:t>tak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Programy</w:t>
            </w:r>
            <w:r w:rsidRPr="003A0C1F">
              <w:rPr>
                <w:rFonts w:asciiTheme="minorHAnsi" w:hAnsiTheme="minorHAnsi" w:cstheme="minorHAnsi"/>
              </w:rPr>
              <w:tab/>
              <w:t>automatyczne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Ilość poziomów mocy</w:t>
            </w:r>
            <w:r w:rsidRPr="003A0C1F">
              <w:rPr>
                <w:rFonts w:asciiTheme="minorHAnsi" w:hAnsiTheme="minorHAnsi" w:cstheme="minorHAnsi"/>
              </w:rPr>
              <w:tab/>
            </w:r>
            <w:r w:rsidR="003855CF">
              <w:rPr>
                <w:rFonts w:asciiTheme="minorHAnsi" w:hAnsiTheme="minorHAnsi" w:cstheme="minorHAnsi"/>
              </w:rPr>
              <w:t xml:space="preserve">min. </w:t>
            </w:r>
            <w:r w:rsidRPr="003A0C1F">
              <w:rPr>
                <w:rFonts w:asciiTheme="minorHAnsi" w:hAnsiTheme="minorHAnsi" w:cstheme="minorHAnsi"/>
              </w:rPr>
              <w:t>5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Moc mikrofali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min 800 W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Pojemność</w:t>
            </w:r>
            <w:r w:rsidRPr="003A0C1F">
              <w:rPr>
                <w:rFonts w:asciiTheme="minorHAnsi" w:hAnsiTheme="minorHAnsi" w:cstheme="minorHAnsi"/>
              </w:rPr>
              <w:tab/>
              <w:t>20 l +/- 2l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lastRenderedPageBreak/>
              <w:t>Kierunek otwierania</w:t>
            </w:r>
            <w:r w:rsidRPr="003A0C1F">
              <w:rPr>
                <w:rFonts w:asciiTheme="minorHAnsi" w:hAnsiTheme="minorHAnsi" w:cstheme="minorHAnsi"/>
              </w:rPr>
              <w:tab/>
              <w:t>w lewo</w:t>
            </w:r>
          </w:p>
          <w:p w:rsidR="00C16FE3" w:rsidRPr="003A0C1F" w:rsidRDefault="00C16FE3" w:rsidP="004E3E5F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Średnica talerza obrotowego</w:t>
            </w:r>
            <w:r w:rsidRPr="003A0C1F">
              <w:rPr>
                <w:rFonts w:asciiTheme="minorHAnsi" w:hAnsiTheme="minorHAnsi" w:cstheme="minorHAnsi"/>
              </w:rPr>
              <w:tab/>
              <w:t>27 cm +/- 2cm</w:t>
            </w:r>
          </w:p>
          <w:p w:rsidR="004E3E5F" w:rsidRPr="003A0C1F" w:rsidRDefault="003A0C1F" w:rsidP="004E3E5F">
            <w:p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  <w:color w:val="000000"/>
              </w:rPr>
              <w:t>Wymagana gwarancja producenta na sprzęt minimum 24 miesiące</w:t>
            </w:r>
          </w:p>
        </w:tc>
        <w:tc>
          <w:tcPr>
            <w:tcW w:w="850" w:type="dxa"/>
          </w:tcPr>
          <w:p w:rsidR="006306C7" w:rsidRPr="003A0C1F" w:rsidRDefault="00CA5EA4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1 szt.</w:t>
            </w:r>
            <w:bookmarkStart w:id="0" w:name="_GoBack"/>
            <w:bookmarkEnd w:id="0"/>
          </w:p>
        </w:tc>
      </w:tr>
      <w:tr w:rsidR="003F2749" w:rsidRPr="003A0C1F" w:rsidTr="00FB08B8">
        <w:tc>
          <w:tcPr>
            <w:tcW w:w="9180" w:type="dxa"/>
            <w:gridSpan w:val="3"/>
            <w:shd w:val="clear" w:color="auto" w:fill="D9D9D9" w:themeFill="background1" w:themeFillShade="D9"/>
          </w:tcPr>
          <w:p w:rsidR="003F2749" w:rsidRPr="003A0C1F" w:rsidRDefault="004E3E5F" w:rsidP="004E3E5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Wydział Prawa i Administracji, al. Niepodległości 53, 61-714 Poznań</w:t>
            </w:r>
          </w:p>
        </w:tc>
      </w:tr>
      <w:tr w:rsidR="003D0DF7" w:rsidRPr="003A0C1F" w:rsidTr="00FB08B8">
        <w:tc>
          <w:tcPr>
            <w:tcW w:w="534" w:type="dxa"/>
          </w:tcPr>
          <w:p w:rsidR="003D0DF7" w:rsidRPr="003A0C1F" w:rsidRDefault="004E3E5F" w:rsidP="004E3E5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1</w:t>
            </w:r>
            <w:r w:rsidR="003D41CE" w:rsidRPr="003A0C1F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7796" w:type="dxa"/>
          </w:tcPr>
          <w:p w:rsidR="003F2749" w:rsidRPr="003A0C1F" w:rsidRDefault="003D41CE" w:rsidP="003F2749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Telewizor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Telewizor LED 85 cali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Przekątna ekranu - 85 cali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Rozdzielczość - Min. 3840x2160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Kontrast/jasność - Czujnik światła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Głośniki - Wbudowane głośniki min. 20W, system dźwięku przestrzennego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Częstotliwość odświeżania ekranu - Min. 50Hz/60Hz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Technologia obrazu - LED lub Full </w:t>
            </w:r>
            <w:proofErr w:type="spellStart"/>
            <w:r w:rsidRPr="003A0C1F">
              <w:rPr>
                <w:rFonts w:asciiTheme="minorHAnsi" w:hAnsiTheme="minorHAnsi" w:cstheme="minorHAnsi"/>
              </w:rPr>
              <w:t>Array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 LED lub Mini LED lub QLED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Złącza - Min 3 x HDMI, </w:t>
            </w:r>
            <w:r w:rsidR="003855CF">
              <w:rPr>
                <w:rFonts w:asciiTheme="minorHAnsi" w:hAnsiTheme="minorHAnsi" w:cstheme="minorHAnsi"/>
              </w:rPr>
              <w:t xml:space="preserve">min. 1 </w:t>
            </w:r>
            <w:r w:rsidRPr="003A0C1F">
              <w:rPr>
                <w:rFonts w:asciiTheme="minorHAnsi" w:hAnsiTheme="minorHAnsi" w:cstheme="minorHAnsi"/>
              </w:rPr>
              <w:t>LAN, min. 1 x USB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Funkcja smart TV - PC on TV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Aplikacja smart TV - </w:t>
            </w:r>
            <w:proofErr w:type="spellStart"/>
            <w:r w:rsidRPr="003A0C1F">
              <w:rPr>
                <w:rFonts w:asciiTheme="minorHAnsi" w:hAnsiTheme="minorHAnsi" w:cstheme="minorHAnsi"/>
              </w:rPr>
              <w:t>Przegladarka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 internetowa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Łączność - Wifi, Bluetooth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Inne - Menu oraz instrukcja w języku polskim; USB – zdjęcia, muzyka, film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Wyposażenie dodatkowe - 1x kabel HDMI </w:t>
            </w:r>
            <w:r w:rsidR="003855CF">
              <w:rPr>
                <w:rFonts w:asciiTheme="minorHAnsi" w:hAnsiTheme="minorHAnsi" w:cstheme="minorHAnsi"/>
              </w:rPr>
              <w:t xml:space="preserve">min. </w:t>
            </w:r>
            <w:r w:rsidRPr="003A0C1F">
              <w:rPr>
                <w:rFonts w:asciiTheme="minorHAnsi" w:hAnsiTheme="minorHAnsi" w:cstheme="minorHAnsi"/>
              </w:rPr>
              <w:t xml:space="preserve">3m, 1x kabel HDMI </w:t>
            </w:r>
            <w:r w:rsidR="003855CF">
              <w:rPr>
                <w:rFonts w:asciiTheme="minorHAnsi" w:hAnsiTheme="minorHAnsi" w:cstheme="minorHAnsi"/>
              </w:rPr>
              <w:t xml:space="preserve">min. </w:t>
            </w:r>
            <w:r w:rsidRPr="003A0C1F">
              <w:rPr>
                <w:rFonts w:asciiTheme="minorHAnsi" w:hAnsiTheme="minorHAnsi" w:cstheme="minorHAnsi"/>
              </w:rPr>
              <w:t>5 m, dodatkowy pilot (rezerwowy)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Dodatkowe - Uchwyt do zamontowania telewizora na ścianie dopasowany do wymiarów telewizora, jego wagi i standardu VESA telewizora, umożliwiający regulację kąta nachylenia telewizora w pionie</w:t>
            </w:r>
          </w:p>
          <w:p w:rsidR="003A0C1F" w:rsidRPr="003A0C1F" w:rsidRDefault="003A0C1F" w:rsidP="003A0C1F">
            <w:pPr>
              <w:ind w:left="360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  <w:color w:val="000000"/>
              </w:rPr>
              <w:t>Wymagana gwarancja producenta na sprzęt minimum 24 miesiące</w:t>
            </w:r>
          </w:p>
          <w:p w:rsidR="003D41CE" w:rsidRPr="003A0C1F" w:rsidRDefault="003D41CE" w:rsidP="003D41CE">
            <w:pPr>
              <w:rPr>
                <w:rFonts w:asciiTheme="minorHAnsi" w:hAnsiTheme="minorHAnsi" w:cstheme="minorHAnsi"/>
              </w:rPr>
            </w:pPr>
          </w:p>
          <w:p w:rsidR="003D41CE" w:rsidRPr="003A0C1F" w:rsidRDefault="003D41CE" w:rsidP="003D41CE">
            <w:p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Powyższe cechy spełnia model telewizora:  SAMSUNG UE85AU7192 85” LED 4K DVB-T2/HEVC/H.265</w:t>
            </w:r>
          </w:p>
          <w:p w:rsidR="003D41CE" w:rsidRPr="003A0C1F" w:rsidRDefault="003D41CE" w:rsidP="003F2749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50" w:type="dxa"/>
          </w:tcPr>
          <w:p w:rsidR="003D0DF7" w:rsidRPr="003A0C1F" w:rsidRDefault="003D41CE" w:rsidP="000F113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1 szt.</w:t>
            </w:r>
          </w:p>
        </w:tc>
      </w:tr>
    </w:tbl>
    <w:p w:rsidR="00427361" w:rsidRPr="003A0C1F" w:rsidRDefault="00427361" w:rsidP="00D11860">
      <w:pPr>
        <w:tabs>
          <w:tab w:val="left" w:pos="8010"/>
        </w:tabs>
        <w:jc w:val="both"/>
        <w:rPr>
          <w:rFonts w:asciiTheme="minorHAnsi" w:hAnsiTheme="minorHAnsi" w:cstheme="minorHAnsi"/>
        </w:rPr>
      </w:pPr>
    </w:p>
    <w:p w:rsidR="00535186" w:rsidRPr="003A0C1F" w:rsidRDefault="00535186" w:rsidP="00D11860">
      <w:pPr>
        <w:tabs>
          <w:tab w:val="left" w:pos="8010"/>
        </w:tabs>
        <w:jc w:val="both"/>
        <w:rPr>
          <w:rFonts w:asciiTheme="minorHAnsi" w:hAnsiTheme="minorHAnsi" w:cstheme="minorHAnsi"/>
        </w:rPr>
      </w:pPr>
    </w:p>
    <w:p w:rsidR="004E3E5F" w:rsidRPr="003A0C1F" w:rsidRDefault="004E3E5F">
      <w:pPr>
        <w:rPr>
          <w:rFonts w:asciiTheme="minorHAnsi" w:hAnsiTheme="minorHAnsi" w:cstheme="minorHAnsi"/>
          <w:b/>
        </w:rPr>
      </w:pPr>
      <w:r w:rsidRPr="003A0C1F">
        <w:rPr>
          <w:rFonts w:asciiTheme="minorHAnsi" w:hAnsiTheme="minorHAnsi" w:cstheme="minorHAnsi"/>
          <w:b/>
        </w:rPr>
        <w:br w:type="page"/>
      </w:r>
    </w:p>
    <w:p w:rsidR="00535186" w:rsidRPr="003A0C1F" w:rsidRDefault="00535186" w:rsidP="00535186">
      <w:pPr>
        <w:jc w:val="right"/>
        <w:rPr>
          <w:rFonts w:asciiTheme="minorHAnsi" w:hAnsiTheme="minorHAnsi" w:cstheme="minorHAnsi"/>
          <w:b/>
        </w:rPr>
      </w:pPr>
      <w:r w:rsidRPr="003A0C1F">
        <w:rPr>
          <w:rFonts w:asciiTheme="minorHAnsi" w:hAnsiTheme="minorHAnsi" w:cstheme="minorHAnsi"/>
          <w:b/>
        </w:rPr>
        <w:lastRenderedPageBreak/>
        <w:t>Załącznik nr A do SIWZ</w:t>
      </w:r>
    </w:p>
    <w:p w:rsidR="00535186" w:rsidRPr="003A0C1F" w:rsidRDefault="00535186" w:rsidP="00535186">
      <w:pPr>
        <w:jc w:val="right"/>
        <w:rPr>
          <w:rFonts w:asciiTheme="minorHAnsi" w:hAnsiTheme="minorHAnsi" w:cstheme="minorHAnsi"/>
          <w:b/>
        </w:rPr>
      </w:pPr>
    </w:p>
    <w:p w:rsidR="00535186" w:rsidRPr="003A0C1F" w:rsidRDefault="00535186" w:rsidP="00535186">
      <w:pPr>
        <w:jc w:val="center"/>
        <w:rPr>
          <w:rFonts w:asciiTheme="minorHAnsi" w:hAnsiTheme="minorHAnsi" w:cstheme="minorHAnsi"/>
          <w:b/>
        </w:rPr>
      </w:pPr>
      <w:r w:rsidRPr="003A0C1F">
        <w:rPr>
          <w:rFonts w:asciiTheme="minorHAnsi" w:hAnsiTheme="minorHAnsi" w:cstheme="minorHAnsi"/>
          <w:b/>
        </w:rPr>
        <w:t>SZCZEGÓŁOWY OPIS PRZEDMIOTU ZAMÓWIENIA</w:t>
      </w:r>
    </w:p>
    <w:p w:rsidR="00535186" w:rsidRPr="003A0C1F" w:rsidRDefault="00535186" w:rsidP="00535186">
      <w:pPr>
        <w:spacing w:after="240"/>
        <w:jc w:val="center"/>
        <w:rPr>
          <w:rFonts w:asciiTheme="minorHAnsi" w:hAnsiTheme="minorHAnsi" w:cstheme="minorHAnsi"/>
          <w:b/>
        </w:rPr>
      </w:pPr>
      <w:r w:rsidRPr="003A0C1F">
        <w:rPr>
          <w:rFonts w:asciiTheme="minorHAnsi" w:hAnsiTheme="minorHAnsi" w:cstheme="minorHAnsi"/>
          <w:b/>
        </w:rPr>
        <w:t>Część 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0"/>
        <w:gridCol w:w="7660"/>
        <w:gridCol w:w="872"/>
      </w:tblGrid>
      <w:tr w:rsidR="00535186" w:rsidRPr="003A0C1F" w:rsidTr="00D14450">
        <w:tc>
          <w:tcPr>
            <w:tcW w:w="9212" w:type="dxa"/>
            <w:gridSpan w:val="3"/>
            <w:shd w:val="clear" w:color="auto" w:fill="D9D9D9" w:themeFill="background1" w:themeFillShade="D9"/>
          </w:tcPr>
          <w:p w:rsidR="00535186" w:rsidRPr="003A0C1F" w:rsidRDefault="004978D0" w:rsidP="004E3E5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  <w:bCs/>
              </w:rPr>
              <w:t xml:space="preserve">Studium Wychowania Fizycznego i Sportu, ul. </w:t>
            </w:r>
            <w:proofErr w:type="spellStart"/>
            <w:r w:rsidRPr="003A0C1F">
              <w:rPr>
                <w:rFonts w:asciiTheme="minorHAnsi" w:hAnsiTheme="minorHAnsi" w:cstheme="minorHAnsi"/>
                <w:b/>
                <w:bCs/>
              </w:rPr>
              <w:t>Zagajnikowa</w:t>
            </w:r>
            <w:proofErr w:type="spellEnd"/>
            <w:r w:rsidRPr="003A0C1F">
              <w:rPr>
                <w:rFonts w:asciiTheme="minorHAnsi" w:hAnsiTheme="minorHAnsi" w:cstheme="minorHAnsi"/>
                <w:b/>
                <w:bCs/>
              </w:rPr>
              <w:t xml:space="preserve"> 9, 61-602 Poznań</w:t>
            </w:r>
          </w:p>
        </w:tc>
      </w:tr>
      <w:tr w:rsidR="00535186" w:rsidRPr="003A0C1F" w:rsidTr="00D14450">
        <w:tc>
          <w:tcPr>
            <w:tcW w:w="534" w:type="dxa"/>
          </w:tcPr>
          <w:p w:rsidR="00535186" w:rsidRPr="003A0C1F" w:rsidRDefault="00535186" w:rsidP="00D1445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7796" w:type="dxa"/>
          </w:tcPr>
          <w:p w:rsidR="003D41CE" w:rsidRPr="003A0C1F" w:rsidRDefault="003D41CE" w:rsidP="003D41CE">
            <w:pPr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Ekspres do kawy wraz z filtrami do ekspresu (4 sztuki) oraz tabletkami czyszczącymi do ekspresów (10 sztuk) – 2 opakowania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Typ ekspresu</w:t>
            </w:r>
            <w:r w:rsidRPr="003A0C1F">
              <w:rPr>
                <w:rFonts w:asciiTheme="minorHAnsi" w:hAnsiTheme="minorHAnsi" w:cstheme="minorHAnsi"/>
              </w:rPr>
              <w:tab/>
              <w:t xml:space="preserve">Automatyczny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Ciśnienie [bar]</w:t>
            </w:r>
            <w:r w:rsidRPr="003A0C1F">
              <w:rPr>
                <w:rFonts w:asciiTheme="minorHAnsi" w:hAnsiTheme="minorHAnsi" w:cstheme="minorHAnsi"/>
              </w:rPr>
              <w:tab/>
              <w:t>15 -17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Moc [W]</w:t>
            </w:r>
            <w:r w:rsidRPr="003A0C1F">
              <w:rPr>
                <w:rFonts w:asciiTheme="minorHAnsi" w:hAnsiTheme="minorHAnsi" w:cstheme="minorHAnsi"/>
              </w:rPr>
              <w:tab/>
              <w:t>1450 -1600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Typ młynka</w:t>
            </w:r>
            <w:r w:rsidRPr="003A0C1F">
              <w:rPr>
                <w:rFonts w:asciiTheme="minorHAnsi" w:hAnsiTheme="minorHAnsi" w:cstheme="minorHAnsi"/>
              </w:rPr>
              <w:tab/>
              <w:t xml:space="preserve">wbudowany i stalowy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Rodzaj kawy</w:t>
            </w:r>
            <w:r w:rsidRPr="003A0C1F">
              <w:rPr>
                <w:rFonts w:asciiTheme="minorHAnsi" w:hAnsiTheme="minorHAnsi" w:cstheme="minorHAnsi"/>
              </w:rPr>
              <w:tab/>
              <w:t xml:space="preserve">Ziarnista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Dostępne napoje: </w:t>
            </w:r>
            <w:proofErr w:type="spellStart"/>
            <w:r w:rsidRPr="003A0C1F">
              <w:rPr>
                <w:rFonts w:asciiTheme="minorHAnsi" w:hAnsiTheme="minorHAnsi" w:cstheme="minorHAnsi"/>
              </w:rPr>
              <w:t>Americano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, Cappuccino, Doppio, Espresso, Espresso </w:t>
            </w:r>
            <w:proofErr w:type="spellStart"/>
            <w:r w:rsidRPr="003A0C1F">
              <w:rPr>
                <w:rFonts w:asciiTheme="minorHAnsi" w:hAnsiTheme="minorHAnsi" w:cstheme="minorHAnsi"/>
              </w:rPr>
              <w:t>Macchiato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, Flat White, Herbata czarna, Herbata zielona, Latte, Latte </w:t>
            </w:r>
            <w:proofErr w:type="spellStart"/>
            <w:r w:rsidRPr="003A0C1F">
              <w:rPr>
                <w:rFonts w:asciiTheme="minorHAnsi" w:hAnsiTheme="minorHAnsi" w:cstheme="minorHAnsi"/>
              </w:rPr>
              <w:t>Macchiato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, Napar ziołowy, </w:t>
            </w:r>
            <w:proofErr w:type="spellStart"/>
            <w:r w:rsidRPr="003A0C1F">
              <w:rPr>
                <w:rFonts w:asciiTheme="minorHAnsi" w:hAnsiTheme="minorHAnsi" w:cstheme="minorHAnsi"/>
              </w:rPr>
              <w:t>Ristretto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, Spienione mleko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Spienianie mleka</w:t>
            </w:r>
            <w:r w:rsidRPr="003A0C1F">
              <w:rPr>
                <w:rFonts w:asciiTheme="minorHAnsi" w:hAnsiTheme="minorHAnsi" w:cstheme="minorHAnsi"/>
              </w:rPr>
              <w:tab/>
              <w:t xml:space="preserve">Tak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Funkcje: Spienianie mleka, Regulacja mocy kawy, Regulacja ilości zaparzanej kawy, Wbudowany młynek, Filtr, Wskaźnik poziomu wody, Dotykowy ekran, Pojemnik na mleko, Parzenie 2 kaw jednocześnie, Regulacja stopnia zmielenia kawy, Regulacja temperatury kawy, One </w:t>
            </w:r>
            <w:proofErr w:type="spellStart"/>
            <w:r w:rsidRPr="003A0C1F">
              <w:rPr>
                <w:rFonts w:asciiTheme="minorHAnsi" w:hAnsiTheme="minorHAnsi" w:cstheme="minorHAnsi"/>
              </w:rPr>
              <w:t>Touch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 Cappuccino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Higiena i czyszczenie: Automatyczny program czyszczenia i odkamieniania, Program czyszczenia systemu mlecznego, Wskaźnik konieczności odkamieniania, Wyjmowana tacka ociekowa, Wyrzut pary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Zabezpieczenia:</w:t>
            </w:r>
            <w:r w:rsidRPr="003A0C1F">
              <w:rPr>
                <w:rFonts w:asciiTheme="minorHAnsi" w:hAnsiTheme="minorHAnsi" w:cstheme="minorHAnsi"/>
              </w:rPr>
              <w:tab/>
              <w:t xml:space="preserve">Automatyczne włączanie i wyłączanie ekspresu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Pojemność zbiornika na kawę [g]</w:t>
            </w:r>
            <w:r w:rsidRPr="003A0C1F">
              <w:rPr>
                <w:rFonts w:asciiTheme="minorHAnsi" w:hAnsiTheme="minorHAnsi" w:cstheme="minorHAnsi"/>
              </w:rPr>
              <w:tab/>
              <w:t xml:space="preserve">240-260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Pojemność zbiornika na wodę [l]</w:t>
            </w:r>
            <w:r w:rsidRPr="003A0C1F">
              <w:rPr>
                <w:rFonts w:asciiTheme="minorHAnsi" w:hAnsiTheme="minorHAnsi" w:cstheme="minorHAnsi"/>
              </w:rPr>
              <w:tab/>
              <w:t xml:space="preserve">2.1-2.3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Wskaźnik poziomu wody</w:t>
            </w:r>
            <w:r w:rsidRPr="003A0C1F">
              <w:rPr>
                <w:rFonts w:asciiTheme="minorHAnsi" w:hAnsiTheme="minorHAnsi" w:cstheme="minorHAnsi"/>
              </w:rPr>
              <w:tab/>
              <w:t xml:space="preserve">Tak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Funkcje dodatkowe: Funkcja </w:t>
            </w:r>
            <w:proofErr w:type="spellStart"/>
            <w:r w:rsidRPr="003A0C1F">
              <w:rPr>
                <w:rFonts w:asciiTheme="minorHAnsi" w:hAnsiTheme="minorHAnsi" w:cstheme="minorHAnsi"/>
              </w:rPr>
              <w:t>OneTouch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, Funkcja oszczędzania energii, Podświetlenie LED, Programowanie czasu włączenia/wyłączenia, Regulowana wylewka kawy, System </w:t>
            </w:r>
            <w:proofErr w:type="spellStart"/>
            <w:r w:rsidRPr="003A0C1F">
              <w:rPr>
                <w:rFonts w:asciiTheme="minorHAnsi" w:hAnsiTheme="minorHAnsi" w:cstheme="minorHAnsi"/>
              </w:rPr>
              <w:t>Claris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A0C1F">
              <w:rPr>
                <w:rFonts w:asciiTheme="minorHAnsi" w:hAnsiTheme="minorHAnsi" w:cstheme="minorHAnsi"/>
              </w:rPr>
              <w:t>Aqua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, System wykrywania pustego zbiornika, Wyjmowany zbiornik na wodę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Sterowanie elektroniczne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Regulacja ilości zaparzanej kawy</w:t>
            </w:r>
            <w:r w:rsidRPr="003A0C1F">
              <w:rPr>
                <w:rFonts w:asciiTheme="minorHAnsi" w:hAnsiTheme="minorHAnsi" w:cstheme="minorHAnsi"/>
              </w:rPr>
              <w:tab/>
              <w:t xml:space="preserve">Tak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Regulacja mocy kawy</w:t>
            </w:r>
            <w:r w:rsidRPr="003A0C1F">
              <w:rPr>
                <w:rFonts w:asciiTheme="minorHAnsi" w:hAnsiTheme="minorHAnsi" w:cstheme="minorHAnsi"/>
              </w:rPr>
              <w:tab/>
              <w:t xml:space="preserve">Tak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Rodzaj kawy</w:t>
            </w:r>
            <w:r w:rsidRPr="003A0C1F">
              <w:rPr>
                <w:rFonts w:asciiTheme="minorHAnsi" w:hAnsiTheme="minorHAnsi" w:cstheme="minorHAnsi"/>
              </w:rPr>
              <w:tab/>
              <w:t xml:space="preserve">Ziarnista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Spienianie mleka</w:t>
            </w:r>
            <w:r w:rsidRPr="003A0C1F">
              <w:rPr>
                <w:rFonts w:asciiTheme="minorHAnsi" w:hAnsiTheme="minorHAnsi" w:cstheme="minorHAnsi"/>
              </w:rPr>
              <w:tab/>
              <w:t xml:space="preserve">Tak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Dotykowy ekran</w:t>
            </w:r>
            <w:r w:rsidRPr="003A0C1F">
              <w:rPr>
                <w:rFonts w:asciiTheme="minorHAnsi" w:hAnsiTheme="minorHAnsi" w:cstheme="minorHAnsi"/>
              </w:rPr>
              <w:tab/>
              <w:t xml:space="preserve">Tak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Liczba napojów</w:t>
            </w:r>
            <w:r w:rsidRPr="003A0C1F">
              <w:rPr>
                <w:rFonts w:asciiTheme="minorHAnsi" w:hAnsiTheme="minorHAnsi" w:cstheme="minorHAnsi"/>
              </w:rPr>
              <w:tab/>
              <w:t xml:space="preserve">min. 16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Parzenie 2 kaw jednocześnie</w:t>
            </w:r>
            <w:r w:rsidRPr="003A0C1F">
              <w:rPr>
                <w:rFonts w:asciiTheme="minorHAnsi" w:hAnsiTheme="minorHAnsi" w:cstheme="minorHAnsi"/>
              </w:rPr>
              <w:tab/>
              <w:t xml:space="preserve">Tak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Parzenie 2 kaw mlecznych jednocześnie</w:t>
            </w:r>
            <w:r w:rsidRPr="003A0C1F">
              <w:rPr>
                <w:rFonts w:asciiTheme="minorHAnsi" w:hAnsiTheme="minorHAnsi" w:cstheme="minorHAnsi"/>
              </w:rPr>
              <w:tab/>
              <w:t xml:space="preserve">Tak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Pojemnik na mleko</w:t>
            </w:r>
            <w:r w:rsidRPr="003A0C1F">
              <w:rPr>
                <w:rFonts w:asciiTheme="minorHAnsi" w:hAnsiTheme="minorHAnsi" w:cstheme="minorHAnsi"/>
              </w:rPr>
              <w:tab/>
              <w:t xml:space="preserve">Tak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Regulacja stopnia zmielenia kawy</w:t>
            </w:r>
            <w:r w:rsidRPr="003A0C1F">
              <w:rPr>
                <w:rFonts w:asciiTheme="minorHAnsi" w:hAnsiTheme="minorHAnsi" w:cstheme="minorHAnsi"/>
              </w:rPr>
              <w:tab/>
              <w:t xml:space="preserve">Tak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Regulacja temperatury kawy</w:t>
            </w:r>
            <w:r w:rsidRPr="003A0C1F">
              <w:rPr>
                <w:rFonts w:asciiTheme="minorHAnsi" w:hAnsiTheme="minorHAnsi" w:cstheme="minorHAnsi"/>
              </w:rPr>
              <w:tab/>
              <w:t xml:space="preserve">Tak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One </w:t>
            </w:r>
            <w:proofErr w:type="spellStart"/>
            <w:r w:rsidRPr="003A0C1F">
              <w:rPr>
                <w:rFonts w:asciiTheme="minorHAnsi" w:hAnsiTheme="minorHAnsi" w:cstheme="minorHAnsi"/>
              </w:rPr>
              <w:t>Touch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 Cappuccino</w:t>
            </w:r>
            <w:r w:rsidRPr="003A0C1F">
              <w:rPr>
                <w:rFonts w:asciiTheme="minorHAnsi" w:hAnsiTheme="minorHAnsi" w:cstheme="minorHAnsi"/>
              </w:rPr>
              <w:tab/>
              <w:t xml:space="preserve">Tak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Spienianie mleka na zimno</w:t>
            </w:r>
            <w:r w:rsidRPr="003A0C1F">
              <w:rPr>
                <w:rFonts w:asciiTheme="minorHAnsi" w:hAnsiTheme="minorHAnsi" w:cstheme="minorHAnsi"/>
              </w:rPr>
              <w:tab/>
              <w:t xml:space="preserve">Nie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Parametry fizyczne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Głębokość [cm]</w:t>
            </w:r>
            <w:r w:rsidRPr="003A0C1F">
              <w:rPr>
                <w:rFonts w:asciiTheme="minorHAnsi" w:hAnsiTheme="minorHAnsi" w:cstheme="minorHAnsi"/>
              </w:rPr>
              <w:tab/>
              <w:t xml:space="preserve">34-36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Szerokość [cm]</w:t>
            </w:r>
            <w:r w:rsidRPr="003A0C1F">
              <w:rPr>
                <w:rFonts w:asciiTheme="minorHAnsi" w:hAnsiTheme="minorHAnsi" w:cstheme="minorHAnsi"/>
              </w:rPr>
              <w:tab/>
              <w:t xml:space="preserve">22-24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Wysokość [cm]</w:t>
            </w:r>
            <w:r w:rsidRPr="003A0C1F">
              <w:rPr>
                <w:rFonts w:asciiTheme="minorHAnsi" w:hAnsiTheme="minorHAnsi" w:cstheme="minorHAnsi"/>
              </w:rPr>
              <w:tab/>
              <w:t xml:space="preserve">34-36 </w:t>
            </w:r>
          </w:p>
          <w:p w:rsidR="003A0C1F" w:rsidRDefault="003A0C1F" w:rsidP="003D41CE">
            <w:p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  <w:color w:val="000000"/>
              </w:rPr>
              <w:lastRenderedPageBreak/>
              <w:t>Wymagana gwarancja producenta na sprzęt minimum 24 miesiące</w:t>
            </w:r>
          </w:p>
          <w:p w:rsidR="00535186" w:rsidRPr="003A0C1F" w:rsidRDefault="003D41CE" w:rsidP="003D41CE">
            <w:p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powyższe parametry spełnia Ekspres KRUPS </w:t>
            </w:r>
            <w:proofErr w:type="spellStart"/>
            <w:r w:rsidRPr="003A0C1F">
              <w:rPr>
                <w:rFonts w:asciiTheme="minorHAnsi" w:hAnsiTheme="minorHAnsi" w:cstheme="minorHAnsi"/>
              </w:rPr>
              <w:t>Evidence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 Plus EA894T</w:t>
            </w:r>
          </w:p>
          <w:p w:rsidR="004E3E5F" w:rsidRPr="003A0C1F" w:rsidRDefault="004E3E5F" w:rsidP="003D41CE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882" w:type="dxa"/>
          </w:tcPr>
          <w:p w:rsidR="00535186" w:rsidRPr="003A0C1F" w:rsidRDefault="00FB08B8" w:rsidP="00D1445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lastRenderedPageBreak/>
              <w:t>1 szt.</w:t>
            </w:r>
          </w:p>
        </w:tc>
      </w:tr>
      <w:tr w:rsidR="00535186" w:rsidRPr="003A0C1F" w:rsidTr="00D14450">
        <w:tc>
          <w:tcPr>
            <w:tcW w:w="9212" w:type="dxa"/>
            <w:gridSpan w:val="3"/>
            <w:shd w:val="clear" w:color="auto" w:fill="D9D9D9" w:themeFill="background1" w:themeFillShade="D9"/>
          </w:tcPr>
          <w:p w:rsidR="00535186" w:rsidRPr="003A0C1F" w:rsidRDefault="00535186" w:rsidP="004E3E5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 w:rsidRPr="003A0C1F">
              <w:rPr>
                <w:rFonts w:asciiTheme="minorHAnsi" w:hAnsiTheme="minorHAnsi" w:cstheme="minorHAnsi"/>
                <w:b/>
              </w:rPr>
              <w:t>Wydział Archeologii, ul. Uniwersytetu Poznańskiego 7, 61-614 Poznań</w:t>
            </w:r>
          </w:p>
        </w:tc>
      </w:tr>
      <w:tr w:rsidR="00535186" w:rsidRPr="003A0C1F" w:rsidTr="00D14450">
        <w:tc>
          <w:tcPr>
            <w:tcW w:w="534" w:type="dxa"/>
          </w:tcPr>
          <w:p w:rsidR="00535186" w:rsidRPr="003A0C1F" w:rsidRDefault="00535186" w:rsidP="00D1445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7796" w:type="dxa"/>
          </w:tcPr>
          <w:p w:rsidR="006E424E" w:rsidRPr="003A0C1F" w:rsidRDefault="00535186" w:rsidP="00D14450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Czajnik</w:t>
            </w:r>
            <w:r w:rsidR="006E424E" w:rsidRPr="003A0C1F">
              <w:rPr>
                <w:rFonts w:asciiTheme="minorHAnsi" w:hAnsiTheme="minorHAnsi" w:cstheme="minorHAnsi"/>
                <w:b/>
              </w:rPr>
              <w:t xml:space="preserve"> </w:t>
            </w:r>
          </w:p>
          <w:p w:rsidR="006E424E" w:rsidRPr="003A0C1F" w:rsidRDefault="006E424E" w:rsidP="004E3E5F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Pojemność: 1,7 l </w:t>
            </w:r>
            <w:r w:rsidR="00807265">
              <w:rPr>
                <w:rFonts w:asciiTheme="minorHAnsi" w:hAnsiTheme="minorHAnsi" w:cstheme="minorHAnsi"/>
              </w:rPr>
              <w:t>(</w:t>
            </w:r>
            <w:r w:rsidR="00807265">
              <w:rPr>
                <w:rFonts w:asciiTheme="minorHAnsi" w:hAnsiTheme="minorHAnsi" w:cstheme="minorHAnsi"/>
                <w:color w:val="000000"/>
              </w:rPr>
              <w:t>+/- 0,1 l)</w:t>
            </w:r>
          </w:p>
          <w:p w:rsidR="006E424E" w:rsidRPr="003A0C1F" w:rsidRDefault="006E424E" w:rsidP="004E3E5F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Element grzejny: płaska grzałka płytowa </w:t>
            </w:r>
          </w:p>
          <w:p w:rsidR="006E424E" w:rsidRPr="003A0C1F" w:rsidRDefault="006E424E" w:rsidP="004E3E5F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Moc: 2200 W </w:t>
            </w:r>
            <w:r w:rsidR="00807265">
              <w:rPr>
                <w:rFonts w:asciiTheme="minorHAnsi" w:hAnsiTheme="minorHAnsi" w:cstheme="minorHAnsi"/>
              </w:rPr>
              <w:t>(</w:t>
            </w:r>
            <w:r w:rsidR="00807265" w:rsidRPr="003A0C1F">
              <w:rPr>
                <w:rFonts w:asciiTheme="minorHAnsi" w:hAnsiTheme="minorHAnsi" w:cstheme="minorHAnsi"/>
                <w:color w:val="000000"/>
              </w:rPr>
              <w:t xml:space="preserve">+/- </w:t>
            </w:r>
            <w:r w:rsidR="00807265">
              <w:rPr>
                <w:rFonts w:asciiTheme="minorHAnsi" w:hAnsiTheme="minorHAnsi" w:cstheme="minorHAnsi"/>
                <w:color w:val="000000"/>
              </w:rPr>
              <w:t>50 W)</w:t>
            </w:r>
          </w:p>
          <w:p w:rsidR="006E424E" w:rsidRPr="003A0C1F" w:rsidRDefault="006E424E" w:rsidP="004E3E5F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Kolor:  </w:t>
            </w:r>
            <w:r w:rsidRPr="003A0C1F">
              <w:rPr>
                <w:rFonts w:asciiTheme="minorHAnsi" w:hAnsiTheme="minorHAnsi" w:cstheme="minorHAnsi"/>
              </w:rPr>
              <w:tab/>
              <w:t xml:space="preserve">biały </w:t>
            </w:r>
          </w:p>
          <w:p w:rsidR="006E424E" w:rsidRPr="003A0C1F" w:rsidRDefault="006E424E" w:rsidP="004E3E5F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Wykonanie: stal </w:t>
            </w:r>
            <w:proofErr w:type="spellStart"/>
            <w:r w:rsidRPr="003A0C1F">
              <w:rPr>
                <w:rFonts w:asciiTheme="minorHAnsi" w:hAnsiTheme="minorHAnsi" w:cstheme="minorHAnsi"/>
              </w:rPr>
              <w:t>nierdzewna-tworzywo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 sztuczne </w:t>
            </w:r>
          </w:p>
          <w:p w:rsidR="006E424E" w:rsidRPr="003A0C1F" w:rsidRDefault="006E424E" w:rsidP="004E3E5F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Filtr </w:t>
            </w:r>
            <w:proofErr w:type="spellStart"/>
            <w:r w:rsidRPr="003A0C1F">
              <w:rPr>
                <w:rFonts w:asciiTheme="minorHAnsi" w:hAnsiTheme="minorHAnsi" w:cstheme="minorHAnsi"/>
              </w:rPr>
              <w:t>antyosadowy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 </w:t>
            </w:r>
          </w:p>
          <w:p w:rsidR="006E424E" w:rsidRPr="003A0C1F" w:rsidRDefault="006E424E" w:rsidP="004E3E5F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Obrotowa podstawa </w:t>
            </w:r>
          </w:p>
          <w:p w:rsidR="006E424E" w:rsidRPr="003A0C1F" w:rsidRDefault="006E424E" w:rsidP="004E3E5F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Wskaźnik poziomu wody </w:t>
            </w:r>
          </w:p>
          <w:p w:rsidR="006E424E" w:rsidRPr="00807265" w:rsidRDefault="006E424E" w:rsidP="00807265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Funkcje dodatkowe:</w:t>
            </w:r>
            <w:r w:rsidR="00CC1DB0" w:rsidRPr="003A0C1F">
              <w:rPr>
                <w:rFonts w:asciiTheme="minorHAnsi" w:hAnsiTheme="minorHAnsi" w:cstheme="minorHAnsi"/>
              </w:rPr>
              <w:t xml:space="preserve"> </w:t>
            </w:r>
            <w:r w:rsidRPr="003A0C1F">
              <w:rPr>
                <w:rFonts w:asciiTheme="minorHAnsi" w:hAnsiTheme="minorHAnsi" w:cstheme="minorHAnsi"/>
              </w:rPr>
              <w:t xml:space="preserve">automatyczny wyłącznik po zagotowaniu wody, automatyczny wyłącznik przy zdejmowaniu z podstawy, lampka kontrolna, schowek na przewód zasilający w podstawie, uchylna pokrywa, zabezpieczenie przed włączeniem czajnika bez wody, zabezpieczenie przed wygotowaniem </w:t>
            </w:r>
          </w:p>
          <w:p w:rsidR="006E424E" w:rsidRPr="003A0C1F" w:rsidRDefault="006E424E" w:rsidP="004E3E5F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Wyposażenie: instrukcja obsługi w języku polskim, karta gwarancyjna, podstawka </w:t>
            </w:r>
          </w:p>
          <w:p w:rsidR="00535186" w:rsidRPr="003A0C1F" w:rsidRDefault="003A0C1F" w:rsidP="00CC1DB0">
            <w:p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  <w:color w:val="000000"/>
              </w:rPr>
              <w:t>Wymagana gwarancja producenta na sprzęt minimum 24 miesiące</w:t>
            </w:r>
            <w:r w:rsidRPr="003A0C1F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882" w:type="dxa"/>
          </w:tcPr>
          <w:p w:rsidR="00535186" w:rsidRPr="003A0C1F" w:rsidRDefault="00535186" w:rsidP="00D14450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 w:rsidRPr="003A0C1F">
              <w:rPr>
                <w:rFonts w:asciiTheme="minorHAnsi" w:hAnsiTheme="minorHAnsi" w:cstheme="minorHAnsi"/>
                <w:b/>
              </w:rPr>
              <w:t>2 szt.</w:t>
            </w:r>
          </w:p>
        </w:tc>
      </w:tr>
      <w:tr w:rsidR="00535186" w:rsidRPr="003A0C1F" w:rsidTr="00D14450">
        <w:tc>
          <w:tcPr>
            <w:tcW w:w="534" w:type="dxa"/>
          </w:tcPr>
          <w:p w:rsidR="00535186" w:rsidRPr="003A0C1F" w:rsidRDefault="00535186" w:rsidP="00D1445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7796" w:type="dxa"/>
          </w:tcPr>
          <w:p w:rsidR="00CC1DB0" w:rsidRPr="003A0C1F" w:rsidRDefault="00CC1DB0" w:rsidP="00CC1DB0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Ekspres do kawy</w:t>
            </w:r>
          </w:p>
          <w:p w:rsidR="00CC1DB0" w:rsidRPr="003A0C1F" w:rsidRDefault="00CC1DB0" w:rsidP="00CC1DB0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Dane podstawowe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Moc [W]: </w:t>
            </w:r>
            <w:r w:rsidR="00D86F5B">
              <w:rPr>
                <w:rFonts w:asciiTheme="minorHAnsi" w:hAnsiTheme="minorHAnsi" w:cstheme="minorHAnsi"/>
              </w:rPr>
              <w:t xml:space="preserve">min </w:t>
            </w:r>
            <w:r w:rsidRPr="003A0C1F">
              <w:rPr>
                <w:rFonts w:asciiTheme="minorHAnsi" w:hAnsiTheme="minorHAnsi" w:cstheme="minorHAnsi"/>
              </w:rPr>
              <w:t xml:space="preserve">1000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Rodzaj naczynia: Dzbanek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Sterowanie: Elektroniczne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Rodzaj kawy: Mielona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Wbudowany młynek: Nie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Termos: Nie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Funkcje: Wskaźnik poziomu wody, Filtr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Fizyczne: Głębokość [cm] 21.1, Szerokość [cm]</w:t>
            </w:r>
            <w:r w:rsidRPr="003A0C1F">
              <w:rPr>
                <w:rFonts w:asciiTheme="minorHAnsi" w:hAnsiTheme="minorHAnsi" w:cstheme="minorHAnsi"/>
              </w:rPr>
              <w:tab/>
              <w:t xml:space="preserve">25.5, Wysokość [cm] 37 </w:t>
            </w:r>
            <w:r w:rsidR="00D86F5B">
              <w:rPr>
                <w:rFonts w:asciiTheme="minorHAnsi" w:hAnsiTheme="minorHAnsi" w:cstheme="minorHAnsi"/>
              </w:rPr>
              <w:t>(</w:t>
            </w:r>
            <w:r w:rsidR="00D86F5B" w:rsidRPr="003A0C1F">
              <w:rPr>
                <w:rFonts w:asciiTheme="minorHAnsi" w:hAnsiTheme="minorHAnsi" w:cstheme="minorHAnsi"/>
                <w:color w:val="000000"/>
              </w:rPr>
              <w:t>+/- 2cm</w:t>
            </w:r>
            <w:r w:rsidR="00D86F5B">
              <w:rPr>
                <w:rFonts w:asciiTheme="minorHAnsi" w:hAnsiTheme="minorHAnsi" w:cstheme="minorHAnsi"/>
                <w:color w:val="000000"/>
              </w:rPr>
              <w:t>)</w:t>
            </w:r>
          </w:p>
          <w:p w:rsidR="00CC1DB0" w:rsidRPr="003A0C1F" w:rsidRDefault="00CC1DB0" w:rsidP="00CC1DB0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Dane Techniczne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Kolor: Czarno-srebrny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Funkcje: Wskaźnik poziomu wody, Filtr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Rodzaj ekspresu: Przelewowy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Pojemność zbiornika na wodę [l]: 1.2 </w:t>
            </w:r>
            <w:r w:rsidR="00D86F5B">
              <w:rPr>
                <w:rFonts w:asciiTheme="minorHAnsi" w:hAnsiTheme="minorHAnsi" w:cstheme="minorHAnsi"/>
              </w:rPr>
              <w:t>(</w:t>
            </w:r>
            <w:r w:rsidR="00D86F5B">
              <w:rPr>
                <w:rFonts w:asciiTheme="minorHAnsi" w:hAnsiTheme="minorHAnsi" w:cstheme="minorHAnsi"/>
                <w:color w:val="000000"/>
              </w:rPr>
              <w:t>+/- 0,1 l)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Wskaźnik poziomu wody: Tak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Funkcje dodatkowe: Schowek na przewód, Wskaźnik konieczności odkamieniania, Zachowanie aromatu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Podtrzymywanie temperatury:</w:t>
            </w:r>
            <w:r w:rsidRPr="003A0C1F">
              <w:rPr>
                <w:rFonts w:asciiTheme="minorHAnsi" w:hAnsiTheme="minorHAnsi" w:cstheme="minorHAnsi"/>
              </w:rPr>
              <w:tab/>
              <w:t xml:space="preserve">Termos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Sterowanie: Elektroniczne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Regulacja ilości zaparzanej kawy: Nie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Regulacja mocy kawy: Nie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Rodzaj kawy: Mielona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Spienianie mleka: Nie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Filtr: Tak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Moc [W]: </w:t>
            </w:r>
            <w:r w:rsidR="00D86F5B">
              <w:rPr>
                <w:rFonts w:asciiTheme="minorHAnsi" w:hAnsiTheme="minorHAnsi" w:cstheme="minorHAnsi"/>
              </w:rPr>
              <w:t xml:space="preserve">min. </w:t>
            </w:r>
            <w:r w:rsidRPr="003A0C1F">
              <w:rPr>
                <w:rFonts w:asciiTheme="minorHAnsi" w:hAnsiTheme="minorHAnsi" w:cstheme="minorHAnsi"/>
              </w:rPr>
              <w:t xml:space="preserve">1000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Rodzaj naczynia: Dzbanek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Wbudowany młynek: Nie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Zabezpieczenia: Automatyczne wyłączanie, Blokada kapania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lastRenderedPageBreak/>
              <w:t xml:space="preserve">Termos: Nie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Retro: Nie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Wyposażenie i gwarancja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Wyposażenie: Dzbanek </w:t>
            </w:r>
          </w:p>
          <w:p w:rsidR="00CC1DB0" w:rsidRPr="003A0C1F" w:rsidRDefault="00CC1DB0" w:rsidP="004E3E5F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Załączona dokumentacja: Instrukcja obsługi w języku polskim, Karta gwarancyjna </w:t>
            </w:r>
          </w:p>
          <w:p w:rsidR="00CC1DB0" w:rsidRPr="003A0C1F" w:rsidRDefault="003A0C1F" w:rsidP="00D14450">
            <w:pPr>
              <w:jc w:val="both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  <w:color w:val="000000"/>
              </w:rPr>
              <w:t>Wymagana gwarancja producenta na sprzęt minimum 24 miesiące</w:t>
            </w:r>
            <w:r w:rsidRPr="003A0C1F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882" w:type="dxa"/>
          </w:tcPr>
          <w:p w:rsidR="00535186" w:rsidRPr="003A0C1F" w:rsidRDefault="00535186" w:rsidP="00D1445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lastRenderedPageBreak/>
              <w:t>1 szt.</w:t>
            </w:r>
          </w:p>
        </w:tc>
      </w:tr>
      <w:tr w:rsidR="00535186" w:rsidRPr="003A0C1F" w:rsidTr="00D14450">
        <w:tc>
          <w:tcPr>
            <w:tcW w:w="9212" w:type="dxa"/>
            <w:gridSpan w:val="3"/>
            <w:shd w:val="clear" w:color="auto" w:fill="D9D9D9" w:themeFill="background1" w:themeFillShade="D9"/>
          </w:tcPr>
          <w:p w:rsidR="00535186" w:rsidRPr="003A0C1F" w:rsidRDefault="003B281A" w:rsidP="004E3E5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Sekcja Administracyjno-Gospodarcza, ul. H. Wieniawskiego 1, 61-712 Poznań</w:t>
            </w:r>
          </w:p>
        </w:tc>
      </w:tr>
      <w:tr w:rsidR="00535186" w:rsidRPr="003A0C1F" w:rsidTr="00D14450">
        <w:tc>
          <w:tcPr>
            <w:tcW w:w="534" w:type="dxa"/>
          </w:tcPr>
          <w:p w:rsidR="00535186" w:rsidRPr="003A0C1F" w:rsidRDefault="003B281A" w:rsidP="00D1445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4.</w:t>
            </w:r>
          </w:p>
        </w:tc>
        <w:tc>
          <w:tcPr>
            <w:tcW w:w="7796" w:type="dxa"/>
          </w:tcPr>
          <w:p w:rsidR="003D41CE" w:rsidRPr="003A0C1F" w:rsidRDefault="003D41CE" w:rsidP="003D41CE">
            <w:pPr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 xml:space="preserve">EKSPERES DO KAWY </w:t>
            </w:r>
          </w:p>
          <w:p w:rsidR="003D41CE" w:rsidRPr="003A0C1F" w:rsidRDefault="003D41CE" w:rsidP="004E3E5F">
            <w:pPr>
              <w:pStyle w:val="Akapitzlist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Rodzaj ekspresu: </w:t>
            </w:r>
            <w:hyperlink r:id="rId8" w:history="1">
              <w:r w:rsidRPr="003A0C1F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 xml:space="preserve">ciśnieniowy automatyczny </w:t>
              </w:r>
            </w:hyperlink>
          </w:p>
          <w:p w:rsidR="003D41CE" w:rsidRPr="003A0C1F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Ciśnieniowy 15 bar, opcje kawy ziarnistej/mielonej</w:t>
            </w:r>
          </w:p>
          <w:p w:rsidR="003D41CE" w:rsidRPr="003A0C1F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Pojemność pojemników: wody 1,9 L (+/- 0,1), ziarna kawy 280g (+/-10%) </w:t>
            </w:r>
          </w:p>
          <w:p w:rsidR="003D41CE" w:rsidRPr="003A0C1F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Zasilanie: 230V, pobór mocy 1500 – 1800 W</w:t>
            </w:r>
            <w:r w:rsidR="00D86F5B">
              <w:rPr>
                <w:rFonts w:asciiTheme="minorHAnsi" w:hAnsiTheme="minorHAnsi" w:cstheme="minorHAnsi"/>
              </w:rPr>
              <w:t xml:space="preserve"> </w:t>
            </w:r>
          </w:p>
          <w:p w:rsidR="003D41CE" w:rsidRPr="003A0C1F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Dostępne napoje: espresso, 2x espresso, kawa, 2x kawa, cappuccino, kawa barista, </w:t>
            </w:r>
            <w:proofErr w:type="spellStart"/>
            <w:r w:rsidRPr="003A0C1F">
              <w:rPr>
                <w:rFonts w:asciiTheme="minorHAnsi" w:hAnsiTheme="minorHAnsi" w:cstheme="minorHAnsi"/>
              </w:rPr>
              <w:t>lungo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 barista, espresso doppio, espresso </w:t>
            </w:r>
            <w:proofErr w:type="spellStart"/>
            <w:r w:rsidRPr="003A0C1F">
              <w:rPr>
                <w:rFonts w:asciiTheme="minorHAnsi" w:hAnsiTheme="minorHAnsi" w:cstheme="minorHAnsi"/>
              </w:rPr>
              <w:t>macchiato</w:t>
            </w:r>
            <w:proofErr w:type="spellEnd"/>
            <w:r w:rsidRPr="003A0C1F">
              <w:rPr>
                <w:rFonts w:asciiTheme="minorHAnsi" w:hAnsiTheme="minorHAnsi" w:cstheme="minorHAnsi"/>
              </w:rPr>
              <w:t>, porcja pianki mlecznej, gorąca woda</w:t>
            </w:r>
          </w:p>
          <w:p w:rsidR="003D41CE" w:rsidRPr="003A0C1F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Urządzenie przeznaczone do pracy w biurze (do 30 kaw dziennie)</w:t>
            </w:r>
          </w:p>
          <w:p w:rsidR="003D41CE" w:rsidRPr="003A0C1F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Akcesoria dołączone do zestawu: </w:t>
            </w:r>
            <w:hyperlink r:id="rId9" w:history="1">
              <w:r w:rsidRPr="003A0C1F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>filtr wody</w:t>
              </w:r>
            </w:hyperlink>
            <w:r w:rsidRPr="003A0C1F">
              <w:rPr>
                <w:rFonts w:asciiTheme="minorHAnsi" w:hAnsiTheme="minorHAnsi" w:cstheme="minorHAnsi"/>
              </w:rPr>
              <w:t xml:space="preserve">, </w:t>
            </w:r>
            <w:hyperlink r:id="rId10" w:history="1">
              <w:r w:rsidRPr="003A0C1F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>tabletki czyszczące</w:t>
              </w:r>
            </w:hyperlink>
            <w:r w:rsidRPr="003A0C1F">
              <w:rPr>
                <w:rFonts w:asciiTheme="minorHAnsi" w:hAnsiTheme="minorHAnsi" w:cstheme="minorHAnsi"/>
              </w:rPr>
              <w:t xml:space="preserve">, </w:t>
            </w:r>
            <w:hyperlink r:id="rId11" w:history="1">
              <w:r w:rsidRPr="003A0C1F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>pasek do pomiaru twardości wody</w:t>
              </w:r>
            </w:hyperlink>
            <w:r w:rsidRPr="003A0C1F">
              <w:rPr>
                <w:rFonts w:asciiTheme="minorHAnsi" w:hAnsiTheme="minorHAnsi" w:cstheme="minorHAnsi"/>
              </w:rPr>
              <w:t xml:space="preserve">, </w:t>
            </w:r>
            <w:hyperlink r:id="rId12" w:history="1">
              <w:r w:rsidRPr="003A0C1F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>wężyk do mleka</w:t>
              </w:r>
            </w:hyperlink>
            <w:r w:rsidRPr="003A0C1F">
              <w:rPr>
                <w:rFonts w:asciiTheme="minorHAnsi" w:hAnsiTheme="minorHAnsi" w:cstheme="minorHAnsi"/>
              </w:rPr>
              <w:t xml:space="preserve">, </w:t>
            </w:r>
            <w:hyperlink r:id="rId13" w:history="1">
              <w:r w:rsidRPr="003A0C1F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>przedłużka filtra</w:t>
              </w:r>
            </w:hyperlink>
            <w:r w:rsidRPr="003A0C1F">
              <w:rPr>
                <w:rFonts w:asciiTheme="minorHAnsi" w:hAnsiTheme="minorHAnsi" w:cstheme="minorHAnsi"/>
              </w:rPr>
              <w:t xml:space="preserve">, </w:t>
            </w:r>
            <w:hyperlink r:id="rId14" w:history="1">
              <w:r w:rsidRPr="003A0C1F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>wymienna końcówka dyszy mleka</w:t>
              </w:r>
            </w:hyperlink>
            <w:r w:rsidRPr="003A0C1F">
              <w:rPr>
                <w:rFonts w:asciiTheme="minorHAnsi" w:hAnsiTheme="minorHAnsi" w:cstheme="minorHAnsi"/>
              </w:rPr>
              <w:t xml:space="preserve"> </w:t>
            </w:r>
          </w:p>
          <w:p w:rsidR="003D41CE" w:rsidRPr="003A0C1F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Maksymalna wysokość wylewki kawy: </w:t>
            </w:r>
            <w:hyperlink r:id="rId15" w:history="1">
              <w:r w:rsidRPr="003A0C1F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>65 - 111 mm</w:t>
              </w:r>
            </w:hyperlink>
            <w:r w:rsidRPr="003A0C1F">
              <w:rPr>
                <w:rFonts w:asciiTheme="minorHAnsi" w:hAnsiTheme="minorHAnsi" w:cstheme="minorHAnsi"/>
              </w:rPr>
              <w:t xml:space="preserve"> </w:t>
            </w:r>
          </w:p>
          <w:p w:rsidR="003D41CE" w:rsidRPr="003A0C1F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Maksymalna wysokość wylewki mleka: </w:t>
            </w:r>
            <w:hyperlink r:id="rId16" w:history="1">
              <w:r w:rsidRPr="003A0C1F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>65 - 111 mm</w:t>
              </w:r>
            </w:hyperlink>
            <w:r w:rsidRPr="003A0C1F">
              <w:rPr>
                <w:rFonts w:asciiTheme="minorHAnsi" w:hAnsiTheme="minorHAnsi" w:cstheme="minorHAnsi"/>
              </w:rPr>
              <w:t xml:space="preserve"> </w:t>
            </w:r>
          </w:p>
          <w:p w:rsidR="003D41CE" w:rsidRPr="003A0C1F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Regulowana wysokość wylewki kawy</w:t>
            </w:r>
          </w:p>
          <w:p w:rsidR="003D41CE" w:rsidRPr="003A0C1F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Waga: </w:t>
            </w:r>
            <w:hyperlink r:id="rId17" w:history="1">
              <w:r w:rsidRPr="003A0C1F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>9.8 kg</w:t>
              </w:r>
            </w:hyperlink>
            <w:r w:rsidRPr="003A0C1F">
              <w:rPr>
                <w:rFonts w:asciiTheme="minorHAnsi" w:hAnsiTheme="minorHAnsi" w:cstheme="minorHAnsi"/>
              </w:rPr>
              <w:t xml:space="preserve"> (+/- 5%)</w:t>
            </w:r>
          </w:p>
          <w:p w:rsidR="003D41CE" w:rsidRPr="003A0C1F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Wysokość: </w:t>
            </w:r>
            <w:hyperlink r:id="rId18" w:history="1">
              <w:r w:rsidRPr="003A0C1F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>346 mm</w:t>
              </w:r>
            </w:hyperlink>
            <w:r w:rsidRPr="003A0C1F">
              <w:rPr>
                <w:rFonts w:asciiTheme="minorHAnsi" w:hAnsiTheme="minorHAnsi" w:cstheme="minorHAnsi"/>
              </w:rPr>
              <w:t xml:space="preserve"> (+/- 1%)</w:t>
            </w:r>
          </w:p>
          <w:p w:rsidR="003D41CE" w:rsidRPr="003A0C1F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Szerokość: </w:t>
            </w:r>
            <w:hyperlink r:id="rId19" w:history="1">
              <w:r w:rsidRPr="003A0C1F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>280 mm</w:t>
              </w:r>
            </w:hyperlink>
            <w:r w:rsidRPr="003A0C1F">
              <w:rPr>
                <w:rFonts w:asciiTheme="minorHAnsi" w:hAnsiTheme="minorHAnsi" w:cstheme="minorHAnsi"/>
              </w:rPr>
              <w:t xml:space="preserve"> (+/- 1%)</w:t>
            </w:r>
          </w:p>
          <w:p w:rsidR="003D41CE" w:rsidRPr="003A0C1F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Głębokość: </w:t>
            </w:r>
            <w:hyperlink r:id="rId20" w:history="1">
              <w:r w:rsidRPr="003A0C1F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>444 mm</w:t>
              </w:r>
            </w:hyperlink>
            <w:r w:rsidRPr="003A0C1F">
              <w:rPr>
                <w:rFonts w:asciiTheme="minorHAnsi" w:hAnsiTheme="minorHAnsi" w:cstheme="minorHAnsi"/>
              </w:rPr>
              <w:t xml:space="preserve"> (+/- 1%)</w:t>
            </w:r>
          </w:p>
          <w:p w:rsidR="003D41CE" w:rsidRPr="003A0C1F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System grzewczy : </w:t>
            </w:r>
            <w:hyperlink r:id="rId21" w:history="1">
              <w:proofErr w:type="spellStart"/>
              <w:r w:rsidRPr="003A0C1F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>Termoblok</w:t>
              </w:r>
              <w:proofErr w:type="spellEnd"/>
            </w:hyperlink>
            <w:r w:rsidRPr="003A0C1F">
              <w:rPr>
                <w:rFonts w:asciiTheme="minorHAnsi" w:hAnsiTheme="minorHAnsi" w:cstheme="minorHAnsi"/>
              </w:rPr>
              <w:t xml:space="preserve"> </w:t>
            </w:r>
          </w:p>
          <w:p w:rsidR="003D41CE" w:rsidRPr="003A0C1F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Młynek: </w:t>
            </w:r>
            <w:hyperlink r:id="rId22" w:history="1">
              <w:r w:rsidRPr="003A0C1F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 xml:space="preserve">Professional </w:t>
              </w:r>
              <w:proofErr w:type="spellStart"/>
              <w:r w:rsidRPr="003A0C1F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>Aroma</w:t>
              </w:r>
              <w:proofErr w:type="spellEnd"/>
              <w:r w:rsidRPr="003A0C1F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 xml:space="preserve"> </w:t>
              </w:r>
              <w:proofErr w:type="spellStart"/>
              <w:r w:rsidRPr="003A0C1F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>Grinder</w:t>
              </w:r>
              <w:proofErr w:type="spellEnd"/>
            </w:hyperlink>
            <w:r w:rsidRPr="003A0C1F">
              <w:rPr>
                <w:rFonts w:asciiTheme="minorHAnsi" w:hAnsiTheme="minorHAnsi" w:cstheme="minorHAnsi"/>
              </w:rPr>
              <w:t xml:space="preserve"> </w:t>
            </w:r>
          </w:p>
          <w:p w:rsidR="003D41CE" w:rsidRPr="003A0C1F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Możliwość regulacji: </w:t>
            </w:r>
            <w:hyperlink r:id="rId23" w:history="1">
              <w:r w:rsidRPr="003A0C1F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>mocy kawy</w:t>
              </w:r>
            </w:hyperlink>
            <w:r w:rsidRPr="003A0C1F">
              <w:rPr>
                <w:rFonts w:asciiTheme="minorHAnsi" w:hAnsiTheme="minorHAnsi" w:cstheme="minorHAnsi"/>
              </w:rPr>
              <w:t xml:space="preserve">, </w:t>
            </w:r>
            <w:hyperlink r:id="rId24" w:history="1">
              <w:r w:rsidRPr="003A0C1F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>stopnia zmielenia kawy</w:t>
              </w:r>
            </w:hyperlink>
            <w:r w:rsidRPr="003A0C1F">
              <w:rPr>
                <w:rFonts w:asciiTheme="minorHAnsi" w:hAnsiTheme="minorHAnsi" w:cstheme="minorHAnsi"/>
              </w:rPr>
              <w:t xml:space="preserve">, </w:t>
            </w:r>
            <w:hyperlink r:id="rId25" w:history="1">
              <w:r w:rsidRPr="003A0C1F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>wielkości kawy</w:t>
              </w:r>
            </w:hyperlink>
            <w:r w:rsidRPr="003A0C1F">
              <w:rPr>
                <w:rFonts w:asciiTheme="minorHAnsi" w:hAnsiTheme="minorHAnsi" w:cstheme="minorHAnsi"/>
              </w:rPr>
              <w:t xml:space="preserve">, </w:t>
            </w:r>
            <w:hyperlink r:id="rId26" w:history="1">
              <w:r w:rsidRPr="003A0C1F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>temperatury kawy</w:t>
              </w:r>
            </w:hyperlink>
            <w:r w:rsidRPr="003A0C1F">
              <w:rPr>
                <w:rFonts w:asciiTheme="minorHAnsi" w:hAnsiTheme="minorHAnsi" w:cstheme="minorHAnsi"/>
              </w:rPr>
              <w:t xml:space="preserve"> </w:t>
            </w:r>
          </w:p>
          <w:p w:rsidR="003D41CE" w:rsidRPr="003A0C1F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Podwójna wylewka kawy</w:t>
            </w:r>
          </w:p>
          <w:p w:rsidR="003D41CE" w:rsidRPr="003A0C1F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Liczba napojów w menu: </w:t>
            </w:r>
            <w:r w:rsidR="00D86F5B">
              <w:rPr>
                <w:rFonts w:asciiTheme="minorHAnsi" w:hAnsiTheme="minorHAnsi" w:cstheme="minorHAnsi"/>
              </w:rPr>
              <w:t xml:space="preserve">min. </w:t>
            </w:r>
            <w:hyperlink r:id="rId27" w:history="1">
              <w:r w:rsidRPr="003A0C1F">
                <w:rPr>
                  <w:rStyle w:val="Hipercze"/>
                  <w:rFonts w:asciiTheme="minorHAnsi" w:hAnsiTheme="minorHAnsi" w:cstheme="minorHAnsi"/>
                  <w:color w:val="auto"/>
                  <w:u w:val="none"/>
                </w:rPr>
                <w:t>11</w:t>
              </w:r>
            </w:hyperlink>
            <w:r w:rsidRPr="003A0C1F">
              <w:rPr>
                <w:rFonts w:asciiTheme="minorHAnsi" w:hAnsiTheme="minorHAnsi" w:cstheme="minorHAnsi"/>
              </w:rPr>
              <w:t xml:space="preserve"> </w:t>
            </w:r>
          </w:p>
          <w:p w:rsidR="003D41CE" w:rsidRPr="003A0C1F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Technologie i funkcje : PEP JOE Fine </w:t>
            </w:r>
            <w:proofErr w:type="spellStart"/>
            <w:r w:rsidRPr="003A0C1F">
              <w:rPr>
                <w:rFonts w:asciiTheme="minorHAnsi" w:hAnsiTheme="minorHAnsi" w:cstheme="minorHAnsi"/>
              </w:rPr>
              <w:t>Foam</w:t>
            </w:r>
            <w:proofErr w:type="spellEnd"/>
            <w:r w:rsidRPr="003A0C1F">
              <w:rPr>
                <w:rFonts w:asciiTheme="minorHAnsi" w:hAnsiTheme="minorHAnsi" w:cstheme="minorHAnsi"/>
              </w:rPr>
              <w:t xml:space="preserve"> IWS </w:t>
            </w:r>
          </w:p>
          <w:p w:rsidR="003D41CE" w:rsidRPr="003A0C1F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Monitorowana ilość kawy w zbiorniku</w:t>
            </w:r>
          </w:p>
          <w:p w:rsidR="003D41CE" w:rsidRPr="003A0C1F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Pokrywa chroniąca aromat kawy</w:t>
            </w:r>
          </w:p>
          <w:p w:rsidR="003D41CE" w:rsidRPr="003A0C1F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Wskaźnik wymiany filtra</w:t>
            </w:r>
          </w:p>
          <w:p w:rsidR="003D41CE" w:rsidRPr="003A0C1F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 xml:space="preserve">Konserwacja ekspresu: Automatyczne czyszczenie Automatyczne odkamienianie Przypomnienie o konieczności konserwacji </w:t>
            </w:r>
          </w:p>
          <w:p w:rsidR="003D41CE" w:rsidRDefault="003D41CE" w:rsidP="004E3E5F">
            <w:pPr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Menu w języku polskim</w:t>
            </w:r>
          </w:p>
          <w:p w:rsidR="003A0C1F" w:rsidRPr="003A0C1F" w:rsidRDefault="003A0C1F" w:rsidP="003A0C1F">
            <w:pPr>
              <w:ind w:left="360"/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  <w:color w:val="000000"/>
              </w:rPr>
              <w:t>Wymagana gwarancja producenta na sprzęt minimum 24 miesiące</w:t>
            </w:r>
          </w:p>
          <w:p w:rsidR="003D41CE" w:rsidRPr="003A0C1F" w:rsidRDefault="003D41CE" w:rsidP="003D41CE">
            <w:pPr>
              <w:rPr>
                <w:rFonts w:asciiTheme="minorHAnsi" w:hAnsiTheme="minorHAnsi" w:cstheme="minorHAnsi"/>
              </w:rPr>
            </w:pPr>
            <w:r w:rsidRPr="003A0C1F">
              <w:rPr>
                <w:rFonts w:asciiTheme="minorHAnsi" w:hAnsiTheme="minorHAnsi" w:cstheme="minorHAnsi"/>
              </w:rPr>
              <w:t>Powyższe parametry spełnia m.in. ekspres do kawy model Jura E6 PLATIN.</w:t>
            </w:r>
          </w:p>
          <w:p w:rsidR="00535186" w:rsidRPr="003A0C1F" w:rsidRDefault="00535186" w:rsidP="003D41CE">
            <w:pPr>
              <w:pStyle w:val="Styl"/>
              <w:shd w:val="clear" w:color="auto" w:fill="FFFFFF"/>
              <w:ind w:right="28"/>
              <w:rPr>
                <w:rFonts w:asciiTheme="minorHAnsi" w:hAnsiTheme="minorHAnsi" w:cstheme="minorHAnsi"/>
                <w:b/>
                <w:sz w:val="22"/>
                <w:szCs w:val="22"/>
                <w:lang w:bidi="he-IL"/>
              </w:rPr>
            </w:pPr>
          </w:p>
        </w:tc>
        <w:tc>
          <w:tcPr>
            <w:tcW w:w="882" w:type="dxa"/>
          </w:tcPr>
          <w:p w:rsidR="00535186" w:rsidRPr="003A0C1F" w:rsidRDefault="003D41CE" w:rsidP="00D1445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1 szt.</w:t>
            </w:r>
          </w:p>
        </w:tc>
      </w:tr>
    </w:tbl>
    <w:p w:rsidR="00535186" w:rsidRPr="003A0C1F" w:rsidRDefault="00535186" w:rsidP="00D11860">
      <w:pPr>
        <w:tabs>
          <w:tab w:val="left" w:pos="8010"/>
        </w:tabs>
        <w:jc w:val="both"/>
        <w:rPr>
          <w:rFonts w:asciiTheme="minorHAnsi" w:hAnsiTheme="minorHAnsi" w:cstheme="minorHAnsi"/>
        </w:rPr>
      </w:pPr>
    </w:p>
    <w:sectPr w:rsidR="00535186" w:rsidRPr="003A0C1F" w:rsidSect="00D11860">
      <w:headerReference w:type="default" r:id="rId28"/>
      <w:pgSz w:w="11906" w:h="16838"/>
      <w:pgMar w:top="110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6E5" w:rsidRDefault="001806E5" w:rsidP="00427361">
      <w:r>
        <w:separator/>
      </w:r>
    </w:p>
  </w:endnote>
  <w:endnote w:type="continuationSeparator" w:id="0">
    <w:p w:rsidR="001806E5" w:rsidRDefault="001806E5" w:rsidP="00427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6E5" w:rsidRDefault="001806E5" w:rsidP="00427361">
      <w:r>
        <w:separator/>
      </w:r>
    </w:p>
  </w:footnote>
  <w:footnote w:type="continuationSeparator" w:id="0">
    <w:p w:rsidR="001806E5" w:rsidRDefault="001806E5" w:rsidP="00427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FD5" w:rsidRPr="003D41CE" w:rsidRDefault="00D11860">
    <w:pPr>
      <w:pStyle w:val="Nagwek"/>
      <w:rPr>
        <w:sz w:val="16"/>
        <w:szCs w:val="18"/>
      </w:rPr>
    </w:pPr>
    <w:r w:rsidRPr="003D41CE">
      <w:rPr>
        <w:sz w:val="16"/>
        <w:szCs w:val="18"/>
      </w:rPr>
      <w:t>Oznaczenie sprawy: ZP/</w:t>
    </w:r>
    <w:r w:rsidR="003D41CE" w:rsidRPr="003D41CE">
      <w:rPr>
        <w:sz w:val="16"/>
        <w:szCs w:val="18"/>
      </w:rPr>
      <w:t>5269/D/22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90CF0"/>
    <w:multiLevelType w:val="hybridMultilevel"/>
    <w:tmpl w:val="23224514"/>
    <w:lvl w:ilvl="0" w:tplc="8E6EBA0C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C0AB4"/>
    <w:multiLevelType w:val="hybridMultilevel"/>
    <w:tmpl w:val="BE0E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56E10"/>
    <w:multiLevelType w:val="hybridMultilevel"/>
    <w:tmpl w:val="3C9469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8B2E5E"/>
    <w:multiLevelType w:val="hybridMultilevel"/>
    <w:tmpl w:val="EE0E47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0214C"/>
    <w:multiLevelType w:val="hybridMultilevel"/>
    <w:tmpl w:val="3892B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705487"/>
    <w:multiLevelType w:val="hybridMultilevel"/>
    <w:tmpl w:val="ECC857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5B440A"/>
    <w:multiLevelType w:val="multilevel"/>
    <w:tmpl w:val="FE720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A15665"/>
    <w:multiLevelType w:val="hybridMultilevel"/>
    <w:tmpl w:val="C95EA7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293B96"/>
    <w:multiLevelType w:val="hybridMultilevel"/>
    <w:tmpl w:val="CE4E2D82"/>
    <w:lvl w:ilvl="0" w:tplc="580A06AE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D95D2B"/>
    <w:multiLevelType w:val="hybridMultilevel"/>
    <w:tmpl w:val="FFCE2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DA1C45"/>
    <w:multiLevelType w:val="hybridMultilevel"/>
    <w:tmpl w:val="53EC1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497D83"/>
    <w:multiLevelType w:val="hybridMultilevel"/>
    <w:tmpl w:val="9FA64F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B72A3E"/>
    <w:multiLevelType w:val="multilevel"/>
    <w:tmpl w:val="78586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D53D4A"/>
    <w:multiLevelType w:val="hybridMultilevel"/>
    <w:tmpl w:val="F3D829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8D63A6"/>
    <w:multiLevelType w:val="multilevel"/>
    <w:tmpl w:val="0B60B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2E70EE"/>
    <w:multiLevelType w:val="hybridMultilevel"/>
    <w:tmpl w:val="4E021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3034DD"/>
    <w:multiLevelType w:val="hybridMultilevel"/>
    <w:tmpl w:val="932C7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200C91"/>
    <w:multiLevelType w:val="hybridMultilevel"/>
    <w:tmpl w:val="74D81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185D59"/>
    <w:multiLevelType w:val="hybridMultilevel"/>
    <w:tmpl w:val="C47A15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D83BC2"/>
    <w:multiLevelType w:val="hybridMultilevel"/>
    <w:tmpl w:val="F8F8FF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4C367C"/>
    <w:multiLevelType w:val="hybridMultilevel"/>
    <w:tmpl w:val="038C4B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DE1207"/>
    <w:multiLevelType w:val="hybridMultilevel"/>
    <w:tmpl w:val="A62A1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12"/>
  </w:num>
  <w:num w:numId="5">
    <w:abstractNumId w:val="14"/>
  </w:num>
  <w:num w:numId="6">
    <w:abstractNumId w:val="2"/>
  </w:num>
  <w:num w:numId="7">
    <w:abstractNumId w:val="19"/>
  </w:num>
  <w:num w:numId="8">
    <w:abstractNumId w:val="17"/>
  </w:num>
  <w:num w:numId="9">
    <w:abstractNumId w:val="16"/>
  </w:num>
  <w:num w:numId="10">
    <w:abstractNumId w:val="18"/>
  </w:num>
  <w:num w:numId="11">
    <w:abstractNumId w:val="5"/>
  </w:num>
  <w:num w:numId="12">
    <w:abstractNumId w:val="15"/>
  </w:num>
  <w:num w:numId="13">
    <w:abstractNumId w:val="11"/>
  </w:num>
  <w:num w:numId="14">
    <w:abstractNumId w:val="9"/>
  </w:num>
  <w:num w:numId="15">
    <w:abstractNumId w:val="10"/>
  </w:num>
  <w:num w:numId="16">
    <w:abstractNumId w:val="1"/>
  </w:num>
  <w:num w:numId="17">
    <w:abstractNumId w:val="4"/>
  </w:num>
  <w:num w:numId="18">
    <w:abstractNumId w:val="20"/>
  </w:num>
  <w:num w:numId="19">
    <w:abstractNumId w:val="13"/>
  </w:num>
  <w:num w:numId="20">
    <w:abstractNumId w:val="3"/>
  </w:num>
  <w:num w:numId="21">
    <w:abstractNumId w:val="7"/>
  </w:num>
  <w:num w:numId="22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361"/>
    <w:rsid w:val="00020E75"/>
    <w:rsid w:val="00077645"/>
    <w:rsid w:val="000A4A65"/>
    <w:rsid w:val="000B740B"/>
    <w:rsid w:val="000D7CB7"/>
    <w:rsid w:val="001041E0"/>
    <w:rsid w:val="00171C25"/>
    <w:rsid w:val="001806E5"/>
    <w:rsid w:val="001A0C9C"/>
    <w:rsid w:val="00222F01"/>
    <w:rsid w:val="00233713"/>
    <w:rsid w:val="0024184C"/>
    <w:rsid w:val="0026327B"/>
    <w:rsid w:val="00265205"/>
    <w:rsid w:val="00272130"/>
    <w:rsid w:val="00291DF1"/>
    <w:rsid w:val="002B1721"/>
    <w:rsid w:val="002B5A29"/>
    <w:rsid w:val="002D2EE0"/>
    <w:rsid w:val="002E027E"/>
    <w:rsid w:val="003367A9"/>
    <w:rsid w:val="003641B4"/>
    <w:rsid w:val="00372BFC"/>
    <w:rsid w:val="0038230B"/>
    <w:rsid w:val="003855CF"/>
    <w:rsid w:val="00390A2E"/>
    <w:rsid w:val="00391655"/>
    <w:rsid w:val="003A0C1F"/>
    <w:rsid w:val="003B281A"/>
    <w:rsid w:val="003B3437"/>
    <w:rsid w:val="003D0398"/>
    <w:rsid w:val="003D0DF7"/>
    <w:rsid w:val="003D41CE"/>
    <w:rsid w:val="003D45A2"/>
    <w:rsid w:val="003E0DD0"/>
    <w:rsid w:val="003F2749"/>
    <w:rsid w:val="00427361"/>
    <w:rsid w:val="00433155"/>
    <w:rsid w:val="0044535D"/>
    <w:rsid w:val="004978D0"/>
    <w:rsid w:val="004E3E5F"/>
    <w:rsid w:val="004F6D43"/>
    <w:rsid w:val="0050685B"/>
    <w:rsid w:val="00524527"/>
    <w:rsid w:val="00535186"/>
    <w:rsid w:val="00571B74"/>
    <w:rsid w:val="005827DD"/>
    <w:rsid w:val="005A5252"/>
    <w:rsid w:val="005D3FD5"/>
    <w:rsid w:val="005F02E4"/>
    <w:rsid w:val="006007B2"/>
    <w:rsid w:val="00605DBC"/>
    <w:rsid w:val="006306C7"/>
    <w:rsid w:val="006331A0"/>
    <w:rsid w:val="00683655"/>
    <w:rsid w:val="006B54CC"/>
    <w:rsid w:val="006E424E"/>
    <w:rsid w:val="00723FDF"/>
    <w:rsid w:val="007739BA"/>
    <w:rsid w:val="007A15AC"/>
    <w:rsid w:val="007D3AE8"/>
    <w:rsid w:val="00807265"/>
    <w:rsid w:val="00811049"/>
    <w:rsid w:val="00817403"/>
    <w:rsid w:val="008313BB"/>
    <w:rsid w:val="0084069B"/>
    <w:rsid w:val="00860885"/>
    <w:rsid w:val="008612D2"/>
    <w:rsid w:val="008C1C31"/>
    <w:rsid w:val="008C20C5"/>
    <w:rsid w:val="008E18A1"/>
    <w:rsid w:val="008F1FE3"/>
    <w:rsid w:val="00906668"/>
    <w:rsid w:val="009071CE"/>
    <w:rsid w:val="009306B5"/>
    <w:rsid w:val="00934CF0"/>
    <w:rsid w:val="009729AE"/>
    <w:rsid w:val="00997847"/>
    <w:rsid w:val="009D64A0"/>
    <w:rsid w:val="009D76C6"/>
    <w:rsid w:val="009F2494"/>
    <w:rsid w:val="00A02810"/>
    <w:rsid w:val="00A36079"/>
    <w:rsid w:val="00A83A82"/>
    <w:rsid w:val="00A95058"/>
    <w:rsid w:val="00AA2644"/>
    <w:rsid w:val="00AE68C6"/>
    <w:rsid w:val="00AF39DC"/>
    <w:rsid w:val="00B12573"/>
    <w:rsid w:val="00B3689C"/>
    <w:rsid w:val="00B67044"/>
    <w:rsid w:val="00B82564"/>
    <w:rsid w:val="00B85A10"/>
    <w:rsid w:val="00BA0D9B"/>
    <w:rsid w:val="00BE222F"/>
    <w:rsid w:val="00C01848"/>
    <w:rsid w:val="00C04E47"/>
    <w:rsid w:val="00C16FE3"/>
    <w:rsid w:val="00C22E55"/>
    <w:rsid w:val="00C316DE"/>
    <w:rsid w:val="00C4035A"/>
    <w:rsid w:val="00C5420F"/>
    <w:rsid w:val="00C84502"/>
    <w:rsid w:val="00CA5EA4"/>
    <w:rsid w:val="00CC1DB0"/>
    <w:rsid w:val="00CC5664"/>
    <w:rsid w:val="00CC6D28"/>
    <w:rsid w:val="00D11860"/>
    <w:rsid w:val="00D4535A"/>
    <w:rsid w:val="00D56E66"/>
    <w:rsid w:val="00D74972"/>
    <w:rsid w:val="00D832DA"/>
    <w:rsid w:val="00D86F5B"/>
    <w:rsid w:val="00DA0465"/>
    <w:rsid w:val="00DA4CD9"/>
    <w:rsid w:val="00DC5E08"/>
    <w:rsid w:val="00E43744"/>
    <w:rsid w:val="00E614E9"/>
    <w:rsid w:val="00EA6B63"/>
    <w:rsid w:val="00EC4D5F"/>
    <w:rsid w:val="00EE6F49"/>
    <w:rsid w:val="00F43409"/>
    <w:rsid w:val="00F85270"/>
    <w:rsid w:val="00FB08B8"/>
    <w:rsid w:val="00FB0F56"/>
    <w:rsid w:val="00FE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E44EB"/>
  <w15:docId w15:val="{358DA1D8-5866-420D-8838-0E82D5D8F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22F01"/>
    <w:pPr>
      <w:keepNext/>
      <w:keepLines/>
      <w:widowControl w:val="0"/>
      <w:autoSpaceDE w:val="0"/>
      <w:autoSpaceDN w:val="0"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7361"/>
  </w:style>
  <w:style w:type="paragraph" w:styleId="Stopka">
    <w:name w:val="footer"/>
    <w:basedOn w:val="Normalny"/>
    <w:link w:val="Stopka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7361"/>
  </w:style>
  <w:style w:type="table" w:styleId="Tabela-Siatka">
    <w:name w:val="Table Grid"/>
    <w:basedOn w:val="Standardowy"/>
    <w:uiPriority w:val="59"/>
    <w:rsid w:val="00427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2736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C56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566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56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56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566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664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WW8Num17z0">
    <w:name w:val="WW8Num17z0"/>
    <w:rsid w:val="009F2494"/>
    <w:rPr>
      <w:rFonts w:ascii="StarSymbol" w:hAnsi="StarSymbol" w:cs="Wingdings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91DF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3367A9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dane-techniczne">
    <w:name w:val="dane-techniczne"/>
    <w:basedOn w:val="Normalny"/>
    <w:rsid w:val="003641B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">
    <w:name w:val="body"/>
    <w:basedOn w:val="Domylnaczcionkaakapitu"/>
    <w:rsid w:val="0044535D"/>
  </w:style>
  <w:style w:type="character" w:customStyle="1" w:styleId="Nagwek2Znak">
    <w:name w:val="Nagłówek 2 Znak"/>
    <w:basedOn w:val="Domylnaczcionkaakapitu"/>
    <w:link w:val="Nagwek2"/>
    <w:uiPriority w:val="9"/>
    <w:rsid w:val="00222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222F01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222F01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3D45A2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6E424E"/>
    <w:rPr>
      <w:b/>
      <w:bCs/>
    </w:rPr>
  </w:style>
  <w:style w:type="character" w:customStyle="1" w:styleId="contentpasted0">
    <w:name w:val="contentpasted0"/>
    <w:basedOn w:val="Domylnaczcionkaakapitu"/>
    <w:rsid w:val="00AE68C6"/>
  </w:style>
  <w:style w:type="character" w:customStyle="1" w:styleId="eurov2-text">
    <w:name w:val="eurov2-text"/>
    <w:basedOn w:val="Domylnaczcionkaakapitu"/>
    <w:rsid w:val="00AE68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7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nesso.pl/tra-pol-1335604180-Cisnieniowy-automatyczny.html" TargetMode="External"/><Relationship Id="rId13" Type="http://schemas.openxmlformats.org/officeDocument/2006/relationships/hyperlink" Target="https://www.konesso.pl/tra-pol-1335605753-Przedluzka-filtra.html" TargetMode="External"/><Relationship Id="rId18" Type="http://schemas.openxmlformats.org/officeDocument/2006/relationships/hyperlink" Target="https://www.konesso.pl/tra-pol-1335605328-346-mm.html" TargetMode="External"/><Relationship Id="rId26" Type="http://schemas.openxmlformats.org/officeDocument/2006/relationships/hyperlink" Target="https://www.konesso.pl/tra-pol-1335605398-Temperatury-kawy.html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konesso.pl/tra-pol-1335604190-Termoblok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konesso.pl/tra-pol-1335605722-Wezyk-do-mleka.html" TargetMode="External"/><Relationship Id="rId17" Type="http://schemas.openxmlformats.org/officeDocument/2006/relationships/hyperlink" Target="https://www.konesso.pl/tra-pol-1335605332-9-8-kg.html" TargetMode="External"/><Relationship Id="rId25" Type="http://schemas.openxmlformats.org/officeDocument/2006/relationships/hyperlink" Target="https://www.konesso.pl/tra-pol-1335605008-Wielkosci-kawy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konesso.pl/tra-pol-1335605792-65-111-mm.html" TargetMode="External"/><Relationship Id="rId20" Type="http://schemas.openxmlformats.org/officeDocument/2006/relationships/hyperlink" Target="https://www.konesso.pl/tra-pol-1335605330-444-mm.html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konesso.pl/tra-pol-1335605723-Pasek-do-pomiaru-twardosci-wody.html" TargetMode="External"/><Relationship Id="rId24" Type="http://schemas.openxmlformats.org/officeDocument/2006/relationships/hyperlink" Target="https://www.konesso.pl/tra-pol-1335605010-Stopnia-zmielenia-kawy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konesso.pl/tra-pol-1335605791-65-111-mm.html" TargetMode="External"/><Relationship Id="rId23" Type="http://schemas.openxmlformats.org/officeDocument/2006/relationships/hyperlink" Target="https://www.konesso.pl/tra-pol-1335605009-Mocy-kawy.html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www.konesso.pl/tra-pol-1335605721-Tabletki-czyszczace.html" TargetMode="External"/><Relationship Id="rId19" Type="http://schemas.openxmlformats.org/officeDocument/2006/relationships/hyperlink" Target="https://www.konesso.pl/tra-pol-1335605329-280-mm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onesso.pl/tra-pol-1335605719-Filtr-wody.html" TargetMode="External"/><Relationship Id="rId14" Type="http://schemas.openxmlformats.org/officeDocument/2006/relationships/hyperlink" Target="https://www.konesso.pl/tra-pol-1335605812-Wymienna-koncowka-dyszy-mleka.html" TargetMode="External"/><Relationship Id="rId22" Type="http://schemas.openxmlformats.org/officeDocument/2006/relationships/hyperlink" Target="https://www.konesso.pl/tra-pol-1335605344-Professional-Aroma-Grinder.html" TargetMode="External"/><Relationship Id="rId27" Type="http://schemas.openxmlformats.org/officeDocument/2006/relationships/hyperlink" Target="https://www.konesso.pl/tra-pol-1335605449-11.htm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8E572-9DBE-4EB2-A857-07A289A71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2191</Words>
  <Characters>13150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7</cp:revision>
  <cp:lastPrinted>2021-09-20T08:43:00Z</cp:lastPrinted>
  <dcterms:created xsi:type="dcterms:W3CDTF">2022-12-14T06:27:00Z</dcterms:created>
  <dcterms:modified xsi:type="dcterms:W3CDTF">2022-12-14T10:31:00Z</dcterms:modified>
</cp:coreProperties>
</file>