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775" w:rsidRPr="00033775" w:rsidRDefault="00033775" w:rsidP="00033775">
      <w:pPr>
        <w:shd w:val="clear" w:color="auto" w:fill="FFFFFF"/>
        <w:spacing w:before="100" w:beforeAutospacing="1"/>
        <w:jc w:val="center"/>
        <w:outlineLvl w:val="0"/>
        <w:rPr>
          <w:rFonts w:ascii="Arial Narrow" w:hAnsi="Arial Narrow" w:cs="Arial"/>
          <w:b/>
          <w:kern w:val="36"/>
          <w:sz w:val="22"/>
          <w:szCs w:val="22"/>
          <w:lang w:eastAsia="pl-PL"/>
        </w:rPr>
      </w:pPr>
      <w:r w:rsidRPr="00033775">
        <w:rPr>
          <w:rFonts w:ascii="Arial Narrow" w:hAnsi="Arial Narrow" w:cs="Arial"/>
          <w:b/>
          <w:kern w:val="36"/>
          <w:sz w:val="22"/>
          <w:szCs w:val="22"/>
          <w:lang w:eastAsia="pl-PL"/>
        </w:rPr>
        <w:t>Ogłoszenie o zamówieniu</w:t>
      </w:r>
      <w:r w:rsidRPr="00033775">
        <w:rPr>
          <w:rFonts w:ascii="Arial Narrow" w:hAnsi="Arial Narrow" w:cs="Arial"/>
          <w:b/>
          <w:kern w:val="36"/>
          <w:sz w:val="22"/>
          <w:szCs w:val="22"/>
          <w:lang w:eastAsia="pl-PL"/>
        </w:rPr>
        <w:br/>
        <w:t>Roboty budowlane</w:t>
      </w:r>
      <w:r w:rsidRPr="00033775">
        <w:rPr>
          <w:rFonts w:ascii="Arial Narrow" w:hAnsi="Arial Narrow" w:cs="Arial"/>
          <w:b/>
          <w:kern w:val="36"/>
          <w:sz w:val="22"/>
          <w:szCs w:val="22"/>
          <w:lang w:eastAsia="pl-PL"/>
        </w:rPr>
        <w:br/>
        <w:t>Przebudowa pomieszczeń Oddziału Rehabilitacji oraz Oddziału Klinicznego Kardiochirurgii w zakresie "zaprojektuj i wykonaj"</w:t>
      </w:r>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I - ZAMAWIAJĄCY</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1.1.) Rola zamawiającego</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Postępowanie prowadzone jest samodzielnie przez zamawiającego</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1.2.) Nazwa zamawiającego</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10 Wojskowy</w:t>
      </w:r>
      <w:proofErr w:type="gramEnd"/>
      <w:r w:rsidRPr="00033775">
        <w:rPr>
          <w:rFonts w:ascii="Arial Narrow" w:hAnsi="Arial Narrow" w:cs="Arial"/>
          <w:color w:val="000000"/>
          <w:sz w:val="22"/>
          <w:szCs w:val="22"/>
          <w:lang w:eastAsia="pl-PL"/>
        </w:rPr>
        <w:t xml:space="preserve"> Szpital Kliniczny z Polikliniką Samodzielny Publiczny Zakład Opieki Zdrowotnej</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1.3.) Oddział zamawiającego</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Wydział</w:t>
      </w:r>
      <w:proofErr w:type="gramEnd"/>
      <w:r w:rsidRPr="00033775">
        <w:rPr>
          <w:rFonts w:ascii="Arial Narrow" w:hAnsi="Arial Narrow" w:cs="Arial"/>
          <w:color w:val="000000"/>
          <w:sz w:val="22"/>
          <w:szCs w:val="22"/>
          <w:lang w:eastAsia="pl-PL"/>
        </w:rPr>
        <w:t xml:space="preserve"> Zamówień Publicznych</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1.4) Krajowy Numer Identyfikacyjny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REGON</w:t>
      </w:r>
      <w:proofErr w:type="gramEnd"/>
      <w:r w:rsidRPr="00033775">
        <w:rPr>
          <w:rFonts w:ascii="Arial Narrow" w:hAnsi="Arial Narrow" w:cs="Arial"/>
          <w:color w:val="000000"/>
          <w:sz w:val="22"/>
          <w:szCs w:val="22"/>
          <w:lang w:eastAsia="pl-PL"/>
        </w:rPr>
        <w:t xml:space="preserve"> 090538318</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 Adres zamawiającego</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1.5.1.) Ulica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Powstańców</w:t>
      </w:r>
      <w:proofErr w:type="gramEnd"/>
      <w:r w:rsidRPr="00033775">
        <w:rPr>
          <w:rFonts w:ascii="Arial Narrow" w:hAnsi="Arial Narrow" w:cs="Arial"/>
          <w:color w:val="000000"/>
          <w:sz w:val="22"/>
          <w:szCs w:val="22"/>
          <w:lang w:eastAsia="pl-PL"/>
        </w:rPr>
        <w:t xml:space="preserve"> Warszawy 5</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1.5.2.) Miejscowość</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Bydgoszcz</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1.5.3.) Kod pocztowy: </w:t>
      </w:r>
      <w:r w:rsidRPr="00033775">
        <w:rPr>
          <w:rFonts w:ascii="Arial Narrow" w:hAnsi="Arial Narrow" w:cs="Arial"/>
          <w:color w:val="000000"/>
          <w:sz w:val="22"/>
          <w:szCs w:val="22"/>
          <w:lang w:eastAsia="pl-PL"/>
        </w:rPr>
        <w:t>85-681</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1.5.4.) Województwo</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kujawsko-pomorskie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1.5.5.) Kraj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Polska</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1.5.6.) Lokalizacja NUTS</w:t>
      </w:r>
      <w:proofErr w:type="gramStart"/>
      <w:r w:rsidRPr="00033775">
        <w:rPr>
          <w:rFonts w:ascii="Arial Narrow" w:hAnsi="Arial Narrow" w:cs="Arial"/>
          <w:b/>
          <w:bCs/>
          <w:sz w:val="22"/>
          <w:szCs w:val="22"/>
          <w:lang w:eastAsia="pl-PL"/>
        </w:rPr>
        <w:t xml:space="preserve"> 3: </w:t>
      </w:r>
      <w:r w:rsidRPr="00033775">
        <w:rPr>
          <w:rFonts w:ascii="Arial Narrow" w:hAnsi="Arial Narrow" w:cs="Arial"/>
          <w:color w:val="000000"/>
          <w:sz w:val="22"/>
          <w:szCs w:val="22"/>
          <w:lang w:eastAsia="pl-PL"/>
        </w:rPr>
        <w:t>PL</w:t>
      </w:r>
      <w:proofErr w:type="gramEnd"/>
      <w:r w:rsidRPr="00033775">
        <w:rPr>
          <w:rFonts w:ascii="Arial Narrow" w:hAnsi="Arial Narrow" w:cs="Arial"/>
          <w:color w:val="000000"/>
          <w:sz w:val="22"/>
          <w:szCs w:val="22"/>
          <w:lang w:eastAsia="pl-PL"/>
        </w:rPr>
        <w:t>613 - Bydgosko-toruński</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1.5.7.) Numer telefonu: </w:t>
      </w:r>
      <w:r w:rsidRPr="00033775">
        <w:rPr>
          <w:rFonts w:ascii="Arial Narrow" w:hAnsi="Arial Narrow" w:cs="Arial"/>
          <w:color w:val="000000"/>
          <w:sz w:val="22"/>
          <w:szCs w:val="22"/>
          <w:lang w:eastAsia="pl-PL"/>
        </w:rPr>
        <w:t>261417449</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1.5.9.) Adres poczty elektronicznej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a</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przyklota</w:t>
      </w:r>
      <w:proofErr w:type="gramEnd"/>
      <w:r w:rsidRPr="00033775">
        <w:rPr>
          <w:rFonts w:ascii="Arial Narrow" w:hAnsi="Arial Narrow" w:cs="Arial"/>
          <w:color w:val="000000"/>
          <w:sz w:val="22"/>
          <w:szCs w:val="22"/>
          <w:lang w:eastAsia="pl-PL"/>
        </w:rPr>
        <w:t>@10wsk.</w:t>
      </w:r>
      <w:proofErr w:type="gramStart"/>
      <w:r w:rsidRPr="00033775">
        <w:rPr>
          <w:rFonts w:ascii="Arial Narrow" w:hAnsi="Arial Narrow" w:cs="Arial"/>
          <w:color w:val="000000"/>
          <w:sz w:val="22"/>
          <w:szCs w:val="22"/>
          <w:lang w:eastAsia="pl-PL"/>
        </w:rPr>
        <w:t>mil</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pl</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1.5.10.) Adres strony internetowej zamawiającego</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www</w:t>
      </w:r>
      <w:proofErr w:type="gramEnd"/>
      <w:r w:rsidRPr="00033775">
        <w:rPr>
          <w:rFonts w:ascii="Arial Narrow" w:hAnsi="Arial Narrow" w:cs="Arial"/>
          <w:color w:val="000000"/>
          <w:sz w:val="22"/>
          <w:szCs w:val="22"/>
          <w:lang w:eastAsia="pl-PL"/>
        </w:rPr>
        <w:t>.10</w:t>
      </w:r>
      <w:proofErr w:type="gramStart"/>
      <w:r w:rsidRPr="00033775">
        <w:rPr>
          <w:rFonts w:ascii="Arial Narrow" w:hAnsi="Arial Narrow" w:cs="Arial"/>
          <w:color w:val="000000"/>
          <w:sz w:val="22"/>
          <w:szCs w:val="22"/>
          <w:lang w:eastAsia="pl-PL"/>
        </w:rPr>
        <w:t>wsk</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mil</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pl</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1.6.) Rodzaj zamawiającego</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Zamawiający</w:t>
      </w:r>
      <w:proofErr w:type="gramEnd"/>
      <w:r w:rsidRPr="00033775">
        <w:rPr>
          <w:rFonts w:ascii="Arial Narrow" w:hAnsi="Arial Narrow" w:cs="Arial"/>
          <w:color w:val="000000"/>
          <w:sz w:val="22"/>
          <w:szCs w:val="22"/>
          <w:lang w:eastAsia="pl-PL"/>
        </w:rPr>
        <w:t xml:space="preserve"> publiczny - jednostka sektora finansów publicznych - samodzielny publiczny zakład opieki zdrowotnej</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1.7.) Przedmiot działalności zamawiającego</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Zdrowie</w:t>
      </w:r>
      <w:proofErr w:type="gramEnd"/>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II – INFORMACJE PODSTAWOWE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2.1.) Ogłoszenie dotyczy:</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Zamówienia publicznego</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2.2.) Ogłoszenie dotyczy usług społecznych i innych szczególnych usług</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2.3.) Nazwa zamówienia albo umowy ramowej:</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Przebudowa pomieszczeń Oddziału Rehabilitacji oraz Oddziału Klinicznego Kardiochirurgii w zakresie "zaprojektuj i wykonaj"</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2.4.) Identyfikator postępowania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ocds-</w:t>
      </w:r>
      <w:proofErr w:type="gramEnd"/>
      <w:r w:rsidRPr="00033775">
        <w:rPr>
          <w:rFonts w:ascii="Arial Narrow" w:hAnsi="Arial Narrow" w:cs="Arial"/>
          <w:color w:val="000000"/>
          <w:sz w:val="22"/>
          <w:szCs w:val="22"/>
          <w:lang w:eastAsia="pl-PL"/>
        </w:rPr>
        <w:t>148610-ee17a66e-7ba9-11ed-94da-6ae0fe5e7159</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2.8.) Zamówienie albo umowa ramowa zostały ujęte w planie postępowań</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2.11.) O udzielenie zamówienia mogą ubiegać się wyłącznie wykonawcy, o których mowa w art. 94 ustawy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2.16.) Tryb udzielenia zamówienia wraz z podstawą prawną</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Zamówienie udzielane jest w trybie podstawowym na podstawie: art. 275 pkt 1 ustawy</w:t>
      </w:r>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III – UDOSTĘPNIANIE DOKUMENTÓW ZAMÓWIENIA I KOMUNIKACJA</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3.1.) Adres strony internetowej prowadzonego postępowania</w:t>
      </w:r>
    </w:p>
    <w:p w:rsidR="00033775" w:rsidRPr="00033775" w:rsidRDefault="00033775" w:rsidP="00033775">
      <w:pPr>
        <w:rPr>
          <w:rFonts w:ascii="Arial Narrow" w:hAnsi="Arial Narrow"/>
          <w:sz w:val="22"/>
          <w:szCs w:val="22"/>
          <w:lang w:eastAsia="pl-PL"/>
        </w:rPr>
      </w:pPr>
      <w:proofErr w:type="gramStart"/>
      <w:r w:rsidRPr="00033775">
        <w:rPr>
          <w:rFonts w:ascii="Arial Narrow" w:hAnsi="Arial Narrow" w:cs="Arial"/>
          <w:color w:val="4A4A4A"/>
          <w:sz w:val="22"/>
          <w:szCs w:val="22"/>
          <w:shd w:val="clear" w:color="auto" w:fill="FFFFFF"/>
          <w:lang w:eastAsia="pl-PL"/>
        </w:rPr>
        <w:t>www</w:t>
      </w:r>
      <w:proofErr w:type="gramEnd"/>
      <w:r w:rsidRPr="00033775">
        <w:rPr>
          <w:rFonts w:ascii="Arial Narrow" w:hAnsi="Arial Narrow" w:cs="Arial"/>
          <w:color w:val="4A4A4A"/>
          <w:sz w:val="22"/>
          <w:szCs w:val="22"/>
          <w:shd w:val="clear" w:color="auto" w:fill="FFFFFF"/>
          <w:lang w:eastAsia="pl-PL"/>
        </w:rPr>
        <w:t>.10</w:t>
      </w:r>
      <w:proofErr w:type="gramStart"/>
      <w:r w:rsidRPr="00033775">
        <w:rPr>
          <w:rFonts w:ascii="Arial Narrow" w:hAnsi="Arial Narrow" w:cs="Arial"/>
          <w:color w:val="4A4A4A"/>
          <w:sz w:val="22"/>
          <w:szCs w:val="22"/>
          <w:shd w:val="clear" w:color="auto" w:fill="FFFFFF"/>
          <w:lang w:eastAsia="pl-PL"/>
        </w:rPr>
        <w:t>wsk</w:t>
      </w:r>
      <w:proofErr w:type="gramEnd"/>
      <w:r w:rsidRPr="00033775">
        <w:rPr>
          <w:rFonts w:ascii="Arial Narrow" w:hAnsi="Arial Narrow" w:cs="Arial"/>
          <w:color w:val="4A4A4A"/>
          <w:sz w:val="22"/>
          <w:szCs w:val="22"/>
          <w:shd w:val="clear" w:color="auto" w:fill="FFFFFF"/>
          <w:lang w:eastAsia="pl-PL"/>
        </w:rPr>
        <w:t>.</w:t>
      </w:r>
      <w:proofErr w:type="gramStart"/>
      <w:r w:rsidRPr="00033775">
        <w:rPr>
          <w:rFonts w:ascii="Arial Narrow" w:hAnsi="Arial Narrow" w:cs="Arial"/>
          <w:color w:val="4A4A4A"/>
          <w:sz w:val="22"/>
          <w:szCs w:val="22"/>
          <w:shd w:val="clear" w:color="auto" w:fill="FFFFFF"/>
          <w:lang w:eastAsia="pl-PL"/>
        </w:rPr>
        <w:t>mil</w:t>
      </w:r>
      <w:proofErr w:type="gramEnd"/>
      <w:r w:rsidRPr="00033775">
        <w:rPr>
          <w:rFonts w:ascii="Arial Narrow" w:hAnsi="Arial Narrow" w:cs="Arial"/>
          <w:color w:val="4A4A4A"/>
          <w:sz w:val="22"/>
          <w:szCs w:val="22"/>
          <w:shd w:val="clear" w:color="auto" w:fill="FFFFFF"/>
          <w:lang w:eastAsia="pl-PL"/>
        </w:rPr>
        <w:t>.</w:t>
      </w:r>
      <w:proofErr w:type="gramStart"/>
      <w:r w:rsidRPr="00033775">
        <w:rPr>
          <w:rFonts w:ascii="Arial Narrow" w:hAnsi="Arial Narrow" w:cs="Arial"/>
          <w:color w:val="4A4A4A"/>
          <w:sz w:val="22"/>
          <w:szCs w:val="22"/>
          <w:shd w:val="clear" w:color="auto" w:fill="FFFFFF"/>
          <w:lang w:eastAsia="pl-PL"/>
        </w:rPr>
        <w:t>pl</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3.2.) Zamawiający zastrzega dostęp do dokumentów zamówienia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http</w:t>
      </w:r>
      <w:proofErr w:type="gramEnd"/>
      <w:r w:rsidRPr="00033775">
        <w:rPr>
          <w:rFonts w:ascii="Arial Narrow" w:hAnsi="Arial Narrow" w:cs="Arial"/>
          <w:color w:val="000000"/>
          <w:sz w:val="22"/>
          <w:szCs w:val="22"/>
          <w:lang w:eastAsia="pl-PL"/>
        </w:rPr>
        <w:t>://e-propublico.</w:t>
      </w:r>
      <w:proofErr w:type="gramStart"/>
      <w:r w:rsidRPr="00033775">
        <w:rPr>
          <w:rFonts w:ascii="Arial Narrow" w:hAnsi="Arial Narrow" w:cs="Arial"/>
          <w:color w:val="000000"/>
          <w:sz w:val="22"/>
          <w:szCs w:val="22"/>
          <w:lang w:eastAsia="pl-PL"/>
        </w:rPr>
        <w:t>pl</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3.6.) Wymagania techniczne i organizacyjne dotyczące korespondencji elektronicznej: </w:t>
      </w:r>
      <w:r w:rsidRPr="00033775">
        <w:rPr>
          <w:rFonts w:ascii="Arial Narrow" w:hAnsi="Arial Narrow" w:cs="Arial"/>
          <w:color w:val="000000"/>
          <w:sz w:val="22"/>
          <w:szCs w:val="22"/>
          <w:lang w:eastAsia="pl-PL"/>
        </w:rPr>
        <w:t>1. W niniejszym postępowaniu komunikacja odbywa się przy użyciu środków komunikacji elektronicznej, za pośrednictwem Platformy on-</w:t>
      </w:r>
      <w:proofErr w:type="spellStart"/>
      <w:r w:rsidRPr="00033775">
        <w:rPr>
          <w:rFonts w:ascii="Arial Narrow" w:hAnsi="Arial Narrow" w:cs="Arial"/>
          <w:color w:val="000000"/>
          <w:sz w:val="22"/>
          <w:szCs w:val="22"/>
          <w:lang w:eastAsia="pl-PL"/>
        </w:rPr>
        <w:t>line</w:t>
      </w:r>
      <w:proofErr w:type="spellEnd"/>
      <w:r w:rsidRPr="00033775">
        <w:rPr>
          <w:rFonts w:ascii="Arial Narrow" w:hAnsi="Arial Narrow" w:cs="Arial"/>
          <w:color w:val="000000"/>
          <w:sz w:val="22"/>
          <w:szCs w:val="22"/>
          <w:lang w:eastAsia="pl-PL"/>
        </w:rPr>
        <w:t xml:space="preserve"> działającej pod adresem https</w:t>
      </w:r>
      <w:proofErr w:type="gramStart"/>
      <w:r w:rsidRPr="00033775">
        <w:rPr>
          <w:rFonts w:ascii="Arial Narrow" w:hAnsi="Arial Narrow" w:cs="Arial"/>
          <w:color w:val="000000"/>
          <w:sz w:val="22"/>
          <w:szCs w:val="22"/>
          <w:lang w:eastAsia="pl-PL"/>
        </w:rPr>
        <w:t>://e-propublico</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pl</w:t>
      </w:r>
      <w:proofErr w:type="gramEnd"/>
      <w:r w:rsidRPr="00033775">
        <w:rPr>
          <w:rFonts w:ascii="Arial Narrow" w:hAnsi="Arial Narrow" w:cs="Arial"/>
          <w:color w:val="000000"/>
          <w:sz w:val="22"/>
          <w:szCs w:val="22"/>
          <w:lang w:eastAsia="pl-PL"/>
        </w:rPr>
        <w:t xml:space="preserve">. 2. Korzystanie z Platformy jest bezpłatne. 3. Na Platformie postępowanie prowadzone jest pod nazwą: Przebudowa pomieszczeń Oddziału Rehabilitacji oraz Oddziału Klinicznego Kardiochirurgii w zakresie "zaprojektuj i wybuduj" – znak sprawy: 174/2022. 4. Wykonawca przystępując do postępowania o udzielenie zamówienia publicznego, akceptuje warunki korzystania z Platformy określone w </w:t>
      </w:r>
      <w:r w:rsidRPr="00033775">
        <w:rPr>
          <w:rFonts w:ascii="Arial Narrow" w:hAnsi="Arial Narrow" w:cs="Arial"/>
          <w:color w:val="000000"/>
          <w:sz w:val="22"/>
          <w:szCs w:val="22"/>
          <w:lang w:eastAsia="pl-PL"/>
        </w:rPr>
        <w:lastRenderedPageBreak/>
        <w:t>Regulaminie zamieszczonym na stronie internetowej https</w:t>
      </w:r>
      <w:proofErr w:type="gramStart"/>
      <w:r w:rsidRPr="00033775">
        <w:rPr>
          <w:rFonts w:ascii="Arial Narrow" w:hAnsi="Arial Narrow" w:cs="Arial"/>
          <w:color w:val="000000"/>
          <w:sz w:val="22"/>
          <w:szCs w:val="22"/>
          <w:lang w:eastAsia="pl-PL"/>
        </w:rPr>
        <w:t>://e-propublico</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pl</w:t>
      </w:r>
      <w:proofErr w:type="gramEnd"/>
      <w:r w:rsidRPr="00033775">
        <w:rPr>
          <w:rFonts w:ascii="Arial Narrow" w:hAnsi="Arial Narrow" w:cs="Arial"/>
          <w:color w:val="000000"/>
          <w:sz w:val="22"/>
          <w:szCs w:val="22"/>
          <w:lang w:eastAsia="pl-PL"/>
        </w:rPr>
        <w:t xml:space="preserve"> oraz uznaje go za wiążący. 5. Wykonawca zamierzający wziąć udział w postępowaniu musi posiadać konto na Platformie. 6. Do złożenia oferty konieczne jest posiadanie przez osobę upoważnioną do reprezentowania Wykonawcy ważnego </w:t>
      </w:r>
      <w:proofErr w:type="spellStart"/>
      <w:r w:rsidRPr="00033775">
        <w:rPr>
          <w:rFonts w:ascii="Arial Narrow" w:hAnsi="Arial Narrow" w:cs="Arial"/>
          <w:color w:val="000000"/>
          <w:sz w:val="22"/>
          <w:szCs w:val="22"/>
          <w:lang w:eastAsia="pl-PL"/>
        </w:rPr>
        <w:t>kwalif</w:t>
      </w:r>
      <w:proofErr w:type="spellEnd"/>
      <w:r w:rsidRPr="00033775">
        <w:rPr>
          <w:rFonts w:ascii="Arial Narrow" w:hAnsi="Arial Narrow" w:cs="Arial"/>
          <w:color w:val="000000"/>
          <w:sz w:val="22"/>
          <w:szCs w:val="22"/>
          <w:lang w:eastAsia="pl-PL"/>
        </w:rPr>
        <w:t xml:space="preserve">. </w:t>
      </w:r>
      <w:proofErr w:type="gramStart"/>
      <w:r w:rsidRPr="00033775">
        <w:rPr>
          <w:rFonts w:ascii="Arial Narrow" w:hAnsi="Arial Narrow" w:cs="Arial"/>
          <w:color w:val="000000"/>
          <w:sz w:val="22"/>
          <w:szCs w:val="22"/>
          <w:lang w:eastAsia="pl-PL"/>
        </w:rPr>
        <w:t>podpisu</w:t>
      </w:r>
      <w:proofErr w:type="gramEnd"/>
      <w:r w:rsidRPr="00033775">
        <w:rPr>
          <w:rFonts w:ascii="Arial Narrow" w:hAnsi="Arial Narrow" w:cs="Arial"/>
          <w:color w:val="000000"/>
          <w:sz w:val="22"/>
          <w:szCs w:val="22"/>
          <w:lang w:eastAsia="pl-PL"/>
        </w:rPr>
        <w:t xml:space="preserve"> </w:t>
      </w:r>
      <w:proofErr w:type="spellStart"/>
      <w:r w:rsidRPr="00033775">
        <w:rPr>
          <w:rFonts w:ascii="Arial Narrow" w:hAnsi="Arial Narrow" w:cs="Arial"/>
          <w:color w:val="000000"/>
          <w:sz w:val="22"/>
          <w:szCs w:val="22"/>
          <w:lang w:eastAsia="pl-PL"/>
        </w:rPr>
        <w:t>elektr</w:t>
      </w:r>
      <w:proofErr w:type="spellEnd"/>
      <w:r w:rsidRPr="00033775">
        <w:rPr>
          <w:rFonts w:ascii="Arial Narrow" w:hAnsi="Arial Narrow" w:cs="Arial"/>
          <w:color w:val="000000"/>
          <w:sz w:val="22"/>
          <w:szCs w:val="22"/>
          <w:lang w:eastAsia="pl-PL"/>
        </w:rPr>
        <w:t xml:space="preserve">., </w:t>
      </w:r>
      <w:proofErr w:type="gramStart"/>
      <w:r w:rsidRPr="00033775">
        <w:rPr>
          <w:rFonts w:ascii="Arial Narrow" w:hAnsi="Arial Narrow" w:cs="Arial"/>
          <w:color w:val="000000"/>
          <w:sz w:val="22"/>
          <w:szCs w:val="22"/>
          <w:lang w:eastAsia="pl-PL"/>
        </w:rPr>
        <w:t>podpisu</w:t>
      </w:r>
      <w:proofErr w:type="gramEnd"/>
      <w:r w:rsidRPr="00033775">
        <w:rPr>
          <w:rFonts w:ascii="Arial Narrow" w:hAnsi="Arial Narrow" w:cs="Arial"/>
          <w:color w:val="000000"/>
          <w:sz w:val="22"/>
          <w:szCs w:val="22"/>
          <w:lang w:eastAsia="pl-PL"/>
        </w:rPr>
        <w:t xml:space="preserve"> zaufanego lub podpisu osobistego. 7. Ilekroć w niniejszej SWZ jest mowa o</w:t>
      </w:r>
      <w:proofErr w:type="gramStart"/>
      <w:r w:rsidRPr="00033775">
        <w:rPr>
          <w:rFonts w:ascii="Arial Narrow" w:hAnsi="Arial Narrow" w:cs="Arial"/>
          <w:color w:val="000000"/>
          <w:sz w:val="22"/>
          <w:szCs w:val="22"/>
          <w:lang w:eastAsia="pl-PL"/>
        </w:rPr>
        <w:t>:a</w:t>
      </w:r>
      <w:proofErr w:type="gramEnd"/>
      <w:r w:rsidRPr="00033775">
        <w:rPr>
          <w:rFonts w:ascii="Arial Narrow" w:hAnsi="Arial Narrow" w:cs="Arial"/>
          <w:color w:val="000000"/>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033775">
        <w:rPr>
          <w:rFonts w:ascii="Arial Narrow" w:hAnsi="Arial Narrow" w:cs="Arial"/>
          <w:color w:val="000000"/>
          <w:sz w:val="22"/>
          <w:szCs w:val="22"/>
          <w:lang w:eastAsia="pl-PL"/>
        </w:rPr>
        <w:t>t.j</w:t>
      </w:r>
      <w:proofErr w:type="spellEnd"/>
      <w:r w:rsidRPr="00033775">
        <w:rPr>
          <w:rFonts w:ascii="Arial Narrow" w:hAnsi="Arial Narrow" w:cs="Arial"/>
          <w:color w:val="000000"/>
          <w:sz w:val="22"/>
          <w:szCs w:val="22"/>
          <w:lang w:eastAsia="pl-PL"/>
        </w:rPr>
        <w:t xml:space="preserve"> Dz.U.2020 </w:t>
      </w:r>
      <w:proofErr w:type="gramStart"/>
      <w:r w:rsidRPr="00033775">
        <w:rPr>
          <w:rFonts w:ascii="Arial Narrow" w:hAnsi="Arial Narrow" w:cs="Arial"/>
          <w:color w:val="000000"/>
          <w:sz w:val="22"/>
          <w:szCs w:val="22"/>
          <w:lang w:eastAsia="pl-PL"/>
        </w:rPr>
        <w:t>poz</w:t>
      </w:r>
      <w:proofErr w:type="gramEnd"/>
      <w:r w:rsidRPr="00033775">
        <w:rPr>
          <w:rFonts w:ascii="Arial Narrow" w:hAnsi="Arial Narrow" w:cs="Arial"/>
          <w:color w:val="000000"/>
          <w:sz w:val="22"/>
          <w:szCs w:val="22"/>
          <w:lang w:eastAsia="pl-PL"/>
        </w:rPr>
        <w:t>. 346); b) podpisie osobistym – należy przez to rozumieć podpis, o którym mowa w art. z art. 2 ust. 1 pkt 9 ustawy z 6 sierpnia 2010 r. o dowodach osobistych (</w:t>
      </w:r>
      <w:proofErr w:type="spellStart"/>
      <w:r w:rsidRPr="00033775">
        <w:rPr>
          <w:rFonts w:ascii="Arial Narrow" w:hAnsi="Arial Narrow" w:cs="Arial"/>
          <w:color w:val="000000"/>
          <w:sz w:val="22"/>
          <w:szCs w:val="22"/>
          <w:lang w:eastAsia="pl-PL"/>
        </w:rPr>
        <w:t>t.j</w:t>
      </w:r>
      <w:proofErr w:type="spellEnd"/>
      <w:r w:rsidRPr="00033775">
        <w:rPr>
          <w:rFonts w:ascii="Arial Narrow" w:hAnsi="Arial Narrow" w:cs="Arial"/>
          <w:color w:val="000000"/>
          <w:sz w:val="22"/>
          <w:szCs w:val="22"/>
          <w:lang w:eastAsia="pl-PL"/>
        </w:rPr>
        <w:t xml:space="preserve"> Dz.U.2020 poz</w:t>
      </w:r>
      <w:proofErr w:type="gramStart"/>
      <w:r w:rsidRPr="00033775">
        <w:rPr>
          <w:rFonts w:ascii="Arial Narrow" w:hAnsi="Arial Narrow" w:cs="Arial"/>
          <w:color w:val="000000"/>
          <w:sz w:val="22"/>
          <w:szCs w:val="22"/>
          <w:lang w:eastAsia="pl-PL"/>
        </w:rPr>
        <w:t>. 332). 8. Zalecenia</w:t>
      </w:r>
      <w:proofErr w:type="gramEnd"/>
      <w:r w:rsidRPr="00033775">
        <w:rPr>
          <w:rFonts w:ascii="Arial Narrow" w:hAnsi="Arial Narrow" w:cs="Arial"/>
          <w:color w:val="000000"/>
          <w:sz w:val="22"/>
          <w:szCs w:val="22"/>
          <w:lang w:eastAsia="pl-PL"/>
        </w:rPr>
        <w:t xml:space="preserve"> Zamawiającego odnośnie kwalifikowanego podpisu </w:t>
      </w:r>
      <w:proofErr w:type="spellStart"/>
      <w:r w:rsidRPr="00033775">
        <w:rPr>
          <w:rFonts w:ascii="Arial Narrow" w:hAnsi="Arial Narrow" w:cs="Arial"/>
          <w:color w:val="000000"/>
          <w:sz w:val="22"/>
          <w:szCs w:val="22"/>
          <w:lang w:eastAsia="pl-PL"/>
        </w:rPr>
        <w:t>elektronicznego:a</w:t>
      </w:r>
      <w:proofErr w:type="spellEnd"/>
      <w:r w:rsidRPr="00033775">
        <w:rPr>
          <w:rFonts w:ascii="Arial Narrow" w:hAnsi="Arial Narrow" w:cs="Arial"/>
          <w:color w:val="000000"/>
          <w:sz w:val="22"/>
          <w:szCs w:val="22"/>
          <w:lang w:eastAsia="pl-PL"/>
        </w:rPr>
        <w:t>) dokumenty sporządzone i przesyłane w formacie.</w:t>
      </w:r>
      <w:proofErr w:type="gramStart"/>
      <w:r w:rsidRPr="00033775">
        <w:rPr>
          <w:rFonts w:ascii="Arial Narrow" w:hAnsi="Arial Narrow" w:cs="Arial"/>
          <w:color w:val="000000"/>
          <w:sz w:val="22"/>
          <w:szCs w:val="22"/>
          <w:lang w:eastAsia="pl-PL"/>
        </w:rPr>
        <w:t>pdf</w:t>
      </w:r>
      <w:proofErr w:type="gramEnd"/>
      <w:r w:rsidRPr="00033775">
        <w:rPr>
          <w:rFonts w:ascii="Arial Narrow" w:hAnsi="Arial Narrow" w:cs="Arial"/>
          <w:color w:val="000000"/>
          <w:sz w:val="22"/>
          <w:szCs w:val="22"/>
          <w:lang w:eastAsia="pl-PL"/>
        </w:rPr>
        <w:t xml:space="preserve"> zaleca się podpisywać kwalifikowanym podpisem </w:t>
      </w:r>
      <w:proofErr w:type="spellStart"/>
      <w:r w:rsidRPr="00033775">
        <w:rPr>
          <w:rFonts w:ascii="Arial Narrow" w:hAnsi="Arial Narrow" w:cs="Arial"/>
          <w:color w:val="000000"/>
          <w:sz w:val="22"/>
          <w:szCs w:val="22"/>
          <w:lang w:eastAsia="pl-PL"/>
        </w:rPr>
        <w:t>elektr</w:t>
      </w:r>
      <w:proofErr w:type="spellEnd"/>
      <w:r w:rsidRPr="00033775">
        <w:rPr>
          <w:rFonts w:ascii="Arial Narrow" w:hAnsi="Arial Narrow" w:cs="Arial"/>
          <w:color w:val="000000"/>
          <w:sz w:val="22"/>
          <w:szCs w:val="22"/>
          <w:lang w:eastAsia="pl-PL"/>
        </w:rPr>
        <w:t xml:space="preserve">. w formacie </w:t>
      </w:r>
      <w:proofErr w:type="spellStart"/>
      <w:r w:rsidRPr="00033775">
        <w:rPr>
          <w:rFonts w:ascii="Arial Narrow" w:hAnsi="Arial Narrow" w:cs="Arial"/>
          <w:color w:val="000000"/>
          <w:sz w:val="22"/>
          <w:szCs w:val="22"/>
          <w:lang w:eastAsia="pl-PL"/>
        </w:rPr>
        <w:t>PAdES</w:t>
      </w:r>
      <w:proofErr w:type="gramStart"/>
      <w:r w:rsidRPr="00033775">
        <w:rPr>
          <w:rFonts w:ascii="Arial Narrow" w:hAnsi="Arial Narrow" w:cs="Arial"/>
          <w:color w:val="000000"/>
          <w:sz w:val="22"/>
          <w:szCs w:val="22"/>
          <w:lang w:eastAsia="pl-PL"/>
        </w:rPr>
        <w:t>;b</w:t>
      </w:r>
      <w:proofErr w:type="spellEnd"/>
      <w:proofErr w:type="gramEnd"/>
      <w:r w:rsidRPr="00033775">
        <w:rPr>
          <w:rFonts w:ascii="Arial Narrow" w:hAnsi="Arial Narrow" w:cs="Arial"/>
          <w:color w:val="000000"/>
          <w:sz w:val="22"/>
          <w:szCs w:val="22"/>
          <w:lang w:eastAsia="pl-PL"/>
        </w:rPr>
        <w:t>) dokumenty sporządzone i przesyłane w formacie innym niż .pdf(</w:t>
      </w:r>
      <w:proofErr w:type="gramStart"/>
      <w:r w:rsidRPr="00033775">
        <w:rPr>
          <w:rFonts w:ascii="Arial Narrow" w:hAnsi="Arial Narrow" w:cs="Arial"/>
          <w:color w:val="000000"/>
          <w:sz w:val="22"/>
          <w:szCs w:val="22"/>
          <w:lang w:eastAsia="pl-PL"/>
        </w:rPr>
        <w:t>np.: .</w:t>
      </w:r>
      <w:proofErr w:type="spellStart"/>
      <w:proofErr w:type="gramEnd"/>
      <w:r w:rsidRPr="00033775">
        <w:rPr>
          <w:rFonts w:ascii="Arial Narrow" w:hAnsi="Arial Narrow" w:cs="Arial"/>
          <w:color w:val="000000"/>
          <w:sz w:val="22"/>
          <w:szCs w:val="22"/>
          <w:lang w:eastAsia="pl-PL"/>
        </w:rPr>
        <w:t>doc</w:t>
      </w:r>
      <w:proofErr w:type="spellEnd"/>
      <w:r w:rsidRPr="00033775">
        <w:rPr>
          <w:rFonts w:ascii="Arial Narrow" w:hAnsi="Arial Narrow" w:cs="Arial"/>
          <w:color w:val="000000"/>
          <w:sz w:val="22"/>
          <w:szCs w:val="22"/>
          <w:lang w:eastAsia="pl-PL"/>
        </w:rPr>
        <w:t>, .</w:t>
      </w:r>
      <w:proofErr w:type="spellStart"/>
      <w:r w:rsidRPr="00033775">
        <w:rPr>
          <w:rFonts w:ascii="Arial Narrow" w:hAnsi="Arial Narrow" w:cs="Arial"/>
          <w:color w:val="000000"/>
          <w:sz w:val="22"/>
          <w:szCs w:val="22"/>
          <w:lang w:eastAsia="pl-PL"/>
        </w:rPr>
        <w:t>docx</w:t>
      </w:r>
      <w:proofErr w:type="spellEnd"/>
      <w:r w:rsidRPr="00033775">
        <w:rPr>
          <w:rFonts w:ascii="Arial Narrow" w:hAnsi="Arial Narrow" w:cs="Arial"/>
          <w:color w:val="000000"/>
          <w:sz w:val="22"/>
          <w:szCs w:val="22"/>
          <w:lang w:eastAsia="pl-PL"/>
        </w:rPr>
        <w:t>, .</w:t>
      </w:r>
      <w:proofErr w:type="spellStart"/>
      <w:proofErr w:type="gramStart"/>
      <w:r w:rsidRPr="00033775">
        <w:rPr>
          <w:rFonts w:ascii="Arial Narrow" w:hAnsi="Arial Narrow" w:cs="Arial"/>
          <w:color w:val="000000"/>
          <w:sz w:val="22"/>
          <w:szCs w:val="22"/>
          <w:lang w:eastAsia="pl-PL"/>
        </w:rPr>
        <w:t>xlsx</w:t>
      </w:r>
      <w:proofErr w:type="spellEnd"/>
      <w:r w:rsidRPr="00033775">
        <w:rPr>
          <w:rFonts w:ascii="Arial Narrow" w:hAnsi="Arial Narrow" w:cs="Arial"/>
          <w:color w:val="000000"/>
          <w:sz w:val="22"/>
          <w:szCs w:val="22"/>
          <w:lang w:eastAsia="pl-PL"/>
        </w:rPr>
        <w:t>, .</w:t>
      </w:r>
      <w:proofErr w:type="spellStart"/>
      <w:r w:rsidRPr="00033775">
        <w:rPr>
          <w:rFonts w:ascii="Arial Narrow" w:hAnsi="Arial Narrow" w:cs="Arial"/>
          <w:color w:val="000000"/>
          <w:sz w:val="22"/>
          <w:szCs w:val="22"/>
          <w:lang w:eastAsia="pl-PL"/>
        </w:rPr>
        <w:t>xml</w:t>
      </w:r>
      <w:proofErr w:type="spellEnd"/>
      <w:proofErr w:type="gramEnd"/>
      <w:r w:rsidRPr="00033775">
        <w:rPr>
          <w:rFonts w:ascii="Arial Narrow" w:hAnsi="Arial Narrow" w:cs="Arial"/>
          <w:color w:val="000000"/>
          <w:sz w:val="22"/>
          <w:szCs w:val="22"/>
          <w:lang w:eastAsia="pl-PL"/>
        </w:rPr>
        <w:t xml:space="preserve">) zaleca się podpisywać kwalifikowanym podpisem </w:t>
      </w:r>
      <w:proofErr w:type="spellStart"/>
      <w:r w:rsidRPr="00033775">
        <w:rPr>
          <w:rFonts w:ascii="Arial Narrow" w:hAnsi="Arial Narrow" w:cs="Arial"/>
          <w:color w:val="000000"/>
          <w:sz w:val="22"/>
          <w:szCs w:val="22"/>
          <w:lang w:eastAsia="pl-PL"/>
        </w:rPr>
        <w:t>elektr</w:t>
      </w:r>
      <w:proofErr w:type="spellEnd"/>
      <w:r w:rsidRPr="00033775">
        <w:rPr>
          <w:rFonts w:ascii="Arial Narrow" w:hAnsi="Arial Narrow" w:cs="Arial"/>
          <w:color w:val="000000"/>
          <w:sz w:val="22"/>
          <w:szCs w:val="22"/>
          <w:lang w:eastAsia="pl-PL"/>
        </w:rPr>
        <w:t xml:space="preserve">. w formacie </w:t>
      </w:r>
      <w:proofErr w:type="spellStart"/>
      <w:r w:rsidRPr="00033775">
        <w:rPr>
          <w:rFonts w:ascii="Arial Narrow" w:hAnsi="Arial Narrow" w:cs="Arial"/>
          <w:color w:val="000000"/>
          <w:sz w:val="22"/>
          <w:szCs w:val="22"/>
          <w:lang w:eastAsia="pl-PL"/>
        </w:rPr>
        <w:t>XAdES</w:t>
      </w:r>
      <w:proofErr w:type="gramStart"/>
      <w:r w:rsidRPr="00033775">
        <w:rPr>
          <w:rFonts w:ascii="Arial Narrow" w:hAnsi="Arial Narrow" w:cs="Arial"/>
          <w:color w:val="000000"/>
          <w:sz w:val="22"/>
          <w:szCs w:val="22"/>
          <w:lang w:eastAsia="pl-PL"/>
        </w:rPr>
        <w:t>;c</w:t>
      </w:r>
      <w:proofErr w:type="spellEnd"/>
      <w:proofErr w:type="gramEnd"/>
      <w:r w:rsidRPr="00033775">
        <w:rPr>
          <w:rFonts w:ascii="Arial Narrow" w:hAnsi="Arial Narrow" w:cs="Arial"/>
          <w:color w:val="000000"/>
          <w:sz w:val="22"/>
          <w:szCs w:val="22"/>
          <w:lang w:eastAsia="pl-PL"/>
        </w:rPr>
        <w:t xml:space="preserve">) do składania kwalifikowanego podpisu </w:t>
      </w:r>
      <w:proofErr w:type="spellStart"/>
      <w:r w:rsidRPr="00033775">
        <w:rPr>
          <w:rFonts w:ascii="Arial Narrow" w:hAnsi="Arial Narrow" w:cs="Arial"/>
          <w:color w:val="000000"/>
          <w:sz w:val="22"/>
          <w:szCs w:val="22"/>
          <w:lang w:eastAsia="pl-PL"/>
        </w:rPr>
        <w:t>elektr</w:t>
      </w:r>
      <w:proofErr w:type="spellEnd"/>
      <w:r w:rsidRPr="00033775">
        <w:rPr>
          <w:rFonts w:ascii="Arial Narrow" w:hAnsi="Arial Narrow" w:cs="Arial"/>
          <w:color w:val="000000"/>
          <w:sz w:val="22"/>
          <w:szCs w:val="22"/>
          <w:lang w:eastAsia="pl-PL"/>
        </w:rPr>
        <w:t xml:space="preserve">. </w:t>
      </w:r>
      <w:proofErr w:type="gramStart"/>
      <w:r w:rsidRPr="00033775">
        <w:rPr>
          <w:rFonts w:ascii="Arial Narrow" w:hAnsi="Arial Narrow" w:cs="Arial"/>
          <w:color w:val="000000"/>
          <w:sz w:val="22"/>
          <w:szCs w:val="22"/>
          <w:lang w:eastAsia="pl-PL"/>
        </w:rPr>
        <w:t>zaleca</w:t>
      </w:r>
      <w:proofErr w:type="gramEnd"/>
      <w:r w:rsidRPr="00033775">
        <w:rPr>
          <w:rFonts w:ascii="Arial Narrow" w:hAnsi="Arial Narrow" w:cs="Arial"/>
          <w:color w:val="000000"/>
          <w:sz w:val="22"/>
          <w:szCs w:val="22"/>
          <w:lang w:eastAsia="pl-PL"/>
        </w:rPr>
        <w:t xml:space="preserve"> się stosowanie algorytmu SHA-2 (lub wyższego). 9. Zamawiający określa następujące wymagania sprzętowo – aplikacyjne pozwalające na korzystanie z </w:t>
      </w:r>
      <w:proofErr w:type="spellStart"/>
      <w:r w:rsidRPr="00033775">
        <w:rPr>
          <w:rFonts w:ascii="Arial Narrow" w:hAnsi="Arial Narrow" w:cs="Arial"/>
          <w:color w:val="000000"/>
          <w:sz w:val="22"/>
          <w:szCs w:val="22"/>
          <w:lang w:eastAsia="pl-PL"/>
        </w:rPr>
        <w:t>Platformy</w:t>
      </w:r>
      <w:proofErr w:type="gramStart"/>
      <w:r w:rsidRPr="00033775">
        <w:rPr>
          <w:rFonts w:ascii="Arial Narrow" w:hAnsi="Arial Narrow" w:cs="Arial"/>
          <w:color w:val="000000"/>
          <w:sz w:val="22"/>
          <w:szCs w:val="22"/>
          <w:lang w:eastAsia="pl-PL"/>
        </w:rPr>
        <w:t>:a</w:t>
      </w:r>
      <w:proofErr w:type="spellEnd"/>
      <w:proofErr w:type="gramEnd"/>
      <w:r w:rsidRPr="00033775">
        <w:rPr>
          <w:rFonts w:ascii="Arial Narrow" w:hAnsi="Arial Narrow" w:cs="Arial"/>
          <w:color w:val="000000"/>
          <w:sz w:val="22"/>
          <w:szCs w:val="22"/>
          <w:lang w:eastAsia="pl-PL"/>
        </w:rPr>
        <w:t xml:space="preserve">) stały dostęp do sieci </w:t>
      </w:r>
      <w:proofErr w:type="spellStart"/>
      <w:r w:rsidRPr="00033775">
        <w:rPr>
          <w:rFonts w:ascii="Arial Narrow" w:hAnsi="Arial Narrow" w:cs="Arial"/>
          <w:color w:val="000000"/>
          <w:sz w:val="22"/>
          <w:szCs w:val="22"/>
          <w:lang w:eastAsia="pl-PL"/>
        </w:rPr>
        <w:t>Internet;b</w:t>
      </w:r>
      <w:proofErr w:type="spellEnd"/>
      <w:r w:rsidRPr="00033775">
        <w:rPr>
          <w:rFonts w:ascii="Arial Narrow" w:hAnsi="Arial Narrow" w:cs="Arial"/>
          <w:color w:val="000000"/>
          <w:sz w:val="22"/>
          <w:szCs w:val="22"/>
          <w:lang w:eastAsia="pl-PL"/>
        </w:rPr>
        <w:t xml:space="preserve">) posiadanie dowolnej i aktywnej skrzynki poczty elektronicznej (e- mail),c) komputer z zainstalowanym systemem operacyjnym Windows 7 (lub nowszym) albo </w:t>
      </w:r>
      <w:proofErr w:type="spellStart"/>
      <w:r w:rsidRPr="00033775">
        <w:rPr>
          <w:rFonts w:ascii="Arial Narrow" w:hAnsi="Arial Narrow" w:cs="Arial"/>
          <w:color w:val="000000"/>
          <w:sz w:val="22"/>
          <w:szCs w:val="22"/>
          <w:lang w:eastAsia="pl-PL"/>
        </w:rPr>
        <w:t>Linux,d</w:t>
      </w:r>
      <w:proofErr w:type="spellEnd"/>
      <w:r w:rsidRPr="00033775">
        <w:rPr>
          <w:rFonts w:ascii="Arial Narrow" w:hAnsi="Arial Narrow" w:cs="Arial"/>
          <w:color w:val="000000"/>
          <w:sz w:val="22"/>
          <w:szCs w:val="22"/>
          <w:lang w:eastAsia="pl-PL"/>
        </w:rPr>
        <w:t xml:space="preserve">) zainstalowana dowolna przeglądarka internetowa - Platforma współpracuje z najnowszymi, stabilnymi wersjami wszystkich głównych przeglądarek internetowych (Internet Explorer 10+, Microsoft </w:t>
      </w:r>
      <w:proofErr w:type="spellStart"/>
      <w:r w:rsidRPr="00033775">
        <w:rPr>
          <w:rFonts w:ascii="Arial Narrow" w:hAnsi="Arial Narrow" w:cs="Arial"/>
          <w:color w:val="000000"/>
          <w:sz w:val="22"/>
          <w:szCs w:val="22"/>
          <w:lang w:eastAsia="pl-PL"/>
        </w:rPr>
        <w:t>Edge</w:t>
      </w:r>
      <w:proofErr w:type="spellEnd"/>
      <w:r w:rsidRPr="00033775">
        <w:rPr>
          <w:rFonts w:ascii="Arial Narrow" w:hAnsi="Arial Narrow" w:cs="Arial"/>
          <w:color w:val="000000"/>
          <w:sz w:val="22"/>
          <w:szCs w:val="22"/>
          <w:lang w:eastAsia="pl-PL"/>
        </w:rPr>
        <w:t xml:space="preserve">, Mozilla </w:t>
      </w:r>
      <w:proofErr w:type="spellStart"/>
      <w:r w:rsidRPr="00033775">
        <w:rPr>
          <w:rFonts w:ascii="Arial Narrow" w:hAnsi="Arial Narrow" w:cs="Arial"/>
          <w:color w:val="000000"/>
          <w:sz w:val="22"/>
          <w:szCs w:val="22"/>
          <w:lang w:eastAsia="pl-PL"/>
        </w:rPr>
        <w:t>Firefox</w:t>
      </w:r>
      <w:proofErr w:type="spellEnd"/>
      <w:r w:rsidRPr="00033775">
        <w:rPr>
          <w:rFonts w:ascii="Arial Narrow" w:hAnsi="Arial Narrow" w:cs="Arial"/>
          <w:color w:val="000000"/>
          <w:sz w:val="22"/>
          <w:szCs w:val="22"/>
          <w:lang w:eastAsia="pl-PL"/>
        </w:rPr>
        <w:t xml:space="preserve">, Google Chrome, Opera),e) włączona obsługa </w:t>
      </w:r>
      <w:proofErr w:type="spellStart"/>
      <w:r w:rsidRPr="00033775">
        <w:rPr>
          <w:rFonts w:ascii="Arial Narrow" w:hAnsi="Arial Narrow" w:cs="Arial"/>
          <w:color w:val="000000"/>
          <w:sz w:val="22"/>
          <w:szCs w:val="22"/>
          <w:lang w:eastAsia="pl-PL"/>
        </w:rPr>
        <w:t>JavaScript</w:t>
      </w:r>
      <w:proofErr w:type="spellEnd"/>
      <w:r w:rsidRPr="00033775">
        <w:rPr>
          <w:rFonts w:ascii="Arial Narrow" w:hAnsi="Arial Narrow" w:cs="Arial"/>
          <w:color w:val="000000"/>
          <w:sz w:val="22"/>
          <w:szCs w:val="22"/>
          <w:lang w:eastAsia="pl-PL"/>
        </w:rPr>
        <w:t xml:space="preserve"> oraz </w:t>
      </w:r>
      <w:proofErr w:type="spellStart"/>
      <w:r w:rsidRPr="00033775">
        <w:rPr>
          <w:rFonts w:ascii="Arial Narrow" w:hAnsi="Arial Narrow" w:cs="Arial"/>
          <w:color w:val="000000"/>
          <w:sz w:val="22"/>
          <w:szCs w:val="22"/>
          <w:lang w:eastAsia="pl-PL"/>
        </w:rPr>
        <w:t>Cookies</w:t>
      </w:r>
      <w:proofErr w:type="spellEnd"/>
      <w:r w:rsidRPr="00033775">
        <w:rPr>
          <w:rFonts w:ascii="Arial Narrow" w:hAnsi="Arial Narrow" w:cs="Arial"/>
          <w:color w:val="000000"/>
          <w:sz w:val="22"/>
          <w:szCs w:val="22"/>
          <w:lang w:eastAsia="pl-PL"/>
        </w:rPr>
        <w:t xml:space="preserve">. 10. Zamawiający dopuszcza następujący format przesyłanych danych: pliki o wielkości do 20 MB w </w:t>
      </w:r>
      <w:proofErr w:type="gramStart"/>
      <w:r w:rsidRPr="00033775">
        <w:rPr>
          <w:rFonts w:ascii="Arial Narrow" w:hAnsi="Arial Narrow" w:cs="Arial"/>
          <w:color w:val="000000"/>
          <w:sz w:val="22"/>
          <w:szCs w:val="22"/>
          <w:lang w:eastAsia="pl-PL"/>
        </w:rPr>
        <w:t>formatach: .pdf, .</w:t>
      </w:r>
      <w:proofErr w:type="spellStart"/>
      <w:proofErr w:type="gramEnd"/>
      <w:r w:rsidRPr="00033775">
        <w:rPr>
          <w:rFonts w:ascii="Arial Narrow" w:hAnsi="Arial Narrow" w:cs="Arial"/>
          <w:color w:val="000000"/>
          <w:sz w:val="22"/>
          <w:szCs w:val="22"/>
          <w:lang w:eastAsia="pl-PL"/>
        </w:rPr>
        <w:t>doc</w:t>
      </w:r>
      <w:proofErr w:type="spellEnd"/>
      <w:proofErr w:type="gramStart"/>
      <w:r w:rsidRPr="00033775">
        <w:rPr>
          <w:rFonts w:ascii="Arial Narrow" w:hAnsi="Arial Narrow" w:cs="Arial"/>
          <w:color w:val="000000"/>
          <w:sz w:val="22"/>
          <w:szCs w:val="22"/>
          <w:lang w:eastAsia="pl-PL"/>
        </w:rPr>
        <w:t>,</w:t>
      </w:r>
      <w:r w:rsidRPr="00033775">
        <w:rPr>
          <w:rFonts w:ascii="Arial Narrow" w:hAnsi="Arial Narrow" w:cs="Arial"/>
          <w:color w:val="000000"/>
          <w:sz w:val="22"/>
          <w:szCs w:val="22"/>
          <w:lang w:eastAsia="pl-PL"/>
        </w:rPr>
        <w:br/>
        <w:t>.</w:t>
      </w:r>
      <w:proofErr w:type="spellStart"/>
      <w:r w:rsidRPr="00033775">
        <w:rPr>
          <w:rFonts w:ascii="Arial Narrow" w:hAnsi="Arial Narrow" w:cs="Arial"/>
          <w:color w:val="000000"/>
          <w:sz w:val="22"/>
          <w:szCs w:val="22"/>
          <w:lang w:eastAsia="pl-PL"/>
        </w:rPr>
        <w:t>docx</w:t>
      </w:r>
      <w:proofErr w:type="spellEnd"/>
      <w:proofErr w:type="gramEnd"/>
      <w:r w:rsidRPr="00033775">
        <w:rPr>
          <w:rFonts w:ascii="Arial Narrow" w:hAnsi="Arial Narrow" w:cs="Arial"/>
          <w:color w:val="000000"/>
          <w:sz w:val="22"/>
          <w:szCs w:val="22"/>
          <w:lang w:eastAsia="pl-PL"/>
        </w:rPr>
        <w:t>., .</w:t>
      </w:r>
      <w:proofErr w:type="spellStart"/>
      <w:proofErr w:type="gramStart"/>
      <w:r w:rsidRPr="00033775">
        <w:rPr>
          <w:rFonts w:ascii="Arial Narrow" w:hAnsi="Arial Narrow" w:cs="Arial"/>
          <w:color w:val="000000"/>
          <w:sz w:val="22"/>
          <w:szCs w:val="22"/>
          <w:lang w:eastAsia="pl-PL"/>
        </w:rPr>
        <w:t>xlsx</w:t>
      </w:r>
      <w:proofErr w:type="spellEnd"/>
      <w:r w:rsidRPr="00033775">
        <w:rPr>
          <w:rFonts w:ascii="Arial Narrow" w:hAnsi="Arial Narrow" w:cs="Arial"/>
          <w:color w:val="000000"/>
          <w:sz w:val="22"/>
          <w:szCs w:val="22"/>
          <w:lang w:eastAsia="pl-PL"/>
        </w:rPr>
        <w:t>, .</w:t>
      </w:r>
      <w:proofErr w:type="spellStart"/>
      <w:r w:rsidRPr="00033775">
        <w:rPr>
          <w:rFonts w:ascii="Arial Narrow" w:hAnsi="Arial Narrow" w:cs="Arial"/>
          <w:color w:val="000000"/>
          <w:sz w:val="22"/>
          <w:szCs w:val="22"/>
          <w:lang w:eastAsia="pl-PL"/>
        </w:rPr>
        <w:t>xml</w:t>
      </w:r>
      <w:proofErr w:type="spellEnd"/>
      <w:proofErr w:type="gramEnd"/>
      <w:r w:rsidRPr="00033775">
        <w:rPr>
          <w:rFonts w:ascii="Arial Narrow" w:hAnsi="Arial Narrow" w:cs="Arial"/>
          <w:color w:val="000000"/>
          <w:sz w:val="22"/>
          <w:szCs w:val="22"/>
          <w:lang w:eastAsia="pl-PL"/>
        </w:rPr>
        <w:t xml:space="preserve">. 11.Zamawiający określa </w:t>
      </w:r>
      <w:proofErr w:type="spellStart"/>
      <w:r w:rsidRPr="00033775">
        <w:rPr>
          <w:rFonts w:ascii="Arial Narrow" w:hAnsi="Arial Narrow" w:cs="Arial"/>
          <w:color w:val="000000"/>
          <w:sz w:val="22"/>
          <w:szCs w:val="22"/>
          <w:lang w:eastAsia="pl-PL"/>
        </w:rPr>
        <w:t>nstp</w:t>
      </w:r>
      <w:proofErr w:type="spellEnd"/>
      <w:r w:rsidRPr="00033775">
        <w:rPr>
          <w:rFonts w:ascii="Arial Narrow" w:hAnsi="Arial Narrow" w:cs="Arial"/>
          <w:color w:val="000000"/>
          <w:sz w:val="22"/>
          <w:szCs w:val="22"/>
          <w:lang w:eastAsia="pl-PL"/>
        </w:rPr>
        <w:t xml:space="preserve">. </w:t>
      </w:r>
      <w:proofErr w:type="gramStart"/>
      <w:r w:rsidRPr="00033775">
        <w:rPr>
          <w:rFonts w:ascii="Arial Narrow" w:hAnsi="Arial Narrow" w:cs="Arial"/>
          <w:color w:val="000000"/>
          <w:sz w:val="22"/>
          <w:szCs w:val="22"/>
          <w:lang w:eastAsia="pl-PL"/>
        </w:rPr>
        <w:t>informacje</w:t>
      </w:r>
      <w:proofErr w:type="gramEnd"/>
      <w:r w:rsidRPr="00033775">
        <w:rPr>
          <w:rFonts w:ascii="Arial Narrow" w:hAnsi="Arial Narrow" w:cs="Arial"/>
          <w:color w:val="000000"/>
          <w:sz w:val="22"/>
          <w:szCs w:val="22"/>
          <w:lang w:eastAsia="pl-PL"/>
        </w:rPr>
        <w:t xml:space="preserve"> na temat kodowania i czasu odbioru danych: a) załączony i przesłany przez Wykonawcę za pomocą Platformy plik oferty wraz z zał. nie jest dostępny dla Zamawiającego i przechowywany jest na serwerach Platformy w formie zaszyfrowanej. Zamawiający otrzyma dostęp do pliku dopiero po upływie terminu otwarcia </w:t>
      </w:r>
      <w:proofErr w:type="spellStart"/>
      <w:r w:rsidRPr="00033775">
        <w:rPr>
          <w:rFonts w:ascii="Arial Narrow" w:hAnsi="Arial Narrow" w:cs="Arial"/>
          <w:color w:val="000000"/>
          <w:sz w:val="22"/>
          <w:szCs w:val="22"/>
          <w:lang w:eastAsia="pl-PL"/>
        </w:rPr>
        <w:t>ofert</w:t>
      </w:r>
      <w:proofErr w:type="gramStart"/>
      <w:r w:rsidRPr="00033775">
        <w:rPr>
          <w:rFonts w:ascii="Arial Narrow" w:hAnsi="Arial Narrow" w:cs="Arial"/>
          <w:color w:val="000000"/>
          <w:sz w:val="22"/>
          <w:szCs w:val="22"/>
          <w:lang w:eastAsia="pl-PL"/>
        </w:rPr>
        <w:t>;b</w:t>
      </w:r>
      <w:proofErr w:type="spellEnd"/>
      <w:proofErr w:type="gramEnd"/>
      <w:r w:rsidRPr="00033775">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033775">
        <w:rPr>
          <w:rFonts w:ascii="Arial Narrow" w:hAnsi="Arial Narrow" w:cs="Arial"/>
          <w:color w:val="000000"/>
          <w:sz w:val="22"/>
          <w:szCs w:val="22"/>
          <w:lang w:eastAsia="pl-PL"/>
        </w:rPr>
        <w:t>hh:mm:ss</w:t>
      </w:r>
      <w:proofErr w:type="spellEnd"/>
      <w:r w:rsidRPr="00033775">
        <w:rPr>
          <w:rFonts w:ascii="Arial Narrow" w:hAnsi="Arial Narrow" w:cs="Arial"/>
          <w:color w:val="000000"/>
          <w:sz w:val="22"/>
          <w:szCs w:val="22"/>
          <w:lang w:eastAsia="pl-PL"/>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3.12.) Oferta - katalog elektroniczny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r w:rsidRPr="00033775">
        <w:rPr>
          <w:rFonts w:ascii="Arial Narrow" w:hAnsi="Arial Narrow" w:cs="Arial"/>
          <w:color w:val="000000"/>
          <w:sz w:val="22"/>
          <w:szCs w:val="22"/>
          <w:lang w:eastAsia="pl-PL"/>
        </w:rPr>
        <w:t xml:space="preserve"> dotyczy</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3.14.) Języki, w jakich mogą być sporządzane dokumenty składane w postępowaniu:</w:t>
      </w:r>
    </w:p>
    <w:p w:rsidR="00033775" w:rsidRPr="00033775" w:rsidRDefault="00033775" w:rsidP="00033775">
      <w:pPr>
        <w:shd w:val="clear" w:color="auto" w:fill="FFFFFF"/>
        <w:rPr>
          <w:rFonts w:ascii="Arial Narrow" w:hAnsi="Arial Narrow" w:cs="Arial"/>
          <w:color w:val="4A4A4A"/>
          <w:sz w:val="22"/>
          <w:szCs w:val="22"/>
          <w:lang w:eastAsia="pl-PL"/>
        </w:rPr>
      </w:pPr>
      <w:proofErr w:type="gramStart"/>
      <w:r w:rsidRPr="00033775">
        <w:rPr>
          <w:rFonts w:ascii="Arial Narrow" w:hAnsi="Arial Narrow" w:cs="Arial"/>
          <w:color w:val="4A4A4A"/>
          <w:sz w:val="22"/>
          <w:szCs w:val="22"/>
          <w:lang w:eastAsia="pl-PL"/>
        </w:rPr>
        <w:t>polski</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3.15.) RODO (obowiązek informacyjny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Zamawiający</w:t>
      </w:r>
      <w:proofErr w:type="gramEnd"/>
      <w:r w:rsidRPr="00033775">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033775">
        <w:rPr>
          <w:rFonts w:ascii="Arial Narrow" w:hAnsi="Arial Narrow" w:cs="Arial"/>
          <w:color w:val="000000"/>
          <w:sz w:val="22"/>
          <w:szCs w:val="22"/>
          <w:lang w:eastAsia="pl-PL"/>
        </w:rPr>
        <w:t>Dz.Urz</w:t>
      </w:r>
      <w:proofErr w:type="spellEnd"/>
      <w:r w:rsidRPr="00033775">
        <w:rPr>
          <w:rFonts w:ascii="Arial Narrow" w:hAnsi="Arial Narrow" w:cs="Arial"/>
          <w:color w:val="000000"/>
          <w:sz w:val="22"/>
          <w:szCs w:val="22"/>
          <w:lang w:eastAsia="pl-PL"/>
        </w:rPr>
        <w:t xml:space="preserve">. UE L 119 z 4 maja 2016 r.), dalej: RODO, tym samym dane osobowe podane przez Wykonawcę będą przetwarzane zgodnie z RODO oraz zgodnie z przepisami krajowymi. Zamawiający informuje, że: 1) administratorem danych osobowych Wykonawcy jest 10 </w:t>
      </w:r>
      <w:proofErr w:type="spellStart"/>
      <w:r w:rsidRPr="00033775">
        <w:rPr>
          <w:rFonts w:ascii="Arial Narrow" w:hAnsi="Arial Narrow" w:cs="Arial"/>
          <w:color w:val="000000"/>
          <w:sz w:val="22"/>
          <w:szCs w:val="22"/>
          <w:lang w:eastAsia="pl-PL"/>
        </w:rPr>
        <w:t>WSKzP</w:t>
      </w:r>
      <w:proofErr w:type="spellEnd"/>
      <w:r w:rsidRPr="00033775">
        <w:rPr>
          <w:rFonts w:ascii="Arial Narrow" w:hAnsi="Arial Narrow" w:cs="Arial"/>
          <w:color w:val="000000"/>
          <w:sz w:val="22"/>
          <w:szCs w:val="22"/>
          <w:lang w:eastAsia="pl-PL"/>
        </w:rPr>
        <w:t xml:space="preserve"> - </w:t>
      </w:r>
      <w:proofErr w:type="gramStart"/>
      <w:r w:rsidRPr="00033775">
        <w:rPr>
          <w:rFonts w:ascii="Arial Narrow" w:hAnsi="Arial Narrow" w:cs="Arial"/>
          <w:color w:val="000000"/>
          <w:sz w:val="22"/>
          <w:szCs w:val="22"/>
          <w:lang w:eastAsia="pl-PL"/>
        </w:rPr>
        <w:t xml:space="preserve">SPZOZ , </w:t>
      </w:r>
      <w:proofErr w:type="gramEnd"/>
      <w:r w:rsidRPr="00033775">
        <w:rPr>
          <w:rFonts w:ascii="Arial Narrow" w:hAnsi="Arial Narrow" w:cs="Arial"/>
          <w:color w:val="000000"/>
          <w:sz w:val="22"/>
          <w:szCs w:val="22"/>
          <w:lang w:eastAsia="pl-PL"/>
        </w:rPr>
        <w:t>ul. Powstańców Warszawy 5 , 85-681 Bydgoszcz. Tel.: 261 417 001; e-mail: m.powala@10wsk.</w:t>
      </w:r>
      <w:proofErr w:type="gramStart"/>
      <w:r w:rsidRPr="00033775">
        <w:rPr>
          <w:rFonts w:ascii="Arial Narrow" w:hAnsi="Arial Narrow" w:cs="Arial"/>
          <w:color w:val="000000"/>
          <w:sz w:val="22"/>
          <w:szCs w:val="22"/>
          <w:lang w:eastAsia="pl-PL"/>
        </w:rPr>
        <w:t>mil</w:t>
      </w:r>
      <w:proofErr w:type="gramEnd"/>
      <w:r w:rsidRPr="00033775">
        <w:rPr>
          <w:rFonts w:ascii="Arial Narrow" w:hAnsi="Arial Narrow" w:cs="Arial"/>
          <w:color w:val="000000"/>
          <w:sz w:val="22"/>
          <w:szCs w:val="22"/>
          <w:lang w:eastAsia="pl-PL"/>
        </w:rPr>
        <w:t>.</w:t>
      </w:r>
      <w:proofErr w:type="gramStart"/>
      <w:r w:rsidRPr="00033775">
        <w:rPr>
          <w:rFonts w:ascii="Arial Narrow" w:hAnsi="Arial Narrow" w:cs="Arial"/>
          <w:color w:val="000000"/>
          <w:sz w:val="22"/>
          <w:szCs w:val="22"/>
          <w:lang w:eastAsia="pl-PL"/>
        </w:rPr>
        <w:t>pl</w:t>
      </w:r>
      <w:proofErr w:type="gramEnd"/>
      <w:r w:rsidRPr="00033775">
        <w:rPr>
          <w:rFonts w:ascii="Arial Narrow" w:hAnsi="Arial Narrow" w:cs="Arial"/>
          <w:color w:val="000000"/>
          <w:sz w:val="22"/>
          <w:szCs w:val="22"/>
          <w:lang w:eastAsia="pl-PL"/>
        </w:rPr>
        <w:t xml:space="preserve"> 2) dane osobowe Wykonawcy będą przetwarzane w celu przeprowadzenia postępowania o udzielenie zamówienia publicznego – sprawa nr: 174/2022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sidRPr="00033775">
        <w:rPr>
          <w:rFonts w:ascii="Arial Narrow" w:hAnsi="Arial Narrow" w:cs="Arial"/>
          <w:color w:val="000000"/>
          <w:sz w:val="22"/>
          <w:szCs w:val="22"/>
          <w:lang w:eastAsia="pl-PL"/>
        </w:rPr>
        <w:t>;4) dane</w:t>
      </w:r>
      <w:proofErr w:type="gramEnd"/>
      <w:r w:rsidRPr="00033775">
        <w:rPr>
          <w:rFonts w:ascii="Arial Narrow" w:hAnsi="Arial Narrow" w:cs="Arial"/>
          <w:color w:val="000000"/>
          <w:sz w:val="22"/>
          <w:szCs w:val="22"/>
          <w:lang w:eastAsia="pl-PL"/>
        </w:rPr>
        <w:t xml:space="preserve"> osobowe Wykonawcy będą przechowywane, zgodnie z art. 78 ustawy </w:t>
      </w:r>
      <w:proofErr w:type="spellStart"/>
      <w:r w:rsidRPr="00033775">
        <w:rPr>
          <w:rFonts w:ascii="Arial Narrow" w:hAnsi="Arial Narrow" w:cs="Arial"/>
          <w:color w:val="000000"/>
          <w:sz w:val="22"/>
          <w:szCs w:val="22"/>
          <w:lang w:eastAsia="pl-PL"/>
        </w:rPr>
        <w:t>Pzp</w:t>
      </w:r>
      <w:proofErr w:type="spellEnd"/>
      <w:r w:rsidRPr="00033775">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 Wykonawca jest zobowiązany do wypełnienia wszystkich</w:t>
      </w:r>
      <w:r w:rsidRPr="00033775">
        <w:rPr>
          <w:rFonts w:ascii="Arial Narrow" w:hAnsi="Arial Narrow" w:cs="Arial"/>
          <w:color w:val="000000"/>
          <w:sz w:val="22"/>
          <w:szCs w:val="22"/>
          <w:lang w:eastAsia="pl-PL"/>
        </w:rPr>
        <w:br/>
      </w:r>
      <w:r w:rsidRPr="00033775">
        <w:rPr>
          <w:rFonts w:ascii="Arial Narrow" w:hAnsi="Arial Narrow" w:cs="Arial"/>
          <w:color w:val="000000"/>
          <w:sz w:val="22"/>
          <w:szCs w:val="22"/>
          <w:lang w:eastAsia="pl-PL"/>
        </w:rPr>
        <w:br/>
        <w:t>obowiązków formalnoprawnych wymaganych przez RODO i związanych z udziałem w przedmiotowym postępowaniu. Do obowiązków tych należą</w:t>
      </w:r>
      <w:proofErr w:type="gramStart"/>
      <w:r w:rsidRPr="00033775">
        <w:rPr>
          <w:rFonts w:ascii="Arial Narrow" w:hAnsi="Arial Narrow" w:cs="Arial"/>
          <w:color w:val="000000"/>
          <w:sz w:val="22"/>
          <w:szCs w:val="22"/>
          <w:lang w:eastAsia="pl-PL"/>
        </w:rPr>
        <w:t>:1) obowiązek</w:t>
      </w:r>
      <w:proofErr w:type="gramEnd"/>
      <w:r w:rsidRPr="00033775">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 2) obowiązek informacyjny wynikający z art. 14 </w:t>
      </w:r>
      <w:r w:rsidRPr="00033775">
        <w:rPr>
          <w:rFonts w:ascii="Arial Narrow" w:hAnsi="Arial Narrow" w:cs="Arial"/>
          <w:color w:val="000000"/>
          <w:sz w:val="22"/>
          <w:szCs w:val="22"/>
          <w:lang w:eastAsia="pl-PL"/>
        </w:rPr>
        <w:lastRenderedPageBreak/>
        <w:t xml:space="preserve">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w:t>
      </w:r>
      <w:proofErr w:type="spellStart"/>
      <w:r w:rsidRPr="00033775">
        <w:rPr>
          <w:rFonts w:ascii="Arial Narrow" w:hAnsi="Arial Narrow" w:cs="Arial"/>
          <w:color w:val="000000"/>
          <w:sz w:val="22"/>
          <w:szCs w:val="22"/>
          <w:lang w:eastAsia="pl-PL"/>
        </w:rPr>
        <w:t>Pzp</w:t>
      </w:r>
      <w:proofErr w:type="spellEnd"/>
      <w:r w:rsidRPr="00033775">
        <w:rPr>
          <w:rFonts w:ascii="Arial Narrow" w:hAnsi="Arial Narrow" w:cs="Arial"/>
          <w:color w:val="000000"/>
          <w:sz w:val="22"/>
          <w:szCs w:val="22"/>
          <w:lang w:eastAsia="pl-PL"/>
        </w:rPr>
        <w:t>,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sidRPr="00033775">
        <w:rPr>
          <w:rFonts w:ascii="Arial Narrow" w:hAnsi="Arial Narrow" w:cs="Arial"/>
          <w:color w:val="000000"/>
          <w:sz w:val="22"/>
          <w:szCs w:val="22"/>
          <w:lang w:eastAsia="pl-PL"/>
        </w:rPr>
        <w:t>;3) w</w:t>
      </w:r>
      <w:proofErr w:type="gramEnd"/>
      <w:r w:rsidRPr="00033775">
        <w:rPr>
          <w:rFonts w:ascii="Arial Narrow" w:hAnsi="Arial Narrow" w:cs="Arial"/>
          <w:color w:val="000000"/>
          <w:sz w:val="22"/>
          <w:szCs w:val="22"/>
          <w:lang w:eastAsia="pl-PL"/>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w:t>
      </w:r>
      <w:proofErr w:type="gramStart"/>
      <w:r w:rsidRPr="00033775">
        <w:rPr>
          <w:rFonts w:ascii="Arial Narrow" w:hAnsi="Arial Narrow" w:cs="Arial"/>
          <w:color w:val="000000"/>
          <w:sz w:val="22"/>
          <w:szCs w:val="22"/>
          <w:lang w:eastAsia="pl-PL"/>
        </w:rPr>
        <w:t>;6) w</w:t>
      </w:r>
      <w:proofErr w:type="gramEnd"/>
      <w:r w:rsidRPr="00033775">
        <w:rPr>
          <w:rFonts w:ascii="Arial Narrow" w:hAnsi="Arial Narrow" w:cs="Arial"/>
          <w:color w:val="000000"/>
          <w:sz w:val="22"/>
          <w:szCs w:val="22"/>
          <w:lang w:eastAsia="pl-PL"/>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w:t>
      </w:r>
      <w:proofErr w:type="gramStart"/>
      <w:r w:rsidRPr="00033775">
        <w:rPr>
          <w:rFonts w:ascii="Arial Narrow" w:hAnsi="Arial Narrow" w:cs="Arial"/>
          <w:color w:val="000000"/>
          <w:sz w:val="22"/>
          <w:szCs w:val="22"/>
          <w:lang w:eastAsia="pl-PL"/>
        </w:rPr>
        <w:t>zachodzą</w:t>
      </w:r>
      <w:proofErr w:type="gramEnd"/>
      <w:r w:rsidRPr="00033775">
        <w:rPr>
          <w:rFonts w:ascii="Arial Narrow" w:hAnsi="Arial Narrow" w:cs="Arial"/>
          <w:color w:val="000000"/>
          <w:sz w:val="22"/>
          <w:szCs w:val="22"/>
          <w:lang w:eastAsia="pl-PL"/>
        </w:rPr>
        <w:t xml:space="preserve"> przesłanki, o których mowa w art. 18 ust. 2 rozporządzenia 2016/679</w:t>
      </w:r>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IV – PRZEDMIOT ZAMÓWIENIA</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 Informacje ogólne odnoszące się do przedmiotu zamówienia.</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4.1.1.) Przed wszczęciem postępowania przeprowadzono konsultacje rynkowe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4.1.2.) Numer referencyjny: </w:t>
      </w:r>
      <w:r w:rsidRPr="00033775">
        <w:rPr>
          <w:rFonts w:ascii="Arial Narrow" w:hAnsi="Arial Narrow" w:cs="Arial"/>
          <w:color w:val="000000"/>
          <w:sz w:val="22"/>
          <w:szCs w:val="22"/>
          <w:lang w:eastAsia="pl-PL"/>
        </w:rPr>
        <w:t>174/2022</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4.1.3.) Rodzaj zamówienia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Roboty</w:t>
      </w:r>
      <w:proofErr w:type="gramEnd"/>
      <w:r w:rsidRPr="00033775">
        <w:rPr>
          <w:rFonts w:ascii="Arial Narrow" w:hAnsi="Arial Narrow" w:cs="Arial"/>
          <w:color w:val="000000"/>
          <w:sz w:val="22"/>
          <w:szCs w:val="22"/>
          <w:lang w:eastAsia="pl-PL"/>
        </w:rPr>
        <w:t xml:space="preserve"> budowlane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4.1.4.) Zamawiający udziela zamówienia w częściach, z których każda stanowi przedmiot odrębnego postępowania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4.1.8.) Możliwe jest składanie ofert częściowych</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4.1.9.) Liczba części: </w:t>
      </w:r>
      <w:r w:rsidRPr="00033775">
        <w:rPr>
          <w:rFonts w:ascii="Arial Narrow" w:hAnsi="Arial Narrow" w:cs="Arial"/>
          <w:color w:val="000000"/>
          <w:sz w:val="22"/>
          <w:szCs w:val="22"/>
          <w:lang w:eastAsia="pl-PL"/>
        </w:rPr>
        <w:t>2</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4.1.10.) Ofertę można składać na wszystkie części</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4.1.11.) Zamawiający ogranicza liczbę części zamówienia, którą można udzielić jednemu wykonawcy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4.1.13.) Zamawiający uwzględnia aspekty społeczne, środowiskowe lub etykiety w opisie przedmiotu zamówienia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 Informacje szczegółowe odnoszące się do przedmiotu zamówienia:</w:t>
      </w:r>
    </w:p>
    <w:p w:rsidR="00033775" w:rsidRPr="00033775" w:rsidRDefault="00033775" w:rsidP="00033775">
      <w:pPr>
        <w:spacing w:before="100" w:beforeAutospacing="1"/>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Część 1</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4.2.2.) Krótki opis przedmiotu zamówienia</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Przebudowa pomieszczeń na Oddziale Rehabilitacji (zaprojektuj i wykonaj)</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4.2.6.) Główny kod CPV</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45453000-7 - Roboty</w:t>
      </w:r>
      <w:proofErr w:type="gramEnd"/>
      <w:r w:rsidRPr="00033775">
        <w:rPr>
          <w:rFonts w:ascii="Arial Narrow" w:hAnsi="Arial Narrow" w:cs="Arial"/>
          <w:color w:val="000000"/>
          <w:sz w:val="22"/>
          <w:szCs w:val="22"/>
          <w:lang w:eastAsia="pl-PL"/>
        </w:rPr>
        <w:t xml:space="preserve"> remontowe i renowacyjne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4.2.8.) Zamówienie obejmuje opcje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4.2.10.) Okres realizacji zamówienia albo umowy ramowej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90 dni</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4.2.11.) Zamawiający przewiduje wznowienia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 Kryteria oceny ofert:</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4.3.1.) Sposób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Zamawiający</w:t>
      </w:r>
      <w:proofErr w:type="gramEnd"/>
      <w:r w:rsidRPr="00033775">
        <w:rPr>
          <w:rFonts w:ascii="Arial Narrow" w:hAnsi="Arial Narrow" w:cs="Arial"/>
          <w:color w:val="000000"/>
          <w:sz w:val="22"/>
          <w:szCs w:val="22"/>
          <w:lang w:eastAsia="pl-PL"/>
        </w:rPr>
        <w:t xml:space="preserve"> wybiera ofertę najkorzystniejszą na podstawie kryterium oceny ofert</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4.3.2.) Sposób określania wagi kryteriów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Procentowo</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4.3.3.) Stosowane kryteria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Kryterium</w:t>
      </w:r>
      <w:proofErr w:type="gramEnd"/>
      <w:r w:rsidRPr="00033775">
        <w:rPr>
          <w:rFonts w:ascii="Arial Narrow" w:hAnsi="Arial Narrow" w:cs="Arial"/>
          <w:color w:val="000000"/>
          <w:sz w:val="22"/>
          <w:szCs w:val="22"/>
          <w:lang w:eastAsia="pl-PL"/>
        </w:rPr>
        <w:t xml:space="preserve"> ceny oraz kryteria jakościowe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Kryterium 1</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4.3.5.) Nazwa kryterium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Cena</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4.3.6.) Waga: </w:t>
      </w:r>
      <w:r w:rsidRPr="00033775">
        <w:rPr>
          <w:rFonts w:ascii="Arial Narrow" w:hAnsi="Arial Narrow" w:cs="Arial"/>
          <w:color w:val="000000"/>
          <w:sz w:val="22"/>
          <w:szCs w:val="22"/>
          <w:lang w:eastAsia="pl-PL"/>
        </w:rPr>
        <w:t>60</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Kryterium 2</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4.3.4.) Rodzaj kryterium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inne</w:t>
      </w:r>
      <w:proofErr w:type="gramEnd"/>
      <w:r w:rsidRPr="00033775">
        <w:rPr>
          <w:rFonts w:ascii="Arial Narrow" w:hAnsi="Arial Narrow" w:cs="Arial"/>
          <w:color w:val="000000"/>
          <w:sz w:val="22"/>
          <w:szCs w:val="22"/>
          <w:lang w:eastAsia="pl-PL"/>
        </w:rPr>
        <w:t>.</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4.3.5.) Nazwa kryterium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Okres</w:t>
      </w:r>
      <w:proofErr w:type="gramEnd"/>
      <w:r w:rsidRPr="00033775">
        <w:rPr>
          <w:rFonts w:ascii="Arial Narrow" w:hAnsi="Arial Narrow" w:cs="Arial"/>
          <w:color w:val="000000"/>
          <w:sz w:val="22"/>
          <w:szCs w:val="22"/>
          <w:lang w:eastAsia="pl-PL"/>
        </w:rPr>
        <w:t xml:space="preserve"> gwarancji</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4.3.6.) Waga: </w:t>
      </w:r>
      <w:r w:rsidRPr="00033775">
        <w:rPr>
          <w:rFonts w:ascii="Arial Narrow" w:hAnsi="Arial Narrow" w:cs="Arial"/>
          <w:color w:val="000000"/>
          <w:sz w:val="22"/>
          <w:szCs w:val="22"/>
          <w:lang w:eastAsia="pl-PL"/>
        </w:rPr>
        <w:t>40</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pacing w:before="100" w:beforeAutospacing="1"/>
        <w:outlineLvl w:val="2"/>
        <w:rPr>
          <w:rFonts w:ascii="Arial Narrow" w:hAnsi="Arial Narrow" w:cs="Arial"/>
          <w:b/>
          <w:bCs/>
          <w:sz w:val="22"/>
          <w:szCs w:val="22"/>
          <w:lang w:eastAsia="pl-PL"/>
        </w:rPr>
      </w:pPr>
      <w:r w:rsidRPr="00033775">
        <w:rPr>
          <w:rFonts w:ascii="Arial Narrow" w:hAnsi="Arial Narrow" w:cs="Arial"/>
          <w:b/>
          <w:bCs/>
          <w:sz w:val="22"/>
          <w:szCs w:val="22"/>
          <w:lang w:eastAsia="pl-PL"/>
        </w:rPr>
        <w:lastRenderedPageBreak/>
        <w:t>Część 2</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4.2.2.) Krótki opis przedmiotu zamówienia</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 xml:space="preserve">Przebudowa pomieszczeń po firmie </w:t>
      </w:r>
      <w:proofErr w:type="spellStart"/>
      <w:r w:rsidRPr="00033775">
        <w:rPr>
          <w:rFonts w:ascii="Arial Narrow" w:hAnsi="Arial Narrow" w:cs="Arial"/>
          <w:color w:val="4A4A4A"/>
          <w:sz w:val="22"/>
          <w:szCs w:val="22"/>
          <w:lang w:eastAsia="pl-PL"/>
        </w:rPr>
        <w:t>Alab</w:t>
      </w:r>
      <w:proofErr w:type="spellEnd"/>
      <w:r w:rsidRPr="00033775">
        <w:rPr>
          <w:rFonts w:ascii="Arial Narrow" w:hAnsi="Arial Narrow" w:cs="Arial"/>
          <w:color w:val="4A4A4A"/>
          <w:sz w:val="22"/>
          <w:szCs w:val="22"/>
          <w:lang w:eastAsia="pl-PL"/>
        </w:rPr>
        <w:t xml:space="preserve"> oraz Zakładzie Analityki Lekarskiej na potrzeby Oddziału Klinicznego Kardiochirurgii</w:t>
      </w:r>
      <w:proofErr w:type="gramStart"/>
      <w:r w:rsidRPr="00033775">
        <w:rPr>
          <w:rFonts w:ascii="Arial Narrow" w:hAnsi="Arial Narrow" w:cs="Arial"/>
          <w:color w:val="4A4A4A"/>
          <w:sz w:val="22"/>
          <w:szCs w:val="22"/>
          <w:lang w:eastAsia="pl-PL"/>
        </w:rPr>
        <w:t xml:space="preserve"> )zaprojektuj</w:t>
      </w:r>
      <w:proofErr w:type="gramEnd"/>
      <w:r w:rsidRPr="00033775">
        <w:rPr>
          <w:rFonts w:ascii="Arial Narrow" w:hAnsi="Arial Narrow" w:cs="Arial"/>
          <w:color w:val="4A4A4A"/>
          <w:sz w:val="22"/>
          <w:szCs w:val="22"/>
          <w:lang w:eastAsia="pl-PL"/>
        </w:rPr>
        <w:t xml:space="preserve"> i wykonaj)</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4.2.6.) Główny kod CPV</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45453000-7 - Roboty</w:t>
      </w:r>
      <w:proofErr w:type="gramEnd"/>
      <w:r w:rsidRPr="00033775">
        <w:rPr>
          <w:rFonts w:ascii="Arial Narrow" w:hAnsi="Arial Narrow" w:cs="Arial"/>
          <w:color w:val="000000"/>
          <w:sz w:val="22"/>
          <w:szCs w:val="22"/>
          <w:lang w:eastAsia="pl-PL"/>
        </w:rPr>
        <w:t xml:space="preserve"> remontowe i renowacyjne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4.2.8.) Zamówienie obejmuje opcje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4.2.10.) Okres realizacji zamówienia albo umowy ramowej</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135 dni</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4.2.11.) Zamawiający przewiduje wznowienia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 Kryteria oceny ofert:</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4.3.1.) Sposób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Zamawiający</w:t>
      </w:r>
      <w:proofErr w:type="gramEnd"/>
      <w:r w:rsidRPr="00033775">
        <w:rPr>
          <w:rFonts w:ascii="Arial Narrow" w:hAnsi="Arial Narrow" w:cs="Arial"/>
          <w:color w:val="000000"/>
          <w:sz w:val="22"/>
          <w:szCs w:val="22"/>
          <w:lang w:eastAsia="pl-PL"/>
        </w:rPr>
        <w:t xml:space="preserve"> wybiera ofertę najkorzystniejszą na podstawie kryterium oceny ofert</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4.3.2.) Sposób określania wagi kryteriów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Procentowo</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4.3.3.) Stosowane kryteria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Kryterium</w:t>
      </w:r>
      <w:proofErr w:type="gramEnd"/>
      <w:r w:rsidRPr="00033775">
        <w:rPr>
          <w:rFonts w:ascii="Arial Narrow" w:hAnsi="Arial Narrow" w:cs="Arial"/>
          <w:color w:val="000000"/>
          <w:sz w:val="22"/>
          <w:szCs w:val="22"/>
          <w:lang w:eastAsia="pl-PL"/>
        </w:rPr>
        <w:t xml:space="preserve"> ceny oraz kryteria jakościowe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Kryterium 1</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4.3.5.) Nazwa kryterium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Cena</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4.3.6.) Waga: </w:t>
      </w:r>
      <w:r w:rsidRPr="00033775">
        <w:rPr>
          <w:rFonts w:ascii="Arial Narrow" w:hAnsi="Arial Narrow" w:cs="Arial"/>
          <w:color w:val="000000"/>
          <w:sz w:val="22"/>
          <w:szCs w:val="22"/>
          <w:lang w:eastAsia="pl-PL"/>
        </w:rPr>
        <w:t>60</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Kryterium 2</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4.3.4.) Rodzaj kryterium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inne</w:t>
      </w:r>
      <w:proofErr w:type="gramEnd"/>
      <w:r w:rsidRPr="00033775">
        <w:rPr>
          <w:rFonts w:ascii="Arial Narrow" w:hAnsi="Arial Narrow" w:cs="Arial"/>
          <w:color w:val="000000"/>
          <w:sz w:val="22"/>
          <w:szCs w:val="22"/>
          <w:lang w:eastAsia="pl-PL"/>
        </w:rPr>
        <w:t>.</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4.3.5.) Nazwa kryterium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Okres</w:t>
      </w:r>
      <w:proofErr w:type="gramEnd"/>
      <w:r w:rsidRPr="00033775">
        <w:rPr>
          <w:rFonts w:ascii="Arial Narrow" w:hAnsi="Arial Narrow" w:cs="Arial"/>
          <w:color w:val="000000"/>
          <w:sz w:val="22"/>
          <w:szCs w:val="22"/>
          <w:lang w:eastAsia="pl-PL"/>
        </w:rPr>
        <w:t xml:space="preserve"> gwarancji</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4.3.6.) Waga: </w:t>
      </w:r>
      <w:r w:rsidRPr="00033775">
        <w:rPr>
          <w:rFonts w:ascii="Arial Narrow" w:hAnsi="Arial Narrow" w:cs="Arial"/>
          <w:color w:val="000000"/>
          <w:sz w:val="22"/>
          <w:szCs w:val="22"/>
          <w:lang w:eastAsia="pl-PL"/>
        </w:rPr>
        <w:t>40</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V - KWALIFIKACJA WYKONAWCÓW</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5.1.) Zamawiający przewiduje fakultatywne podstawy wykluczenia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5.2.) Fakultatywne podstawy wykluczenia:</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Art. 109 ust. 1 pkt 1</w:t>
      </w:r>
    </w:p>
    <w:p w:rsidR="00033775" w:rsidRPr="00033775" w:rsidRDefault="00033775" w:rsidP="00033775">
      <w:pPr>
        <w:shd w:val="clear" w:color="auto" w:fill="FFFFFF"/>
        <w:rPr>
          <w:rFonts w:ascii="Arial Narrow" w:hAnsi="Arial Narrow" w:cs="Arial"/>
          <w:color w:val="4A4A4A"/>
          <w:sz w:val="22"/>
          <w:szCs w:val="22"/>
          <w:lang w:eastAsia="pl-PL"/>
        </w:rPr>
      </w:pPr>
      <w:r w:rsidRPr="00033775">
        <w:rPr>
          <w:rFonts w:ascii="Arial Narrow" w:hAnsi="Arial Narrow" w:cs="Arial"/>
          <w:color w:val="4A4A4A"/>
          <w:sz w:val="22"/>
          <w:szCs w:val="22"/>
          <w:lang w:eastAsia="pl-PL"/>
        </w:rPr>
        <w:t>Art. 109 ust. 1 pkt 4</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5.3.) Warunki udziału w postępowaniu</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5.4.) Nazwa i opis warunków udziału w postępowaniu.</w:t>
      </w:r>
    </w:p>
    <w:p w:rsidR="00033775" w:rsidRPr="00033775" w:rsidRDefault="00033775" w:rsidP="00033775">
      <w:pPr>
        <w:rPr>
          <w:rFonts w:ascii="Arial Narrow" w:hAnsi="Arial Narrow"/>
          <w:sz w:val="22"/>
          <w:szCs w:val="22"/>
          <w:lang w:eastAsia="pl-PL"/>
        </w:rPr>
      </w:pPr>
      <w:r w:rsidRPr="00033775">
        <w:rPr>
          <w:rFonts w:ascii="Arial Narrow" w:hAnsi="Arial Narrow" w:cs="Arial"/>
          <w:color w:val="4A4A4A"/>
          <w:sz w:val="22"/>
          <w:szCs w:val="22"/>
          <w:shd w:val="clear" w:color="auto" w:fill="FFFFFF"/>
          <w:lang w:eastAsia="pl-PL"/>
        </w:rPr>
        <w:t>Sytuacja ekonomiczna lub finansowa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O udzielenie zamówienia publicznego mogą ubiegać się wykonawcy, którzy spełniają warunki, dotyczące sytuacji ekonomicznej lub finansowej. Ocena spełniania warunków udziału w postępowaniu będzie dokonana na zasadzie spełnia/nie spełnia.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w:t>
      </w:r>
      <w:proofErr w:type="gramStart"/>
      <w:r w:rsidRPr="00033775">
        <w:rPr>
          <w:rFonts w:ascii="Arial Narrow" w:hAnsi="Arial Narrow" w:cs="Arial"/>
          <w:color w:val="4A4A4A"/>
          <w:sz w:val="22"/>
          <w:szCs w:val="22"/>
          <w:shd w:val="clear" w:color="auto" w:fill="FFFFFF"/>
          <w:lang w:eastAsia="pl-PL"/>
        </w:rPr>
        <w:t>gwarancyjną co</w:t>
      </w:r>
      <w:proofErr w:type="gramEnd"/>
      <w:r w:rsidRPr="00033775">
        <w:rPr>
          <w:rFonts w:ascii="Arial Narrow" w:hAnsi="Arial Narrow" w:cs="Arial"/>
          <w:color w:val="4A4A4A"/>
          <w:sz w:val="22"/>
          <w:szCs w:val="22"/>
          <w:shd w:val="clear" w:color="auto" w:fill="FFFFFF"/>
          <w:lang w:eastAsia="pl-PL"/>
        </w:rPr>
        <w:t xml:space="preserve"> najmniej 200 000,00 PLN</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Zdolność techniczna lub zawodowa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1. Wykaz robót budowlanych wykonanych w okresie ostatnich 5 lat, a jeżeli okres prowadzenia działalności jest krótszy - w tym okresie, wraz z podaniem ich rodzaju, wartości, daty i miejsca wykonania oraz podmiotów, na </w:t>
      </w:r>
      <w:proofErr w:type="gramStart"/>
      <w:r w:rsidRPr="00033775">
        <w:rPr>
          <w:rFonts w:ascii="Arial Narrow" w:hAnsi="Arial Narrow" w:cs="Arial"/>
          <w:color w:val="4A4A4A"/>
          <w:sz w:val="22"/>
          <w:szCs w:val="22"/>
          <w:shd w:val="clear" w:color="auto" w:fill="FFFFFF"/>
          <w:lang w:eastAsia="pl-PL"/>
        </w:rPr>
        <w:t>rzecz których</w:t>
      </w:r>
      <w:proofErr w:type="gramEnd"/>
      <w:r w:rsidRPr="00033775">
        <w:rPr>
          <w:rFonts w:ascii="Arial Narrow" w:hAnsi="Arial Narrow" w:cs="Arial"/>
          <w:color w:val="4A4A4A"/>
          <w:sz w:val="22"/>
          <w:szCs w:val="22"/>
          <w:shd w:val="clear" w:color="auto" w:fill="FFFFFF"/>
          <w:lang w:eastAsia="pl-PL"/>
        </w:rPr>
        <w:t xml:space="preserve">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Przedstawienie zrealizowanych 2 robót o </w:t>
      </w:r>
      <w:proofErr w:type="gramStart"/>
      <w:r w:rsidRPr="00033775">
        <w:rPr>
          <w:rFonts w:ascii="Arial Narrow" w:hAnsi="Arial Narrow" w:cs="Arial"/>
          <w:color w:val="4A4A4A"/>
          <w:sz w:val="22"/>
          <w:szCs w:val="22"/>
          <w:shd w:val="clear" w:color="auto" w:fill="FFFFFF"/>
          <w:lang w:eastAsia="pl-PL"/>
        </w:rPr>
        <w:t>wartości co</w:t>
      </w:r>
      <w:proofErr w:type="gramEnd"/>
      <w:r w:rsidRPr="00033775">
        <w:rPr>
          <w:rFonts w:ascii="Arial Narrow" w:hAnsi="Arial Narrow" w:cs="Arial"/>
          <w:color w:val="4A4A4A"/>
          <w:sz w:val="22"/>
          <w:szCs w:val="22"/>
          <w:shd w:val="clear" w:color="auto" w:fill="FFFFFF"/>
          <w:lang w:eastAsia="pl-PL"/>
        </w:rPr>
        <w:t xml:space="preserve"> najmniej 450 000 PLN brutto (dla zadania nr 1) i 200 000 PLN (dla zadania nr 2) o charakterze i złożoności na odpowiedni przedmiot zamówienia w tym 1 w palcówkach służby zdrowia wraz z załączeniem dokumentów potwierdzających ich należyte wykonanie.</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2. Przedstawienie Wykazu osób skierowanych do realizacji zamówienia w szczególności odpowiedzialnych za </w:t>
      </w:r>
      <w:r w:rsidRPr="00033775">
        <w:rPr>
          <w:rFonts w:ascii="Arial Narrow" w:hAnsi="Arial Narrow" w:cs="Arial"/>
          <w:color w:val="4A4A4A"/>
          <w:sz w:val="22"/>
          <w:szCs w:val="22"/>
          <w:shd w:val="clear" w:color="auto" w:fill="FFFFFF"/>
          <w:lang w:eastAsia="pl-PL"/>
        </w:rPr>
        <w:lastRenderedPageBreak/>
        <w:t>kierowanie pracami projektowymi i robotami budowlanymi wraz z informacją na temat ich kwalifikacji zawodowych, uprawnień, doświadczenia i wykształcenia niezbędnych do wykonania zamówienia, a także zakresu wykonywanych przez nich czynności oraz informacją o podstawie dysonowania tymi osobami w tym: osoby koordynującej prace projektowe posiadającej uprawnienia projektowe w zakresie architektonicznym i/lub konstrukcyjnym, kierownika budowy posiadającego uprawnienia budowlane do kierowania robotami budowlanymi w specjalności konstrukcyjno-budowlanej bez ograniczeń oraz co najmniej 3 letnie doświadczenie w pełnieniu funkcji kierownika budowy; co najmniej po jednej osobie, które będą pełnić funkcje kierownika robót elektrycznych i sanitarnych (</w:t>
      </w:r>
      <w:proofErr w:type="gramStart"/>
      <w:r w:rsidRPr="00033775">
        <w:rPr>
          <w:rFonts w:ascii="Arial Narrow" w:hAnsi="Arial Narrow" w:cs="Arial"/>
          <w:color w:val="4A4A4A"/>
          <w:sz w:val="22"/>
          <w:szCs w:val="22"/>
          <w:shd w:val="clear" w:color="auto" w:fill="FFFFFF"/>
          <w:lang w:eastAsia="pl-PL"/>
        </w:rPr>
        <w:t>w</w:t>
      </w:r>
      <w:proofErr w:type="gramEnd"/>
      <w:r w:rsidRPr="00033775">
        <w:rPr>
          <w:rFonts w:ascii="Arial Narrow" w:hAnsi="Arial Narrow" w:cs="Arial"/>
          <w:color w:val="4A4A4A"/>
          <w:sz w:val="22"/>
          <w:szCs w:val="22"/>
          <w:shd w:val="clear" w:color="auto" w:fill="FFFFFF"/>
          <w:lang w:eastAsia="pl-PL"/>
        </w:rPr>
        <w:t xml:space="preserve"> zakresie </w:t>
      </w:r>
      <w:proofErr w:type="spellStart"/>
      <w:r w:rsidRPr="00033775">
        <w:rPr>
          <w:rFonts w:ascii="Arial Narrow" w:hAnsi="Arial Narrow" w:cs="Arial"/>
          <w:color w:val="4A4A4A"/>
          <w:sz w:val="22"/>
          <w:szCs w:val="22"/>
          <w:shd w:val="clear" w:color="auto" w:fill="FFFFFF"/>
          <w:lang w:eastAsia="pl-PL"/>
        </w:rPr>
        <w:t>wod-kan</w:t>
      </w:r>
      <w:proofErr w:type="spellEnd"/>
      <w:r w:rsidRPr="00033775">
        <w:rPr>
          <w:rFonts w:ascii="Arial Narrow" w:hAnsi="Arial Narrow" w:cs="Arial"/>
          <w:color w:val="4A4A4A"/>
          <w:sz w:val="22"/>
          <w:szCs w:val="22"/>
          <w:shd w:val="clear" w:color="auto" w:fill="FFFFFF"/>
          <w:lang w:eastAsia="pl-PL"/>
        </w:rPr>
        <w:t>, gazów med. i wentylacji); przynależnych do właściwej Izby Inżynierów Budownictwa. Przez uprawnienia projektowe i budowlane rozumie się uprawnienia do sprawowania samodzielnych funkcji technicznych w budownictwie wydane na podstawie ustawy Prawo budowlane</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5.5.) Zamawiający wymaga złożenia oświadczenia, o którym mowa w art.125 ust. 1 ustawy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5.6.) Wykaz podmiotowych środków dowodowych na potwierdzenie niepodlegania wykluczeniu</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Oświadczenie</w:t>
      </w:r>
      <w:proofErr w:type="gramEnd"/>
      <w:r w:rsidRPr="00033775">
        <w:rPr>
          <w:rFonts w:ascii="Arial Narrow" w:hAnsi="Arial Narrow" w:cs="Arial"/>
          <w:color w:val="000000"/>
          <w:sz w:val="22"/>
          <w:szCs w:val="22"/>
          <w:lang w:eastAsia="pl-PL"/>
        </w:rPr>
        <w:t xml:space="preserve"> wykonawcy w sprawie grupy kapitałowej</w:t>
      </w:r>
      <w:r w:rsidRPr="00033775">
        <w:rPr>
          <w:rFonts w:ascii="Arial Narrow" w:hAnsi="Arial Narrow" w:cs="Arial"/>
          <w:color w:val="000000"/>
          <w:sz w:val="22"/>
          <w:szCs w:val="22"/>
          <w:lang w:eastAsia="pl-PL"/>
        </w:rPr>
        <w:br/>
        <w:t>Zaświadczenie właściwego naczelnika urzędu skarbowego</w:t>
      </w:r>
      <w:r w:rsidRPr="00033775">
        <w:rPr>
          <w:rFonts w:ascii="Arial Narrow" w:hAnsi="Arial Narrow" w:cs="Arial"/>
          <w:color w:val="000000"/>
          <w:sz w:val="22"/>
          <w:szCs w:val="22"/>
          <w:lang w:eastAsia="pl-PL"/>
        </w:rPr>
        <w:br/>
        <w:t>Zaświadczenie z ZUS lub KRUS</w:t>
      </w:r>
      <w:r w:rsidRPr="00033775">
        <w:rPr>
          <w:rFonts w:ascii="Arial Narrow" w:hAnsi="Arial Narrow" w:cs="Arial"/>
          <w:color w:val="000000"/>
          <w:sz w:val="22"/>
          <w:szCs w:val="22"/>
          <w:lang w:eastAsia="pl-PL"/>
        </w:rPr>
        <w:br/>
        <w:t>Odpis lub informacja z KRS lub CEIDG</w:t>
      </w:r>
      <w:r w:rsidRPr="00033775">
        <w:rPr>
          <w:rFonts w:ascii="Arial Narrow" w:hAnsi="Arial Narrow" w:cs="Arial"/>
          <w:color w:val="000000"/>
          <w:sz w:val="22"/>
          <w:szCs w:val="22"/>
          <w:lang w:eastAsia="pl-PL"/>
        </w:rPr>
        <w:br/>
        <w:t>Oświadczenie wykonawcy o aktualności informacji zawartych w oświadczeniu wstępnym - załącznik nr 9 do SWZ</w:t>
      </w:r>
      <w:r w:rsidRPr="00033775">
        <w:rPr>
          <w:rFonts w:ascii="Arial Narrow" w:hAnsi="Arial Narrow" w:cs="Arial"/>
          <w:color w:val="000000"/>
          <w:sz w:val="22"/>
          <w:szCs w:val="22"/>
          <w:lang w:eastAsia="pl-PL"/>
        </w:rPr>
        <w:br/>
        <w:t>1) Dokumenty podmiotów zagranicznych:</w:t>
      </w:r>
      <w:r w:rsidRPr="00033775">
        <w:rPr>
          <w:rFonts w:ascii="Arial Narrow" w:hAnsi="Arial Narrow" w:cs="Arial"/>
          <w:color w:val="000000"/>
          <w:sz w:val="22"/>
          <w:szCs w:val="22"/>
          <w:lang w:eastAsia="pl-PL"/>
        </w:rPr>
        <w:br/>
        <w:t>Dokument potwierdzający niezaleganie z opłacaniem podatków, opłat lub składek na ubezpieczenie społeczne lub zdrowotne</w:t>
      </w:r>
      <w:r w:rsidRPr="00033775">
        <w:rPr>
          <w:rFonts w:ascii="Arial Narrow" w:hAnsi="Arial Narrow" w:cs="Arial"/>
          <w:color w:val="000000"/>
          <w:sz w:val="22"/>
          <w:szCs w:val="22"/>
          <w:lang w:eastAsia="pl-PL"/>
        </w:rPr>
        <w:br/>
        <w:t>Dokument potwierdzający, że nie otwarto likwidacji wykonawcy</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5.7.) Wykaz podmiotowych środków dowodowych na potwierdzenie spełniania warunków udziału w postępowaniu</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Wykaz</w:t>
      </w:r>
      <w:proofErr w:type="gramEnd"/>
      <w:r w:rsidRPr="00033775">
        <w:rPr>
          <w:rFonts w:ascii="Arial Narrow" w:hAnsi="Arial Narrow" w:cs="Arial"/>
          <w:color w:val="000000"/>
          <w:sz w:val="22"/>
          <w:szCs w:val="22"/>
          <w:lang w:eastAsia="pl-PL"/>
        </w:rPr>
        <w:t xml:space="preserve"> osób</w:t>
      </w:r>
      <w:r w:rsidRPr="00033775">
        <w:rPr>
          <w:rFonts w:ascii="Arial Narrow" w:hAnsi="Arial Narrow" w:cs="Arial"/>
          <w:color w:val="000000"/>
          <w:sz w:val="22"/>
          <w:szCs w:val="22"/>
          <w:lang w:eastAsia="pl-PL"/>
        </w:rPr>
        <w:br/>
        <w:t>Ubezpieczenie od odpowiedzialności cywilnej</w:t>
      </w:r>
      <w:r w:rsidRPr="00033775">
        <w:rPr>
          <w:rFonts w:ascii="Arial Narrow" w:hAnsi="Arial Narrow" w:cs="Arial"/>
          <w:color w:val="000000"/>
          <w:sz w:val="22"/>
          <w:szCs w:val="22"/>
          <w:lang w:eastAsia="pl-PL"/>
        </w:rPr>
        <w:br/>
        <w:t>Wykaz robót budowanych</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5.11.) Wykaz innych wymaganych oświadczeń lub dokumentów:</w:t>
      </w:r>
    </w:p>
    <w:p w:rsidR="00033775" w:rsidRPr="00033775" w:rsidRDefault="00033775" w:rsidP="00033775">
      <w:pPr>
        <w:rPr>
          <w:rFonts w:ascii="Arial Narrow" w:hAnsi="Arial Narrow"/>
          <w:sz w:val="22"/>
          <w:szCs w:val="22"/>
          <w:lang w:eastAsia="pl-PL"/>
        </w:rPr>
      </w:pPr>
      <w:r w:rsidRPr="00033775">
        <w:rPr>
          <w:rFonts w:ascii="Arial Narrow" w:hAnsi="Arial Narrow" w:cs="Arial"/>
          <w:color w:val="4A4A4A"/>
          <w:sz w:val="22"/>
          <w:szCs w:val="22"/>
          <w:shd w:val="clear" w:color="auto" w:fill="FFFFFF"/>
          <w:lang w:eastAsia="pl-PL"/>
        </w:rPr>
        <w:t>Formularz oferty</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Formularze cenowe</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Wykaz części zamówienia, której wykonanie wykonawca zamierza powierzyć podwykonawcom</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Zobowiązanie podmiotu udostępniającego zasoby</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Oświadczenie o niepodleganiu wykluczeniu oraz spełnianiu warunków udziału</w:t>
      </w:r>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VI - WARUNKI ZAMÓWIENIA</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6.1.) Zamawiający wymaga albo dopuszcza oferty wariantowe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6.3.) Zamawiający przewiduje aukcję elektroniczną</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6.4.) Zamawiający wymaga wadium</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6.4.1) Informacje dotyczące wadium:</w:t>
      </w:r>
    </w:p>
    <w:p w:rsidR="00033775" w:rsidRPr="00033775" w:rsidRDefault="00033775" w:rsidP="00033775">
      <w:pPr>
        <w:rPr>
          <w:rFonts w:ascii="Arial Narrow" w:hAnsi="Arial Narrow"/>
          <w:sz w:val="22"/>
          <w:szCs w:val="22"/>
          <w:lang w:eastAsia="pl-PL"/>
        </w:rPr>
      </w:pPr>
      <w:r w:rsidRPr="00033775">
        <w:rPr>
          <w:rFonts w:ascii="Arial Narrow" w:hAnsi="Arial Narrow" w:cs="Arial"/>
          <w:color w:val="4A4A4A"/>
          <w:sz w:val="22"/>
          <w:szCs w:val="22"/>
          <w:shd w:val="clear" w:color="auto" w:fill="FFFFFF"/>
          <w:lang w:eastAsia="pl-PL"/>
        </w:rPr>
        <w:t>15.1. Wykonawca zobowiązany jest do wniesienia wadium w wysokości</w:t>
      </w:r>
      <w:proofErr w:type="gramStart"/>
      <w:r w:rsidRPr="00033775">
        <w:rPr>
          <w:rFonts w:ascii="Arial Narrow" w:hAnsi="Arial Narrow" w:cs="Arial"/>
          <w:color w:val="4A4A4A"/>
          <w:sz w:val="22"/>
          <w:szCs w:val="22"/>
          <w:shd w:val="clear" w:color="auto" w:fill="FFFFFF"/>
          <w:lang w:eastAsia="pl-PL"/>
        </w:rPr>
        <w:t>:</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Dla</w:t>
      </w:r>
      <w:proofErr w:type="gramEnd"/>
      <w:r w:rsidRPr="00033775">
        <w:rPr>
          <w:rFonts w:ascii="Arial Narrow" w:hAnsi="Arial Narrow" w:cs="Arial"/>
          <w:color w:val="4A4A4A"/>
          <w:sz w:val="22"/>
          <w:szCs w:val="22"/>
          <w:shd w:val="clear" w:color="auto" w:fill="FFFFFF"/>
          <w:lang w:eastAsia="pl-PL"/>
        </w:rPr>
        <w:t xml:space="preserve"> zadania częściowego nr 1: 4 500.00 PLN (słownie: cztery tysiące pięćset 00/100 PLN)</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Dla zadania częściowego nr 2: 2 000.00 PLN (słownie: dwa tysiące 00/100 PLN)</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15.2. Wadium musi zostać wniesione przed upływem terminu składania ofert, tj. do dnia 2022-12-30 do godz</w:t>
      </w:r>
      <w:proofErr w:type="gramStart"/>
      <w:r w:rsidRPr="00033775">
        <w:rPr>
          <w:rFonts w:ascii="Arial Narrow" w:hAnsi="Arial Narrow" w:cs="Arial"/>
          <w:color w:val="4A4A4A"/>
          <w:sz w:val="22"/>
          <w:szCs w:val="22"/>
          <w:shd w:val="clear" w:color="auto" w:fill="FFFFFF"/>
          <w:lang w:eastAsia="pl-PL"/>
        </w:rPr>
        <w:t>. 08:00, według</w:t>
      </w:r>
      <w:proofErr w:type="gramEnd"/>
      <w:r w:rsidRPr="00033775">
        <w:rPr>
          <w:rFonts w:ascii="Arial Narrow" w:hAnsi="Arial Narrow" w:cs="Arial"/>
          <w:color w:val="4A4A4A"/>
          <w:sz w:val="22"/>
          <w:szCs w:val="22"/>
          <w:shd w:val="clear" w:color="auto" w:fill="FFFFFF"/>
          <w:lang w:eastAsia="pl-PL"/>
        </w:rPr>
        <w:t xml:space="preserve"> wyboru Wykonawcy w jednej lub kilku następujących formach:</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a) pieniądzu;</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b) gwarancjach bankowych;</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c) gwarancjach ubezpieczeniowych;</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d) poręczeniach udzielanych przez podmioty, o których mowa w art. 6b ust. 5 pkt 2 ustawy z dnia 9 listopada 2000 r. o utworzeniu Polskiej Agencji Rozwoju Przedsiębiorczości (</w:t>
      </w:r>
      <w:proofErr w:type="spellStart"/>
      <w:r w:rsidRPr="00033775">
        <w:rPr>
          <w:rFonts w:ascii="Arial Narrow" w:hAnsi="Arial Narrow" w:cs="Arial"/>
          <w:color w:val="4A4A4A"/>
          <w:sz w:val="22"/>
          <w:szCs w:val="22"/>
          <w:shd w:val="clear" w:color="auto" w:fill="FFFFFF"/>
          <w:lang w:eastAsia="pl-PL"/>
        </w:rPr>
        <w:t>t.j</w:t>
      </w:r>
      <w:proofErr w:type="spellEnd"/>
      <w:r w:rsidRPr="00033775">
        <w:rPr>
          <w:rFonts w:ascii="Arial Narrow" w:hAnsi="Arial Narrow" w:cs="Arial"/>
          <w:color w:val="4A4A4A"/>
          <w:sz w:val="22"/>
          <w:szCs w:val="22"/>
          <w:shd w:val="clear" w:color="auto" w:fill="FFFFFF"/>
          <w:lang w:eastAsia="pl-PL"/>
        </w:rPr>
        <w:t>. Dz. U. z 2020r. poz</w:t>
      </w:r>
      <w:proofErr w:type="gramStart"/>
      <w:r w:rsidRPr="00033775">
        <w:rPr>
          <w:rFonts w:ascii="Arial Narrow" w:hAnsi="Arial Narrow" w:cs="Arial"/>
          <w:color w:val="4A4A4A"/>
          <w:sz w:val="22"/>
          <w:szCs w:val="22"/>
          <w:shd w:val="clear" w:color="auto" w:fill="FFFFFF"/>
          <w:lang w:eastAsia="pl-PL"/>
        </w:rPr>
        <w:t>. 299).</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15.3. Wadium</w:t>
      </w:r>
      <w:proofErr w:type="gramEnd"/>
      <w:r w:rsidRPr="00033775">
        <w:rPr>
          <w:rFonts w:ascii="Arial Narrow" w:hAnsi="Arial Narrow" w:cs="Arial"/>
          <w:color w:val="4A4A4A"/>
          <w:sz w:val="22"/>
          <w:szCs w:val="22"/>
          <w:shd w:val="clear" w:color="auto" w:fill="FFFFFF"/>
          <w:lang w:eastAsia="pl-PL"/>
        </w:rPr>
        <w:t xml:space="preserve"> musi obejmować pełen okres związania ofertą tj. do dnia 2023-01-28.</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15.4. Wadium wnoszone w pieniądzu należy wpłacić przelewem na rachunek bankowy Zamawiającego: Bank Gospodarstwa Krajowego 59 1130 1075 0002 6030 4320 0005 (w tytule przelewu zaleca się wpisać nazwę i sygnaturę postępowania). Wadium musi wpłynąć na wskazany rachunek bankowy najpóźniej przed upływem terminu składania ofert (decyduje data wpływu na rachunek bankowy Zamawiającego).</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15.5. Wadium wnoszone w formie poręczeń lub gwarancji należy załączyć do oferty w oryginale w postaci dokumentu elektronicznego podpisanego kwalifikowanym podpisem elektronicznym przez wystawcę poręczenia lub gwarancji oraz powinno zawierać</w:t>
      </w:r>
      <w:proofErr w:type="gramStart"/>
      <w:r w:rsidRPr="00033775">
        <w:rPr>
          <w:rFonts w:ascii="Arial Narrow" w:hAnsi="Arial Narrow" w:cs="Arial"/>
          <w:color w:val="4A4A4A"/>
          <w:sz w:val="22"/>
          <w:szCs w:val="22"/>
          <w:shd w:val="clear" w:color="auto" w:fill="FFFFFF"/>
          <w:lang w:eastAsia="pl-PL"/>
        </w:rPr>
        <w:t>:</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lastRenderedPageBreak/>
        <w:t>a</w:t>
      </w:r>
      <w:proofErr w:type="gramEnd"/>
      <w:r w:rsidRPr="00033775">
        <w:rPr>
          <w:rFonts w:ascii="Arial Narrow" w:hAnsi="Arial Narrow" w:cs="Arial"/>
          <w:color w:val="4A4A4A"/>
          <w:sz w:val="22"/>
          <w:szCs w:val="22"/>
          <w:shd w:val="clear" w:color="auto" w:fill="FFFFFF"/>
          <w:lang w:eastAsia="pl-PL"/>
        </w:rPr>
        <w:t>) wskazanie Beneficjenta poręczenia lub gwarancji, którym musi być 10WSzKzP SPZOZ, Powstańców Warszawy 5, 85-681 Bydgoszcz;</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b) nazwę i adres siedziby Wykonawcy;</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c) kwotę i termin ważności gwarancji/poręczenia;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d) bezwarunkowe zobowiązanie wystawcy poręczenia lub gwarancji do zapłaty kwoty wadium, na pierwsze pisemne żądanie Zamawiającego, w sytuacjach określonych w art. 98 ust. 6 ustawy </w:t>
      </w:r>
      <w:proofErr w:type="spellStart"/>
      <w:r w:rsidRPr="00033775">
        <w:rPr>
          <w:rFonts w:ascii="Arial Narrow" w:hAnsi="Arial Narrow" w:cs="Arial"/>
          <w:color w:val="4A4A4A"/>
          <w:sz w:val="22"/>
          <w:szCs w:val="22"/>
          <w:shd w:val="clear" w:color="auto" w:fill="FFFFFF"/>
          <w:lang w:eastAsia="pl-PL"/>
        </w:rPr>
        <w:t>Pzp</w:t>
      </w:r>
      <w:proofErr w:type="spellEnd"/>
      <w:r w:rsidRPr="00033775">
        <w:rPr>
          <w:rFonts w:ascii="Arial Narrow" w:hAnsi="Arial Narrow" w:cs="Arial"/>
          <w:color w:val="4A4A4A"/>
          <w:sz w:val="22"/>
          <w:szCs w:val="22"/>
          <w:shd w:val="clear" w:color="auto" w:fill="FFFFFF"/>
          <w:lang w:eastAsia="pl-PL"/>
        </w:rPr>
        <w:t>.</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15.6. Zamawiający zwróci wadium na zasadach określonych w art. 98 ust. 1-5 ustawy </w:t>
      </w:r>
      <w:proofErr w:type="spellStart"/>
      <w:r w:rsidRPr="00033775">
        <w:rPr>
          <w:rFonts w:ascii="Arial Narrow" w:hAnsi="Arial Narrow" w:cs="Arial"/>
          <w:color w:val="4A4A4A"/>
          <w:sz w:val="22"/>
          <w:szCs w:val="22"/>
          <w:shd w:val="clear" w:color="auto" w:fill="FFFFFF"/>
          <w:lang w:eastAsia="pl-PL"/>
        </w:rPr>
        <w:t>Pzp</w:t>
      </w:r>
      <w:proofErr w:type="spellEnd"/>
      <w:r w:rsidRPr="00033775">
        <w:rPr>
          <w:rFonts w:ascii="Arial Narrow" w:hAnsi="Arial Narrow" w:cs="Arial"/>
          <w:color w:val="4A4A4A"/>
          <w:sz w:val="22"/>
          <w:szCs w:val="22"/>
          <w:shd w:val="clear" w:color="auto" w:fill="FFFFFF"/>
          <w:lang w:eastAsia="pl-PL"/>
        </w:rPr>
        <w:t>.</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15.7. 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033775">
        <w:rPr>
          <w:rFonts w:ascii="Arial Narrow" w:hAnsi="Arial Narrow" w:cs="Arial"/>
          <w:color w:val="4A4A4A"/>
          <w:sz w:val="22"/>
          <w:szCs w:val="22"/>
          <w:shd w:val="clear" w:color="auto" w:fill="FFFFFF"/>
          <w:lang w:eastAsia="pl-PL"/>
        </w:rPr>
        <w:t>Pzp</w:t>
      </w:r>
      <w:proofErr w:type="spellEnd"/>
      <w:r w:rsidRPr="00033775">
        <w:rPr>
          <w:rFonts w:ascii="Arial Narrow" w:hAnsi="Arial Narrow" w:cs="Arial"/>
          <w:color w:val="4A4A4A"/>
          <w:sz w:val="22"/>
          <w:szCs w:val="22"/>
          <w:shd w:val="clear" w:color="auto" w:fill="FFFFFF"/>
          <w:lang w:eastAsia="pl-PL"/>
        </w:rPr>
        <w:t xml:space="preserve">, Zamawiający odrzuci ofertę Wykonawcy na podstawie art. 226 ust. 1 pkt 14 ustawy </w:t>
      </w:r>
      <w:proofErr w:type="spellStart"/>
      <w:r w:rsidRPr="00033775">
        <w:rPr>
          <w:rFonts w:ascii="Arial Narrow" w:hAnsi="Arial Narrow" w:cs="Arial"/>
          <w:color w:val="4A4A4A"/>
          <w:sz w:val="22"/>
          <w:szCs w:val="22"/>
          <w:shd w:val="clear" w:color="auto" w:fill="FFFFFF"/>
          <w:lang w:eastAsia="pl-PL"/>
        </w:rPr>
        <w:t>Pzp</w:t>
      </w:r>
      <w:proofErr w:type="spellEnd"/>
      <w:r w:rsidRPr="00033775">
        <w:rPr>
          <w:rFonts w:ascii="Arial Narrow" w:hAnsi="Arial Narrow" w:cs="Arial"/>
          <w:color w:val="4A4A4A"/>
          <w:sz w:val="22"/>
          <w:szCs w:val="22"/>
          <w:shd w:val="clear" w:color="auto" w:fill="FFFFFF"/>
          <w:lang w:eastAsia="pl-PL"/>
        </w:rPr>
        <w:t>.</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 xml:space="preserve">15.8. Zamawiający zatrzyma wadium wraz z odsetkami, a w przypadku wadium wniesionego w formie gwarancji lub poręczenia, wystąpi odpowiednio do gwaranta lub poręczyciela z żądaniem zapłaty wadium, w przypadkach określonych w art. 98 ust. 6 ustawy </w:t>
      </w:r>
      <w:proofErr w:type="spellStart"/>
      <w:r w:rsidRPr="00033775">
        <w:rPr>
          <w:rFonts w:ascii="Arial Narrow" w:hAnsi="Arial Narrow" w:cs="Arial"/>
          <w:color w:val="4A4A4A"/>
          <w:sz w:val="22"/>
          <w:szCs w:val="22"/>
          <w:shd w:val="clear" w:color="auto" w:fill="FFFFFF"/>
          <w:lang w:eastAsia="pl-PL"/>
        </w:rPr>
        <w:t>Pzp</w:t>
      </w:r>
      <w:proofErr w:type="spell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6.5.) Zamawiający wymaga zabezpieczenia należytego wykonania umowy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6.6.) Wymagania dotyczące składania oferty przez wykonawców wspólnie ubiegających się o udzielenie zamówienia:</w:t>
      </w:r>
    </w:p>
    <w:p w:rsidR="00033775" w:rsidRPr="00033775" w:rsidRDefault="00033775" w:rsidP="00033775">
      <w:pPr>
        <w:rPr>
          <w:rFonts w:ascii="Arial Narrow" w:hAnsi="Arial Narrow"/>
          <w:sz w:val="22"/>
          <w:szCs w:val="22"/>
          <w:lang w:eastAsia="pl-PL"/>
        </w:rPr>
      </w:pPr>
      <w:r w:rsidRPr="00033775">
        <w:rPr>
          <w:rFonts w:ascii="Arial Narrow" w:hAnsi="Arial Narrow" w:cs="Arial"/>
          <w:color w:val="4A4A4A"/>
          <w:sz w:val="22"/>
          <w:szCs w:val="22"/>
          <w:shd w:val="clear" w:color="auto" w:fill="FFFFFF"/>
          <w:lang w:eastAsia="pl-PL"/>
        </w:rPr>
        <w:t>12.1.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12.2. Pełnomocnictwo należy dołączyć do oferty i powinno ono zawierać w szczególności wskazanie</w:t>
      </w:r>
      <w:proofErr w:type="gramStart"/>
      <w:r w:rsidRPr="00033775">
        <w:rPr>
          <w:rFonts w:ascii="Arial Narrow" w:hAnsi="Arial Narrow" w:cs="Arial"/>
          <w:color w:val="4A4A4A"/>
          <w:sz w:val="22"/>
          <w:szCs w:val="22"/>
          <w:shd w:val="clear" w:color="auto" w:fill="FFFFFF"/>
          <w:lang w:eastAsia="pl-PL"/>
        </w:rPr>
        <w:t>:</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 postępowania</w:t>
      </w:r>
      <w:proofErr w:type="gramEnd"/>
      <w:r w:rsidRPr="00033775">
        <w:rPr>
          <w:rFonts w:ascii="Arial Narrow" w:hAnsi="Arial Narrow" w:cs="Arial"/>
          <w:color w:val="4A4A4A"/>
          <w:sz w:val="22"/>
          <w:szCs w:val="22"/>
          <w:shd w:val="clear" w:color="auto" w:fill="FFFFFF"/>
          <w:lang w:eastAsia="pl-PL"/>
        </w:rPr>
        <w:t xml:space="preserve"> o udzielenie zamówienie publicznego, którego dotyczy;</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2) wszystkich Wykonawców ubiegających się wspólnie o udzielenie zamówienia;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3) ustanowionego pełnomocnika oraz zakresu jego umocowania.</w:t>
      </w:r>
      <w:r w:rsidRPr="00033775">
        <w:rPr>
          <w:rFonts w:ascii="Arial Narrow" w:hAnsi="Arial Narrow" w:cs="Arial"/>
          <w:color w:val="4A4A4A"/>
          <w:sz w:val="22"/>
          <w:szCs w:val="22"/>
          <w:lang w:eastAsia="pl-PL"/>
        </w:rPr>
        <w:br/>
      </w:r>
      <w:r w:rsidRPr="00033775">
        <w:rPr>
          <w:rFonts w:ascii="Arial Narrow" w:hAnsi="Arial Narrow" w:cs="Arial"/>
          <w:color w:val="4A4A4A"/>
          <w:sz w:val="22"/>
          <w:szCs w:val="22"/>
          <w:shd w:val="clear" w:color="auto" w:fill="FFFFFF"/>
          <w:lang w:eastAsia="pl-PL"/>
        </w:rPr>
        <w:t>12.3.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6.7.) Zamawiający przewiduje unieważnienie postępowania, jeśli środki publiczne, które zamierzał przeznaczyć na sfinansowanie całości lub części zamówienia nie zostały przyznane</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VII - PROJEKTOWANE POSTANOWIENIA UMOWY</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7.1.) Zamawiający przewiduje udzielenia zaliczek</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7.3.) Zamawiający przewiduje zmiany umowy</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Tak</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7.4.) Rodzaj i zakres zmian umowy oraz warunki ich wprowadzenia:</w:t>
      </w:r>
    </w:p>
    <w:p w:rsidR="00033775" w:rsidRPr="00033775" w:rsidRDefault="00033775" w:rsidP="00033775">
      <w:pPr>
        <w:rPr>
          <w:rFonts w:ascii="Arial Narrow" w:hAnsi="Arial Narrow"/>
          <w:sz w:val="22"/>
          <w:szCs w:val="22"/>
          <w:lang w:eastAsia="pl-PL"/>
        </w:rPr>
      </w:pPr>
      <w:r w:rsidRPr="00033775">
        <w:rPr>
          <w:rFonts w:ascii="Arial Narrow" w:hAnsi="Arial Narrow" w:cs="Arial"/>
          <w:color w:val="4A4A4A"/>
          <w:sz w:val="22"/>
          <w:szCs w:val="22"/>
          <w:shd w:val="clear" w:color="auto" w:fill="FFFFFF"/>
          <w:lang w:eastAsia="pl-PL"/>
        </w:rPr>
        <w:t>Zgodnie z projektem umowy stanowiącym załącznik do SWZ.</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Nie</w:t>
      </w:r>
      <w:proofErr w:type="gramEnd"/>
    </w:p>
    <w:p w:rsidR="00033775" w:rsidRPr="00033775" w:rsidRDefault="00033775" w:rsidP="00033775">
      <w:pPr>
        <w:spacing w:before="100" w:beforeAutospacing="1"/>
        <w:outlineLvl w:val="1"/>
        <w:rPr>
          <w:rFonts w:ascii="Arial Narrow" w:hAnsi="Arial Narrow" w:cs="Arial"/>
          <w:sz w:val="22"/>
          <w:szCs w:val="22"/>
          <w:lang w:eastAsia="pl-PL"/>
        </w:rPr>
      </w:pPr>
      <w:r w:rsidRPr="00033775">
        <w:rPr>
          <w:rFonts w:ascii="Arial Narrow" w:hAnsi="Arial Narrow" w:cs="Arial"/>
          <w:sz w:val="22"/>
          <w:szCs w:val="22"/>
          <w:lang w:eastAsia="pl-PL"/>
        </w:rPr>
        <w:t>SEKCJA VIII – PROCEDURA</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8.1.) Termin składania ofert: </w:t>
      </w:r>
      <w:r w:rsidRPr="00033775">
        <w:rPr>
          <w:rFonts w:ascii="Arial Narrow" w:hAnsi="Arial Narrow" w:cs="Arial"/>
          <w:color w:val="000000"/>
          <w:sz w:val="22"/>
          <w:szCs w:val="22"/>
          <w:lang w:eastAsia="pl-PL"/>
        </w:rPr>
        <w:t>2022-12-30 08:00</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8.2.) Miejsce składania ofert</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platforma</w:t>
      </w:r>
      <w:proofErr w:type="gramEnd"/>
      <w:r w:rsidRPr="00033775">
        <w:rPr>
          <w:rFonts w:ascii="Arial Narrow" w:hAnsi="Arial Narrow" w:cs="Arial"/>
          <w:color w:val="000000"/>
          <w:sz w:val="22"/>
          <w:szCs w:val="22"/>
          <w:lang w:eastAsia="pl-PL"/>
        </w:rPr>
        <w:t xml:space="preserve"> http://e-propublico.</w:t>
      </w:r>
      <w:proofErr w:type="gramStart"/>
      <w:r w:rsidRPr="00033775">
        <w:rPr>
          <w:rFonts w:ascii="Arial Narrow" w:hAnsi="Arial Narrow" w:cs="Arial"/>
          <w:color w:val="000000"/>
          <w:sz w:val="22"/>
          <w:szCs w:val="22"/>
          <w:lang w:eastAsia="pl-PL"/>
        </w:rPr>
        <w:t>pl</w:t>
      </w:r>
      <w:proofErr w:type="gramEnd"/>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8.3.) Termin otwarcia ofert: </w:t>
      </w:r>
      <w:r w:rsidRPr="00033775">
        <w:rPr>
          <w:rFonts w:ascii="Arial Narrow" w:hAnsi="Arial Narrow" w:cs="Arial"/>
          <w:color w:val="000000"/>
          <w:sz w:val="22"/>
          <w:szCs w:val="22"/>
          <w:lang w:eastAsia="pl-PL"/>
        </w:rPr>
        <w:t>2022-12-30 08:30</w:t>
      </w:r>
    </w:p>
    <w:p w:rsidR="00033775" w:rsidRPr="00033775" w:rsidRDefault="00033775" w:rsidP="00033775">
      <w:pPr>
        <w:shd w:val="clear" w:color="auto" w:fill="FFFFFF"/>
        <w:outlineLvl w:val="2"/>
        <w:rPr>
          <w:rFonts w:ascii="Arial Narrow" w:hAnsi="Arial Narrow" w:cs="Arial"/>
          <w:b/>
          <w:bCs/>
          <w:sz w:val="22"/>
          <w:szCs w:val="22"/>
          <w:lang w:eastAsia="pl-PL"/>
        </w:rPr>
      </w:pPr>
      <w:r w:rsidRPr="00033775">
        <w:rPr>
          <w:rFonts w:ascii="Arial Narrow" w:hAnsi="Arial Narrow" w:cs="Arial"/>
          <w:b/>
          <w:bCs/>
          <w:sz w:val="22"/>
          <w:szCs w:val="22"/>
          <w:lang w:eastAsia="pl-PL"/>
        </w:rPr>
        <w:t>8.4.) Termin związania ofertą</w:t>
      </w:r>
      <w:proofErr w:type="gramStart"/>
      <w:r w:rsidRPr="00033775">
        <w:rPr>
          <w:rFonts w:ascii="Arial Narrow" w:hAnsi="Arial Narrow" w:cs="Arial"/>
          <w:b/>
          <w:bCs/>
          <w:sz w:val="22"/>
          <w:szCs w:val="22"/>
          <w:lang w:eastAsia="pl-PL"/>
        </w:rPr>
        <w:t>: </w:t>
      </w:r>
      <w:r w:rsidRPr="00033775">
        <w:rPr>
          <w:rFonts w:ascii="Arial Narrow" w:hAnsi="Arial Narrow" w:cs="Arial"/>
          <w:color w:val="000000"/>
          <w:sz w:val="22"/>
          <w:szCs w:val="22"/>
          <w:lang w:eastAsia="pl-PL"/>
        </w:rPr>
        <w:t>do</w:t>
      </w:r>
      <w:proofErr w:type="gramEnd"/>
      <w:r w:rsidRPr="00033775">
        <w:rPr>
          <w:rFonts w:ascii="Arial Narrow" w:hAnsi="Arial Narrow" w:cs="Arial"/>
          <w:color w:val="000000"/>
          <w:sz w:val="22"/>
          <w:szCs w:val="22"/>
          <w:lang w:eastAsia="pl-PL"/>
        </w:rPr>
        <w:t xml:space="preserve"> 2023-01-28</w:t>
      </w:r>
    </w:p>
    <w:p w:rsidR="00F16329" w:rsidRDefault="00F16329" w:rsidP="00033775">
      <w:pPr>
        <w:rPr>
          <w:rFonts w:ascii="Arial Narrow" w:hAnsi="Arial Narrow"/>
          <w:sz w:val="22"/>
          <w:szCs w:val="22"/>
        </w:rPr>
      </w:pPr>
    </w:p>
    <w:p w:rsidR="00033775" w:rsidRDefault="00033775" w:rsidP="00033775">
      <w:pPr>
        <w:rPr>
          <w:rFonts w:ascii="Arial Narrow" w:hAnsi="Arial Narrow"/>
          <w:sz w:val="22"/>
          <w:szCs w:val="22"/>
        </w:rPr>
      </w:pPr>
      <w:bookmarkStart w:id="0" w:name="_GoBack"/>
      <w:bookmarkEnd w:id="0"/>
    </w:p>
    <w:p w:rsidR="00033775" w:rsidRDefault="00033775" w:rsidP="00033775">
      <w:pPr>
        <w:rPr>
          <w:rFonts w:ascii="Arial Narrow" w:hAnsi="Arial Narrow"/>
          <w:sz w:val="22"/>
          <w:szCs w:val="22"/>
        </w:rPr>
      </w:pPr>
    </w:p>
    <w:p w:rsidR="00033775" w:rsidRPr="00033775" w:rsidRDefault="00033775" w:rsidP="00033775">
      <w:pPr>
        <w:rPr>
          <w:rFonts w:ascii="Arial Narrow" w:hAnsi="Arial Narrow"/>
          <w:i/>
          <w:sz w:val="22"/>
          <w:szCs w:val="22"/>
        </w:rPr>
      </w:pPr>
    </w:p>
    <w:p w:rsidR="00033775" w:rsidRPr="00033775" w:rsidRDefault="00033775" w:rsidP="00033775">
      <w:pPr>
        <w:ind w:left="5664" w:firstLine="708"/>
        <w:rPr>
          <w:rFonts w:ascii="Arial Narrow" w:hAnsi="Arial Narrow"/>
          <w:i/>
          <w:sz w:val="22"/>
          <w:szCs w:val="22"/>
        </w:rPr>
      </w:pPr>
      <w:r w:rsidRPr="00033775">
        <w:rPr>
          <w:rFonts w:ascii="Arial Narrow" w:hAnsi="Arial Narrow"/>
          <w:i/>
          <w:sz w:val="22"/>
          <w:szCs w:val="22"/>
        </w:rPr>
        <w:t>Zamawiający</w:t>
      </w:r>
    </w:p>
    <w:p w:rsidR="00033775" w:rsidRDefault="00033775" w:rsidP="00033775">
      <w:pPr>
        <w:rPr>
          <w:rFonts w:ascii="Arial Narrow" w:hAnsi="Arial Narrow"/>
          <w:sz w:val="22"/>
          <w:szCs w:val="22"/>
        </w:rPr>
      </w:pPr>
    </w:p>
    <w:p w:rsidR="00033775" w:rsidRDefault="00033775" w:rsidP="00033775">
      <w:pPr>
        <w:rPr>
          <w:rFonts w:ascii="Arial Narrow" w:hAnsi="Arial Narrow"/>
          <w:sz w:val="22"/>
          <w:szCs w:val="22"/>
        </w:rPr>
      </w:pPr>
    </w:p>
    <w:p w:rsidR="00033775" w:rsidRPr="00033775" w:rsidRDefault="00033775" w:rsidP="00033775">
      <w:pPr>
        <w:rPr>
          <w:rFonts w:ascii="Arial Narrow" w:hAnsi="Arial Narrow"/>
          <w:sz w:val="20"/>
          <w:szCs w:val="22"/>
        </w:rPr>
      </w:pPr>
      <w:r w:rsidRPr="00033775">
        <w:rPr>
          <w:rFonts w:ascii="Arial Narrow" w:hAnsi="Arial Narrow"/>
          <w:sz w:val="20"/>
          <w:szCs w:val="22"/>
        </w:rPr>
        <w:t>Wykonano w 2 egz. na 3 ark.</w:t>
      </w:r>
    </w:p>
    <w:p w:rsidR="00033775" w:rsidRPr="00033775" w:rsidRDefault="00033775" w:rsidP="00033775">
      <w:pPr>
        <w:rPr>
          <w:rFonts w:ascii="Arial Narrow" w:hAnsi="Arial Narrow"/>
          <w:sz w:val="20"/>
          <w:szCs w:val="22"/>
        </w:rPr>
      </w:pPr>
      <w:r w:rsidRPr="00033775">
        <w:rPr>
          <w:rFonts w:ascii="Arial Narrow" w:hAnsi="Arial Narrow"/>
          <w:sz w:val="20"/>
          <w:szCs w:val="22"/>
        </w:rPr>
        <w:t>Egz. 1 – biuro przepustek</w:t>
      </w:r>
    </w:p>
    <w:p w:rsidR="00033775" w:rsidRPr="00033775" w:rsidRDefault="00033775" w:rsidP="00033775">
      <w:pPr>
        <w:rPr>
          <w:rFonts w:ascii="Arial Narrow" w:hAnsi="Arial Narrow"/>
          <w:sz w:val="20"/>
          <w:szCs w:val="22"/>
        </w:rPr>
      </w:pPr>
      <w:r w:rsidRPr="00033775">
        <w:rPr>
          <w:rFonts w:ascii="Arial Narrow" w:hAnsi="Arial Narrow"/>
          <w:sz w:val="20"/>
          <w:szCs w:val="22"/>
        </w:rPr>
        <w:t>Egz. 2 – hol szpitala</w:t>
      </w:r>
    </w:p>
    <w:p w:rsidR="00033775" w:rsidRPr="00033775" w:rsidRDefault="00033775" w:rsidP="00033775">
      <w:pPr>
        <w:rPr>
          <w:rFonts w:ascii="Arial Narrow" w:hAnsi="Arial Narrow"/>
          <w:sz w:val="20"/>
          <w:szCs w:val="22"/>
        </w:rPr>
      </w:pPr>
      <w:r w:rsidRPr="00033775">
        <w:rPr>
          <w:rFonts w:ascii="Arial Narrow" w:hAnsi="Arial Narrow"/>
          <w:sz w:val="20"/>
          <w:szCs w:val="22"/>
        </w:rPr>
        <w:t>Wyk. A. Przykłota – tel. 261 417 449</w:t>
      </w:r>
    </w:p>
    <w:p w:rsidR="00033775" w:rsidRPr="00033775" w:rsidRDefault="00033775" w:rsidP="00033775">
      <w:pPr>
        <w:rPr>
          <w:rFonts w:ascii="Arial Narrow" w:hAnsi="Arial Narrow"/>
          <w:sz w:val="20"/>
          <w:szCs w:val="22"/>
        </w:rPr>
      </w:pPr>
      <w:proofErr w:type="gramStart"/>
      <w:r w:rsidRPr="00033775">
        <w:rPr>
          <w:rFonts w:ascii="Arial Narrow" w:hAnsi="Arial Narrow"/>
          <w:sz w:val="20"/>
          <w:szCs w:val="22"/>
        </w:rPr>
        <w:t>data</w:t>
      </w:r>
      <w:proofErr w:type="gramEnd"/>
      <w:r w:rsidRPr="00033775">
        <w:rPr>
          <w:rFonts w:ascii="Arial Narrow" w:hAnsi="Arial Narrow"/>
          <w:sz w:val="20"/>
          <w:szCs w:val="22"/>
        </w:rPr>
        <w:t xml:space="preserve">: 14.12.2022 </w:t>
      </w:r>
      <w:proofErr w:type="gramStart"/>
      <w:r w:rsidRPr="00033775">
        <w:rPr>
          <w:rFonts w:ascii="Arial Narrow" w:hAnsi="Arial Narrow"/>
          <w:sz w:val="20"/>
          <w:szCs w:val="22"/>
        </w:rPr>
        <w:t>r</w:t>
      </w:r>
      <w:proofErr w:type="gramEnd"/>
      <w:r w:rsidRPr="00033775">
        <w:rPr>
          <w:rFonts w:ascii="Arial Narrow" w:hAnsi="Arial Narrow"/>
          <w:sz w:val="20"/>
          <w:szCs w:val="22"/>
        </w:rPr>
        <w:t>.</w:t>
      </w:r>
    </w:p>
    <w:sectPr w:rsidR="00033775" w:rsidRPr="00033775" w:rsidSect="00033775">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9A7" w:rsidRDefault="00E739A7">
      <w:r>
        <w:separator/>
      </w:r>
    </w:p>
  </w:endnote>
  <w:endnote w:type="continuationSeparator" w:id="0">
    <w:p w:rsidR="00E739A7" w:rsidRDefault="00E7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775" w:rsidRPr="00033775" w:rsidRDefault="00033775">
    <w:pPr>
      <w:pStyle w:val="Stopka"/>
      <w:jc w:val="center"/>
      <w:rPr>
        <w:rFonts w:ascii="Arial Narrow" w:hAnsi="Arial Narrow"/>
        <w:sz w:val="20"/>
      </w:rPr>
    </w:pPr>
    <w:r w:rsidRPr="00033775">
      <w:rPr>
        <w:rFonts w:ascii="Arial Narrow" w:hAnsi="Arial Narrow"/>
        <w:sz w:val="20"/>
      </w:rPr>
      <w:fldChar w:fldCharType="begin"/>
    </w:r>
    <w:r w:rsidRPr="00033775">
      <w:rPr>
        <w:rFonts w:ascii="Arial Narrow" w:hAnsi="Arial Narrow"/>
        <w:sz w:val="20"/>
      </w:rPr>
      <w:instrText xml:space="preserve"> PAGE   \* MERGEFORMAT </w:instrText>
    </w:r>
    <w:r w:rsidRPr="00033775">
      <w:rPr>
        <w:rFonts w:ascii="Arial Narrow" w:hAnsi="Arial Narrow"/>
        <w:sz w:val="20"/>
      </w:rPr>
      <w:fldChar w:fldCharType="separate"/>
    </w:r>
    <w:r>
      <w:rPr>
        <w:rFonts w:ascii="Arial Narrow" w:hAnsi="Arial Narrow"/>
        <w:noProof/>
        <w:sz w:val="20"/>
      </w:rPr>
      <w:t>6</w:t>
    </w:r>
    <w:r w:rsidRPr="00033775">
      <w:rPr>
        <w:rFonts w:ascii="Arial Narrow" w:hAnsi="Arial Narrow"/>
        <w:noProof/>
        <w:sz w:val="20"/>
      </w:rPr>
      <w:fldChar w:fldCharType="end"/>
    </w:r>
  </w:p>
  <w:p w:rsidR="00E76FF9" w:rsidRPr="00033775" w:rsidRDefault="00E76FF9" w:rsidP="0003377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033775">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9A7" w:rsidRDefault="00E739A7">
      <w:r>
        <w:separator/>
      </w:r>
    </w:p>
  </w:footnote>
  <w:footnote w:type="continuationSeparator" w:id="0">
    <w:p w:rsidR="00E739A7" w:rsidRDefault="00E73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6D1" w:rsidRDefault="00ED26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3775" w:rsidRDefault="00033775">
    <w:pPr>
      <w:pStyle w:val="Nagwek"/>
      <w:pBdr>
        <w:bottom w:val="single" w:sz="12" w:space="4" w:color="auto"/>
      </w:pBdr>
      <w:spacing w:after="120"/>
      <w:rPr>
        <w:rFonts w:ascii="Arial Narrow" w:hAnsi="Arial Narrow"/>
        <w:b/>
        <w:sz w:val="22"/>
      </w:rPr>
    </w:pPr>
    <w:r>
      <w:rPr>
        <w:rFonts w:ascii="Arial Narrow" w:hAnsi="Arial Narrow"/>
        <w:b/>
        <w:sz w:val="22"/>
      </w:rPr>
      <w:t>Sprawa nr: 174/2022</w:t>
    </w:r>
  </w:p>
  <w:p w:rsidR="00E76FF9" w:rsidRPr="00033775" w:rsidRDefault="00033775">
    <w:pPr>
      <w:pStyle w:val="Nagwek"/>
      <w:pBdr>
        <w:bottom w:val="single" w:sz="12" w:space="4" w:color="auto"/>
      </w:pBdr>
      <w:spacing w:after="120"/>
      <w:rPr>
        <w:rFonts w:ascii="Arial Narrow" w:hAnsi="Arial Narrow"/>
        <w:sz w:val="20"/>
        <w:szCs w:val="20"/>
      </w:rPr>
    </w:pPr>
    <w:r w:rsidRPr="00033775">
      <w:rPr>
        <w:rFonts w:ascii="Arial Narrow" w:eastAsia="ArialMT" w:hAnsi="Arial Narrow" w:cs="ArialMT"/>
        <w:sz w:val="20"/>
        <w:szCs w:val="20"/>
        <w:lang w:eastAsia="pl-PL"/>
      </w:rPr>
      <w:t>Ogłoszenie nr 2022/BZP 00495795/01 z dnia 2022-12-14</w:t>
    </w:r>
    <w:r w:rsidR="00992A4A" w:rsidRPr="00033775">
      <w:rPr>
        <w:rFonts w:ascii="Arial Narrow" w:hAnsi="Arial Narrow"/>
        <w:i/>
        <w:sz w:val="20"/>
        <w:szCs w:val="20"/>
      </w:rPr>
      <w:tab/>
    </w:r>
    <w:r w:rsidR="00992A4A" w:rsidRPr="00033775">
      <w:rPr>
        <w:rFonts w:ascii="Arial Narrow" w:hAnsi="Arial Narrow"/>
        <w:i/>
        <w:sz w:val="20"/>
        <w:szCs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6D1" w:rsidRDefault="00ED26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39A7"/>
    <w:rsid w:val="00001504"/>
    <w:rsid w:val="0001042E"/>
    <w:rsid w:val="000108F6"/>
    <w:rsid w:val="00010FB1"/>
    <w:rsid w:val="000160F9"/>
    <w:rsid w:val="00016AF6"/>
    <w:rsid w:val="00022A83"/>
    <w:rsid w:val="00033775"/>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39A7"/>
    <w:rsid w:val="00E76FF9"/>
    <w:rsid w:val="00E93A5B"/>
    <w:rsid w:val="00EB2612"/>
    <w:rsid w:val="00EC3AC2"/>
    <w:rsid w:val="00EC491F"/>
    <w:rsid w:val="00ED195B"/>
    <w:rsid w:val="00ED26D1"/>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uiPriority w:val="99"/>
    <w:rsid w:val="00992A4A"/>
    <w:pPr>
      <w:tabs>
        <w:tab w:val="center" w:pos="4153"/>
        <w:tab w:val="right" w:pos="8306"/>
      </w:tabs>
    </w:pPr>
  </w:style>
  <w:style w:type="character" w:customStyle="1" w:styleId="StopkaZnak">
    <w:name w:val="Stopka Znak"/>
    <w:link w:val="Stopka"/>
    <w:uiPriority w:val="99"/>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65636361">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140C1F0-B90A-4721-A5C9-FA8D71D9C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6</Pages>
  <Words>3283</Words>
  <Characters>19702</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2022-12-14T12:45:00Z</dcterms:created>
  <dcterms:modified xsi:type="dcterms:W3CDTF">2022-12-14T12:48:00Z</dcterms:modified>
</cp:coreProperties>
</file>