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7F136E" w:rsidRDefault="00D269EF" w:rsidP="00862B7D">
      <w:pPr>
        <w:spacing w:after="600"/>
        <w:jc w:val="right"/>
        <w:rPr>
          <w:rFonts w:ascii="Arial" w:hAnsi="Arial" w:cs="Arial"/>
          <w:sz w:val="22"/>
          <w:szCs w:val="24"/>
        </w:rPr>
      </w:pPr>
      <w:r w:rsidRPr="007F136E">
        <w:rPr>
          <w:rFonts w:ascii="Arial" w:hAnsi="Arial" w:cs="Arial"/>
          <w:sz w:val="22"/>
          <w:szCs w:val="24"/>
        </w:rPr>
        <w:t>KRAKÓW</w:t>
      </w:r>
      <w:r w:rsidR="005C0930" w:rsidRPr="007F136E">
        <w:rPr>
          <w:rFonts w:ascii="Arial" w:hAnsi="Arial" w:cs="Arial"/>
          <w:sz w:val="22"/>
          <w:szCs w:val="24"/>
        </w:rPr>
        <w:t xml:space="preserve"> dnia: </w:t>
      </w:r>
      <w:r w:rsidRPr="007F136E">
        <w:rPr>
          <w:rFonts w:ascii="Arial" w:hAnsi="Arial" w:cs="Arial"/>
          <w:sz w:val="22"/>
          <w:szCs w:val="24"/>
        </w:rPr>
        <w:t>2022-12-19</w:t>
      </w:r>
    </w:p>
    <w:p w:rsidR="005C0930" w:rsidRPr="007F136E" w:rsidRDefault="00D269EF" w:rsidP="00AB5D68">
      <w:pPr>
        <w:spacing w:line="276" w:lineRule="auto"/>
        <w:rPr>
          <w:rFonts w:ascii="Arial" w:hAnsi="Arial" w:cs="Arial"/>
          <w:b/>
          <w:bCs/>
          <w:sz w:val="22"/>
          <w:szCs w:val="24"/>
        </w:rPr>
      </w:pPr>
      <w:r w:rsidRPr="007F136E">
        <w:rPr>
          <w:rFonts w:ascii="Arial" w:hAnsi="Arial" w:cs="Arial"/>
          <w:b/>
          <w:bCs/>
          <w:sz w:val="22"/>
          <w:szCs w:val="24"/>
        </w:rPr>
        <w:t>Politechnika Krakowska im. Tadeusza Kościuszki</w:t>
      </w:r>
    </w:p>
    <w:p w:rsidR="005C0930" w:rsidRPr="007F136E" w:rsidRDefault="00D269EF" w:rsidP="005C0930">
      <w:pPr>
        <w:rPr>
          <w:rFonts w:ascii="Arial" w:hAnsi="Arial" w:cs="Arial"/>
          <w:sz w:val="22"/>
          <w:szCs w:val="24"/>
        </w:rPr>
      </w:pPr>
      <w:r w:rsidRPr="007F136E">
        <w:rPr>
          <w:rFonts w:ascii="Arial" w:hAnsi="Arial" w:cs="Arial"/>
          <w:sz w:val="22"/>
          <w:szCs w:val="24"/>
        </w:rPr>
        <w:t>ul. Warszawska 24</w:t>
      </w:r>
      <w:r w:rsidR="005C0930" w:rsidRPr="007F136E">
        <w:rPr>
          <w:rFonts w:ascii="Arial" w:hAnsi="Arial" w:cs="Arial"/>
          <w:sz w:val="22"/>
          <w:szCs w:val="24"/>
        </w:rPr>
        <w:t xml:space="preserve"> </w:t>
      </w:r>
      <w:r w:rsidRPr="007F136E">
        <w:rPr>
          <w:rFonts w:ascii="Arial" w:hAnsi="Arial" w:cs="Arial"/>
          <w:sz w:val="22"/>
          <w:szCs w:val="24"/>
        </w:rPr>
        <w:t>W-9/110,</w:t>
      </w:r>
    </w:p>
    <w:p w:rsidR="005C0930" w:rsidRPr="007F136E" w:rsidRDefault="00D269EF" w:rsidP="005C0930">
      <w:pPr>
        <w:rPr>
          <w:rFonts w:ascii="Arial" w:hAnsi="Arial" w:cs="Arial"/>
          <w:sz w:val="22"/>
          <w:szCs w:val="24"/>
        </w:rPr>
      </w:pPr>
      <w:r w:rsidRPr="007F136E">
        <w:rPr>
          <w:rFonts w:ascii="Arial" w:hAnsi="Arial" w:cs="Arial"/>
          <w:sz w:val="22"/>
          <w:szCs w:val="24"/>
        </w:rPr>
        <w:t>31-155</w:t>
      </w:r>
      <w:r w:rsidR="005C0930" w:rsidRPr="007F136E">
        <w:rPr>
          <w:rFonts w:ascii="Arial" w:hAnsi="Arial" w:cs="Arial"/>
          <w:sz w:val="22"/>
          <w:szCs w:val="24"/>
        </w:rPr>
        <w:t xml:space="preserve"> </w:t>
      </w:r>
      <w:r w:rsidRPr="007F136E">
        <w:rPr>
          <w:rFonts w:ascii="Arial" w:hAnsi="Arial" w:cs="Arial"/>
          <w:sz w:val="22"/>
          <w:szCs w:val="24"/>
        </w:rPr>
        <w:t>KRAKÓW</w:t>
      </w:r>
    </w:p>
    <w:p w:rsidR="005C0930" w:rsidRPr="007F136E" w:rsidRDefault="005C0930" w:rsidP="005C0930">
      <w:pPr>
        <w:pStyle w:val="Nagwek"/>
        <w:tabs>
          <w:tab w:val="clear" w:pos="4536"/>
        </w:tabs>
        <w:rPr>
          <w:rFonts w:ascii="Arial" w:hAnsi="Arial" w:cs="Arial"/>
          <w:szCs w:val="22"/>
        </w:rPr>
      </w:pPr>
      <w:r w:rsidRPr="007F136E">
        <w:rPr>
          <w:rFonts w:ascii="Arial" w:hAnsi="Arial" w:cs="Arial"/>
          <w:szCs w:val="22"/>
        </w:rPr>
        <w:tab/>
        <w:t xml:space="preserve"> </w:t>
      </w:r>
    </w:p>
    <w:p w:rsidR="005C0930" w:rsidRPr="007F136E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7F136E" w:rsidTr="007F136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7F136E" w:rsidRDefault="00AB5D68" w:rsidP="00AB5D68">
            <w:pPr>
              <w:pStyle w:val="Nagwek1"/>
              <w:jc w:val="center"/>
              <w:rPr>
                <w:rFonts w:cs="Arial"/>
                <w:spacing w:val="60"/>
                <w:szCs w:val="32"/>
              </w:rPr>
            </w:pPr>
            <w:r w:rsidRPr="007F136E">
              <w:rPr>
                <w:rFonts w:cs="Arial"/>
                <w:spacing w:val="60"/>
                <w:szCs w:val="32"/>
              </w:rPr>
              <w:t>ZAWIADOMIENIE</w:t>
            </w:r>
          </w:p>
          <w:p w:rsidR="00AB5D68" w:rsidRPr="007F136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8"/>
              </w:rPr>
            </w:pPr>
            <w:r w:rsidRPr="007F136E">
              <w:rPr>
                <w:rFonts w:ascii="Arial" w:hAnsi="Arial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7F136E">
              <w:rPr>
                <w:rFonts w:ascii="Arial" w:hAnsi="Arial" w:cs="Arial"/>
                <w:sz w:val="24"/>
                <w:szCs w:val="28"/>
              </w:rPr>
              <w:t xml:space="preserve">(dalej </w:t>
            </w:r>
            <w:r w:rsidR="00E32881" w:rsidRPr="007F136E">
              <w:rPr>
                <w:rFonts w:ascii="Arial" w:hAnsi="Arial" w:cs="Arial"/>
                <w:b/>
                <w:bCs/>
                <w:sz w:val="24"/>
                <w:szCs w:val="28"/>
              </w:rPr>
              <w:t>SWZ</w:t>
            </w:r>
            <w:r w:rsidR="00E32881" w:rsidRPr="007F136E">
              <w:rPr>
                <w:rFonts w:ascii="Arial" w:hAnsi="Arial" w:cs="Arial"/>
                <w:sz w:val="24"/>
                <w:szCs w:val="28"/>
              </w:rPr>
              <w:t>)</w:t>
            </w:r>
          </w:p>
        </w:tc>
      </w:tr>
    </w:tbl>
    <w:p w:rsidR="00EF1037" w:rsidRPr="007F136E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6"/>
      </w:tblGrid>
      <w:tr w:rsidR="00D269EF" w:rsidRPr="007F136E" w:rsidTr="007C024A">
        <w:trPr>
          <w:trHeight w:val="638"/>
        </w:trPr>
        <w:tc>
          <w:tcPr>
            <w:tcW w:w="959" w:type="dxa"/>
            <w:shd w:val="clear" w:color="auto" w:fill="auto"/>
          </w:tcPr>
          <w:p w:rsidR="00D269EF" w:rsidRPr="007F136E" w:rsidRDefault="00D269EF" w:rsidP="007C024A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F136E">
              <w:rPr>
                <w:rFonts w:ascii="Arial" w:hAnsi="Arial" w:cs="Arial"/>
                <w:sz w:val="22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269EF" w:rsidRPr="007F136E" w:rsidRDefault="00D269EF" w:rsidP="007C024A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F136E">
              <w:rPr>
                <w:rFonts w:ascii="Arial" w:hAnsi="Arial" w:cs="Arial"/>
                <w:sz w:val="22"/>
                <w:szCs w:val="24"/>
              </w:rPr>
              <w:t xml:space="preserve">postępowania o udzielenie zamówienia publicznego, prowadzonego w trybie </w:t>
            </w:r>
            <w:r w:rsidRPr="007F136E">
              <w:rPr>
                <w:rFonts w:ascii="Arial" w:hAnsi="Arial" w:cs="Arial"/>
                <w:sz w:val="22"/>
                <w:szCs w:val="24"/>
              </w:rPr>
              <w:t xml:space="preserve">Tryb podstawowy bez negocjacji - art. 275 pkt. 1 ustawy </w:t>
            </w:r>
            <w:proofErr w:type="spellStart"/>
            <w:r w:rsidRPr="007F136E">
              <w:rPr>
                <w:rFonts w:ascii="Arial" w:hAnsi="Arial" w:cs="Arial"/>
                <w:sz w:val="22"/>
                <w:szCs w:val="24"/>
              </w:rPr>
              <w:t>Pzp</w:t>
            </w:r>
            <w:proofErr w:type="spellEnd"/>
            <w:r w:rsidRPr="007F136E">
              <w:rPr>
                <w:rFonts w:ascii="Arial" w:hAnsi="Arial" w:cs="Arial"/>
                <w:b/>
                <w:sz w:val="22"/>
                <w:szCs w:val="24"/>
              </w:rPr>
              <w:t xml:space="preserve"> </w:t>
            </w:r>
            <w:proofErr w:type="gramStart"/>
            <w:r w:rsidRPr="007F136E">
              <w:rPr>
                <w:rFonts w:ascii="Arial" w:hAnsi="Arial" w:cs="Arial"/>
                <w:bCs/>
                <w:sz w:val="22"/>
                <w:szCs w:val="24"/>
              </w:rPr>
              <w:t>na</w:t>
            </w:r>
            <w:r w:rsidRPr="007F136E">
              <w:rPr>
                <w:rFonts w:ascii="Arial" w:hAnsi="Arial" w:cs="Arial"/>
                <w:b/>
                <w:sz w:val="22"/>
                <w:szCs w:val="24"/>
              </w:rPr>
              <w:t xml:space="preserve"> </w:t>
            </w:r>
            <w:r w:rsidRPr="007F136E">
              <w:rPr>
                <w:rFonts w:ascii="Arial" w:hAnsi="Arial" w:cs="Arial"/>
                <w:bCs/>
                <w:sz w:val="22"/>
                <w:szCs w:val="24"/>
              </w:rPr>
              <w:t>”</w:t>
            </w:r>
            <w:r w:rsidRPr="007F136E">
              <w:rPr>
                <w:rFonts w:ascii="Arial" w:hAnsi="Arial" w:cs="Arial"/>
                <w:b/>
                <w:bCs/>
                <w:sz w:val="22"/>
                <w:szCs w:val="24"/>
              </w:rPr>
              <w:t>Dostawa</w:t>
            </w:r>
            <w:proofErr w:type="gramEnd"/>
            <w:r w:rsidRPr="007F136E">
              <w:rPr>
                <w:rFonts w:ascii="Arial" w:hAnsi="Arial" w:cs="Arial"/>
                <w:b/>
                <w:bCs/>
                <w:sz w:val="22"/>
                <w:szCs w:val="24"/>
              </w:rPr>
              <w:t xml:space="preserve"> mebli biurowych dla Katedry Kształtowania Środowiska Mieszkaniowego </w:t>
            </w:r>
            <w:proofErr w:type="spellStart"/>
            <w:r w:rsidRPr="007F136E">
              <w:rPr>
                <w:rFonts w:ascii="Arial" w:hAnsi="Arial" w:cs="Arial"/>
                <w:b/>
                <w:bCs/>
                <w:sz w:val="22"/>
                <w:szCs w:val="24"/>
              </w:rPr>
              <w:t>WA</w:t>
            </w:r>
            <w:proofErr w:type="spellEnd"/>
            <w:r w:rsidRPr="007F136E">
              <w:rPr>
                <w:rFonts w:ascii="Arial" w:hAnsi="Arial" w:cs="Arial"/>
                <w:b/>
                <w:bCs/>
                <w:sz w:val="22"/>
                <w:szCs w:val="24"/>
              </w:rPr>
              <w:t xml:space="preserve"> PK</w:t>
            </w:r>
            <w:r w:rsidRPr="007F136E">
              <w:rPr>
                <w:rFonts w:ascii="Arial" w:hAnsi="Arial" w:cs="Arial"/>
                <w:bCs/>
                <w:sz w:val="22"/>
                <w:szCs w:val="24"/>
              </w:rPr>
              <w:t>”</w:t>
            </w:r>
            <w:r w:rsidRPr="007F136E">
              <w:rPr>
                <w:rFonts w:ascii="Arial" w:hAnsi="Arial" w:cs="Arial"/>
                <w:b/>
                <w:sz w:val="22"/>
                <w:szCs w:val="24"/>
              </w:rPr>
              <w:t xml:space="preserve"> </w:t>
            </w:r>
            <w:r w:rsidRPr="007F136E">
              <w:rPr>
                <w:rFonts w:ascii="Arial" w:hAnsi="Arial" w:cs="Arial"/>
                <w:bCs/>
                <w:sz w:val="22"/>
                <w:szCs w:val="24"/>
              </w:rPr>
              <w:t>– znak sprawy</w:t>
            </w:r>
            <w:r w:rsidRPr="007F136E">
              <w:rPr>
                <w:rFonts w:ascii="Arial" w:hAnsi="Arial" w:cs="Arial"/>
                <w:b/>
                <w:sz w:val="22"/>
                <w:szCs w:val="24"/>
              </w:rPr>
              <w:t xml:space="preserve"> </w:t>
            </w:r>
            <w:r w:rsidRPr="007F136E">
              <w:rPr>
                <w:rFonts w:ascii="Arial" w:hAnsi="Arial" w:cs="Arial"/>
                <w:b/>
                <w:sz w:val="22"/>
                <w:szCs w:val="24"/>
              </w:rPr>
              <w:t>KA-2/134/2022</w:t>
            </w:r>
            <w:r w:rsidRPr="007F136E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</w:tbl>
    <w:p w:rsidR="00EF1037" w:rsidRPr="007F136E" w:rsidRDefault="005C0930" w:rsidP="00152970">
      <w:pPr>
        <w:spacing w:before="720" w:after="120" w:line="276" w:lineRule="auto"/>
        <w:ind w:firstLine="567"/>
        <w:jc w:val="both"/>
        <w:rPr>
          <w:rFonts w:ascii="Arial" w:hAnsi="Arial" w:cs="Arial"/>
          <w:sz w:val="22"/>
          <w:szCs w:val="24"/>
        </w:rPr>
      </w:pPr>
      <w:r w:rsidRPr="007F136E">
        <w:rPr>
          <w:rFonts w:ascii="Arial" w:hAnsi="Arial" w:cs="Arial"/>
          <w:sz w:val="22"/>
          <w:szCs w:val="24"/>
        </w:rPr>
        <w:t xml:space="preserve">Zamawiający, działając na podstawie art. </w:t>
      </w:r>
      <w:r w:rsidR="00F004A8" w:rsidRPr="007F136E">
        <w:rPr>
          <w:rFonts w:ascii="Arial" w:hAnsi="Arial" w:cs="Arial"/>
          <w:sz w:val="22"/>
          <w:szCs w:val="24"/>
        </w:rPr>
        <w:t>286</w:t>
      </w:r>
      <w:r w:rsidRPr="007F136E">
        <w:rPr>
          <w:rFonts w:ascii="Arial" w:hAnsi="Arial" w:cs="Arial"/>
          <w:sz w:val="22"/>
          <w:szCs w:val="24"/>
        </w:rPr>
        <w:t xml:space="preserve"> ust. 1 i </w:t>
      </w:r>
      <w:r w:rsidR="00F004A8" w:rsidRPr="007F136E">
        <w:rPr>
          <w:rFonts w:ascii="Arial" w:hAnsi="Arial" w:cs="Arial"/>
          <w:sz w:val="22"/>
          <w:szCs w:val="24"/>
        </w:rPr>
        <w:t>7</w:t>
      </w:r>
      <w:r w:rsidRPr="007F136E">
        <w:rPr>
          <w:rFonts w:ascii="Arial" w:hAnsi="Arial" w:cs="Arial"/>
          <w:sz w:val="22"/>
          <w:szCs w:val="24"/>
        </w:rPr>
        <w:t xml:space="preserve"> ustawy z dnia 11 września 2019</w:t>
      </w:r>
      <w:r w:rsidR="007F136E" w:rsidRPr="007F136E">
        <w:rPr>
          <w:rFonts w:ascii="Arial" w:hAnsi="Arial" w:cs="Arial"/>
          <w:sz w:val="22"/>
          <w:szCs w:val="24"/>
        </w:rPr>
        <w:t xml:space="preserve"> </w:t>
      </w:r>
      <w:r w:rsidRPr="007F136E">
        <w:rPr>
          <w:rFonts w:ascii="Arial" w:hAnsi="Arial" w:cs="Arial"/>
          <w:sz w:val="22"/>
          <w:szCs w:val="24"/>
        </w:rPr>
        <w:t xml:space="preserve">r. Prawo zamówień publicznych </w:t>
      </w:r>
      <w:r w:rsidR="00D269EF" w:rsidRPr="007F136E">
        <w:rPr>
          <w:rFonts w:ascii="Arial" w:hAnsi="Arial" w:cs="Arial"/>
          <w:sz w:val="22"/>
          <w:szCs w:val="24"/>
        </w:rPr>
        <w:t>(t.j. Dz. U. z 2022</w:t>
      </w:r>
      <w:r w:rsidR="007F136E" w:rsidRPr="007F136E">
        <w:rPr>
          <w:rFonts w:ascii="Arial" w:hAnsi="Arial" w:cs="Arial"/>
          <w:sz w:val="22"/>
          <w:szCs w:val="24"/>
        </w:rPr>
        <w:t xml:space="preserve"> </w:t>
      </w:r>
      <w:r w:rsidR="00D269EF" w:rsidRPr="007F136E">
        <w:rPr>
          <w:rFonts w:ascii="Arial" w:hAnsi="Arial" w:cs="Arial"/>
          <w:sz w:val="22"/>
          <w:szCs w:val="24"/>
        </w:rPr>
        <w:t>r. poz. 1710)</w:t>
      </w:r>
      <w:r w:rsidRPr="007F136E">
        <w:rPr>
          <w:rFonts w:ascii="Arial" w:hAnsi="Arial" w:cs="Arial"/>
          <w:sz w:val="22"/>
          <w:szCs w:val="24"/>
        </w:rPr>
        <w:t xml:space="preserve">, </w:t>
      </w:r>
      <w:r w:rsidR="00EB3650" w:rsidRPr="007F136E">
        <w:rPr>
          <w:rFonts w:ascii="Arial" w:hAnsi="Arial" w:cs="Arial"/>
          <w:sz w:val="22"/>
          <w:szCs w:val="24"/>
        </w:rPr>
        <w:t xml:space="preserve">informuje o </w:t>
      </w:r>
      <w:r w:rsidRPr="007F136E">
        <w:rPr>
          <w:rFonts w:ascii="Arial" w:hAnsi="Arial" w:cs="Arial"/>
          <w:sz w:val="22"/>
          <w:szCs w:val="24"/>
        </w:rPr>
        <w:t>dokon</w:t>
      </w:r>
      <w:r w:rsidR="00EB3650" w:rsidRPr="007F136E">
        <w:rPr>
          <w:rFonts w:ascii="Arial" w:hAnsi="Arial" w:cs="Arial"/>
          <w:sz w:val="22"/>
          <w:szCs w:val="24"/>
        </w:rPr>
        <w:t>aniu</w:t>
      </w:r>
      <w:r w:rsidRPr="007F136E">
        <w:rPr>
          <w:rFonts w:ascii="Arial" w:hAnsi="Arial" w:cs="Arial"/>
          <w:sz w:val="22"/>
          <w:szCs w:val="24"/>
        </w:rPr>
        <w:t xml:space="preserve"> </w:t>
      </w:r>
      <w:r w:rsidR="00460DC4" w:rsidRPr="007F136E">
        <w:rPr>
          <w:rFonts w:ascii="Arial" w:hAnsi="Arial" w:cs="Arial"/>
          <w:sz w:val="22"/>
          <w:szCs w:val="24"/>
        </w:rPr>
        <w:t>zmian</w:t>
      </w:r>
      <w:r w:rsidRPr="007F136E">
        <w:rPr>
          <w:rFonts w:ascii="Arial" w:hAnsi="Arial" w:cs="Arial"/>
          <w:sz w:val="22"/>
          <w:szCs w:val="24"/>
        </w:rPr>
        <w:t xml:space="preserve"> w z</w:t>
      </w:r>
      <w:r w:rsidR="00460DC4" w:rsidRPr="007F136E">
        <w:rPr>
          <w:rFonts w:ascii="Arial" w:hAnsi="Arial" w:cs="Arial"/>
          <w:sz w:val="22"/>
          <w:szCs w:val="24"/>
        </w:rPr>
        <w:t>apis</w:t>
      </w:r>
      <w:r w:rsidRPr="007F136E">
        <w:rPr>
          <w:rFonts w:ascii="Arial" w:hAnsi="Arial" w:cs="Arial"/>
          <w:sz w:val="22"/>
          <w:szCs w:val="24"/>
        </w:rPr>
        <w:t>ach</w:t>
      </w:r>
      <w:r w:rsidR="00460DC4" w:rsidRPr="007F136E">
        <w:rPr>
          <w:rFonts w:ascii="Arial" w:hAnsi="Arial" w:cs="Arial"/>
          <w:sz w:val="22"/>
          <w:szCs w:val="24"/>
        </w:rPr>
        <w:t xml:space="preserve"> </w:t>
      </w:r>
      <w:r w:rsidR="00E32881" w:rsidRPr="007F136E">
        <w:rPr>
          <w:rFonts w:ascii="Arial" w:hAnsi="Arial" w:cs="Arial"/>
          <w:sz w:val="22"/>
          <w:szCs w:val="24"/>
        </w:rPr>
        <w:t xml:space="preserve">SWZ </w:t>
      </w:r>
      <w:r w:rsidR="00460DC4" w:rsidRPr="007F136E">
        <w:rPr>
          <w:rFonts w:ascii="Arial" w:hAnsi="Arial" w:cs="Arial"/>
          <w:sz w:val="22"/>
          <w:szCs w:val="24"/>
        </w:rPr>
        <w:t>w następującym zakresie</w:t>
      </w:r>
      <w:r w:rsidR="00EF1037" w:rsidRPr="007F136E">
        <w:rPr>
          <w:rFonts w:ascii="Arial" w:hAnsi="Arial" w:cs="Arial"/>
          <w:sz w:val="22"/>
          <w:szCs w:val="24"/>
        </w:rPr>
        <w:t>:</w:t>
      </w:r>
    </w:p>
    <w:p w:rsidR="007F136E" w:rsidRDefault="007F136E" w:rsidP="00152970">
      <w:pPr>
        <w:spacing w:before="120" w:after="120" w:line="276" w:lineRule="auto"/>
        <w:jc w:val="both"/>
        <w:rPr>
          <w:rFonts w:ascii="Arial" w:hAnsi="Arial" w:cs="Arial"/>
          <w:bCs/>
          <w:sz w:val="22"/>
          <w:szCs w:val="24"/>
        </w:rPr>
      </w:pPr>
      <w:r w:rsidRPr="007F136E">
        <w:rPr>
          <w:rFonts w:ascii="Arial" w:hAnsi="Arial" w:cs="Arial"/>
          <w:bCs/>
          <w:sz w:val="22"/>
          <w:szCs w:val="24"/>
        </w:rPr>
        <w:t>Zamawiający</w:t>
      </w:r>
      <w:r w:rsidR="00D269EF" w:rsidRPr="007F136E">
        <w:rPr>
          <w:rFonts w:ascii="Arial" w:hAnsi="Arial" w:cs="Arial"/>
          <w:bCs/>
          <w:sz w:val="22"/>
          <w:szCs w:val="24"/>
        </w:rPr>
        <w:t xml:space="preserve"> skorygował zapisy umowy. Aktualny wzór umowy zawiera załącznik</w:t>
      </w:r>
      <w:r>
        <w:rPr>
          <w:rFonts w:ascii="Arial" w:hAnsi="Arial" w:cs="Arial"/>
          <w:bCs/>
          <w:sz w:val="22"/>
          <w:szCs w:val="24"/>
        </w:rPr>
        <w:t>:</w:t>
      </w:r>
      <w:r w:rsidR="00D269EF" w:rsidRPr="007F136E">
        <w:rPr>
          <w:rFonts w:ascii="Arial" w:hAnsi="Arial" w:cs="Arial"/>
          <w:bCs/>
          <w:sz w:val="22"/>
          <w:szCs w:val="24"/>
        </w:rPr>
        <w:t xml:space="preserve"> "22.134 - </w:t>
      </w:r>
      <w:proofErr w:type="spellStart"/>
      <w:r w:rsidR="00D269EF" w:rsidRPr="007F136E">
        <w:rPr>
          <w:rFonts w:ascii="Arial" w:hAnsi="Arial" w:cs="Arial"/>
          <w:bCs/>
          <w:sz w:val="22"/>
          <w:szCs w:val="24"/>
        </w:rPr>
        <w:t>zal</w:t>
      </w:r>
      <w:proofErr w:type="spellEnd"/>
      <w:r w:rsidR="00D269EF" w:rsidRPr="007F136E">
        <w:rPr>
          <w:rFonts w:ascii="Arial" w:hAnsi="Arial" w:cs="Arial"/>
          <w:bCs/>
          <w:sz w:val="22"/>
          <w:szCs w:val="24"/>
        </w:rPr>
        <w:t xml:space="preserve">. 4 - Projekt umowy - 19.12.2022". </w:t>
      </w:r>
    </w:p>
    <w:p w:rsidR="00EF1037" w:rsidRPr="007F136E" w:rsidRDefault="00D269EF" w:rsidP="00152970">
      <w:pPr>
        <w:spacing w:before="120" w:after="120" w:line="276" w:lineRule="auto"/>
        <w:jc w:val="both"/>
        <w:rPr>
          <w:rFonts w:ascii="Arial" w:hAnsi="Arial" w:cs="Arial"/>
          <w:bCs/>
          <w:sz w:val="22"/>
          <w:szCs w:val="24"/>
        </w:rPr>
      </w:pPr>
      <w:bookmarkStart w:id="0" w:name="_GoBack"/>
      <w:bookmarkEnd w:id="0"/>
      <w:r w:rsidRPr="007F136E">
        <w:rPr>
          <w:rFonts w:ascii="Arial" w:hAnsi="Arial" w:cs="Arial"/>
          <w:bCs/>
          <w:sz w:val="22"/>
          <w:szCs w:val="24"/>
        </w:rPr>
        <w:t xml:space="preserve">Zmiana </w:t>
      </w:r>
      <w:proofErr w:type="spellStart"/>
      <w:r w:rsidRPr="007F136E">
        <w:rPr>
          <w:rFonts w:ascii="Arial" w:hAnsi="Arial" w:cs="Arial"/>
          <w:bCs/>
          <w:sz w:val="22"/>
          <w:szCs w:val="24"/>
        </w:rPr>
        <w:t>SWZ</w:t>
      </w:r>
      <w:proofErr w:type="spellEnd"/>
      <w:r w:rsidRPr="007F136E">
        <w:rPr>
          <w:rFonts w:ascii="Arial" w:hAnsi="Arial" w:cs="Arial"/>
          <w:bCs/>
          <w:sz w:val="22"/>
          <w:szCs w:val="24"/>
        </w:rPr>
        <w:t xml:space="preserve"> nie wymaga zmiany terminów w postępowaniu.</w:t>
      </w:r>
    </w:p>
    <w:p w:rsidR="00EF1037" w:rsidRPr="007F136E" w:rsidRDefault="00EF1037" w:rsidP="00E02559">
      <w:pPr>
        <w:pStyle w:val="Tekstpodstawowy"/>
        <w:jc w:val="right"/>
        <w:rPr>
          <w:rFonts w:ascii="Arial" w:hAnsi="Arial" w:cs="Arial"/>
          <w:sz w:val="22"/>
          <w:szCs w:val="24"/>
        </w:rPr>
      </w:pPr>
    </w:p>
    <w:sectPr w:rsidR="00EF1037" w:rsidRPr="007F13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965" w:rsidRDefault="00523965">
      <w:r>
        <w:separator/>
      </w:r>
    </w:p>
  </w:endnote>
  <w:endnote w:type="continuationSeparator" w:id="0">
    <w:p w:rsidR="00523965" w:rsidRDefault="00523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965" w:rsidRDefault="00523965">
      <w:r>
        <w:separator/>
      </w:r>
    </w:p>
  </w:footnote>
  <w:footnote w:type="continuationSeparator" w:id="0">
    <w:p w:rsidR="00523965" w:rsidRDefault="00523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9EF" w:rsidRDefault="00D26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9EF" w:rsidRDefault="00D26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9EF" w:rsidRDefault="00D269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965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23965"/>
    <w:rsid w:val="0055546F"/>
    <w:rsid w:val="005869DA"/>
    <w:rsid w:val="005C0930"/>
    <w:rsid w:val="006D4AE5"/>
    <w:rsid w:val="007F136E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D269EF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CC1F22"/>
  <w15:chartTrackingRefBased/>
  <w15:docId w15:val="{DDB166D9-4899-40AE-A157-2593C7CB6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cp:lastModifiedBy>Bartłomiej Baziak</cp:lastModifiedBy>
  <cp:revision>2</cp:revision>
  <cp:lastPrinted>2022-12-19T14:32:00Z</cp:lastPrinted>
  <dcterms:created xsi:type="dcterms:W3CDTF">2022-12-19T14:32:00Z</dcterms:created>
  <dcterms:modified xsi:type="dcterms:W3CDTF">2022-12-19T14:32:00Z</dcterms:modified>
</cp:coreProperties>
</file>