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2B193" w14:textId="77777777" w:rsidR="00890B92" w:rsidRPr="00382A4A" w:rsidRDefault="00EA075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A0751">
        <w:rPr>
          <w:rFonts w:ascii="Arial" w:hAnsi="Arial" w:cs="Arial"/>
          <w:sz w:val="24"/>
          <w:szCs w:val="24"/>
        </w:rPr>
        <w:t>Woźniki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A0751">
        <w:rPr>
          <w:rFonts w:ascii="Arial" w:hAnsi="Arial" w:cs="Arial"/>
          <w:sz w:val="24"/>
          <w:szCs w:val="24"/>
        </w:rPr>
        <w:t>2022-12-21</w:t>
      </w:r>
    </w:p>
    <w:p w14:paraId="0BC34A0B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DFC4237" w14:textId="77777777" w:rsidR="00890B92" w:rsidRPr="00382A4A" w:rsidRDefault="00EA0751" w:rsidP="00890B92">
      <w:pPr>
        <w:rPr>
          <w:rFonts w:ascii="Arial" w:hAnsi="Arial" w:cs="Arial"/>
          <w:b/>
          <w:bCs/>
          <w:sz w:val="24"/>
          <w:szCs w:val="24"/>
        </w:rPr>
      </w:pPr>
      <w:r w:rsidRPr="00EA0751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318516FE" w14:textId="77777777" w:rsidR="00890B92" w:rsidRPr="00382A4A" w:rsidRDefault="00EA0751" w:rsidP="00890B92">
      <w:pPr>
        <w:rPr>
          <w:rFonts w:ascii="Arial" w:hAnsi="Arial" w:cs="Arial"/>
          <w:sz w:val="24"/>
          <w:szCs w:val="24"/>
        </w:rPr>
      </w:pPr>
      <w:r w:rsidRPr="00EA0751">
        <w:rPr>
          <w:rFonts w:ascii="Arial" w:hAnsi="Arial" w:cs="Arial"/>
          <w:sz w:val="24"/>
          <w:szCs w:val="24"/>
        </w:rPr>
        <w:t>Rynek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A0751">
        <w:rPr>
          <w:rFonts w:ascii="Arial" w:hAnsi="Arial" w:cs="Arial"/>
          <w:sz w:val="24"/>
          <w:szCs w:val="24"/>
        </w:rPr>
        <w:t>11</w:t>
      </w:r>
    </w:p>
    <w:p w14:paraId="59CFCE09" w14:textId="77777777" w:rsidR="00890B92" w:rsidRPr="00382A4A" w:rsidRDefault="00EA0751" w:rsidP="00890B92">
      <w:pPr>
        <w:rPr>
          <w:rFonts w:ascii="Arial" w:hAnsi="Arial" w:cs="Arial"/>
          <w:sz w:val="24"/>
          <w:szCs w:val="24"/>
        </w:rPr>
      </w:pPr>
      <w:r w:rsidRPr="00EA0751">
        <w:rPr>
          <w:rFonts w:ascii="Arial" w:hAnsi="Arial" w:cs="Arial"/>
          <w:sz w:val="24"/>
          <w:szCs w:val="24"/>
        </w:rPr>
        <w:t>42-289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A0751">
        <w:rPr>
          <w:rFonts w:ascii="Arial" w:hAnsi="Arial" w:cs="Arial"/>
          <w:sz w:val="24"/>
          <w:szCs w:val="24"/>
        </w:rPr>
        <w:t>Woźniki</w:t>
      </w:r>
    </w:p>
    <w:p w14:paraId="14201F37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F5A42B2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34BD659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0EFB4F6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66FE3069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EA0751" w:rsidRPr="00EA0751">
        <w:rPr>
          <w:rFonts w:ascii="Arial" w:hAnsi="Arial" w:cs="Arial"/>
          <w:b/>
          <w:sz w:val="24"/>
          <w:szCs w:val="24"/>
        </w:rPr>
        <w:t>ZP 271.26.2022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0940D5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AD0198C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C70D50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FA8ED65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4EA807BE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F3DEBE0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A0751" w:rsidRPr="00EA075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A0751" w:rsidRPr="00EA075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258EC0C6" w14:textId="77777777" w:rsidR="00A80738" w:rsidRPr="00382A4A" w:rsidRDefault="00EA075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A0751">
        <w:rPr>
          <w:rFonts w:ascii="Arial" w:hAnsi="Arial" w:cs="Arial"/>
          <w:b/>
          <w:szCs w:val="24"/>
        </w:rPr>
        <w:t xml:space="preserve">Zakup </w:t>
      </w:r>
      <w:proofErr w:type="spellStart"/>
      <w:r w:rsidRPr="00EA0751">
        <w:rPr>
          <w:rFonts w:ascii="Arial" w:hAnsi="Arial" w:cs="Arial"/>
          <w:b/>
          <w:szCs w:val="24"/>
        </w:rPr>
        <w:t>ekogroszku</w:t>
      </w:r>
      <w:proofErr w:type="spellEnd"/>
      <w:r w:rsidRPr="00EA0751">
        <w:rPr>
          <w:rFonts w:ascii="Arial" w:hAnsi="Arial" w:cs="Arial"/>
          <w:b/>
          <w:szCs w:val="24"/>
        </w:rPr>
        <w:t xml:space="preserve"> na potrzeby Gminy Woźniki w 2023 roku</w:t>
      </w:r>
    </w:p>
    <w:p w14:paraId="708641F2" w14:textId="59AF4CFA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A0751" w:rsidRPr="00EA0751">
        <w:rPr>
          <w:rFonts w:ascii="Arial" w:hAnsi="Arial" w:cs="Arial"/>
          <w:sz w:val="24"/>
          <w:szCs w:val="24"/>
        </w:rPr>
        <w:t>(</w:t>
      </w:r>
      <w:proofErr w:type="spellStart"/>
      <w:r w:rsidR="00EA0751" w:rsidRPr="00EA0751">
        <w:rPr>
          <w:rFonts w:ascii="Arial" w:hAnsi="Arial" w:cs="Arial"/>
          <w:sz w:val="24"/>
          <w:szCs w:val="24"/>
        </w:rPr>
        <w:t>t.j</w:t>
      </w:r>
      <w:proofErr w:type="spellEnd"/>
      <w:r w:rsidR="00EA0751" w:rsidRPr="00EA0751">
        <w:rPr>
          <w:rFonts w:ascii="Arial" w:hAnsi="Arial" w:cs="Arial"/>
          <w:sz w:val="24"/>
          <w:szCs w:val="24"/>
        </w:rPr>
        <w:t>. Dz. U. z 2022r. poz. 1710</w:t>
      </w:r>
      <w:r w:rsidR="00774944">
        <w:rPr>
          <w:rFonts w:ascii="Arial" w:hAnsi="Arial" w:cs="Arial"/>
          <w:sz w:val="24"/>
          <w:szCs w:val="24"/>
        </w:rPr>
        <w:t xml:space="preserve"> ze zm.</w:t>
      </w:r>
      <w:r w:rsidR="00EA0751" w:rsidRPr="00EA0751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99CCED5" w14:textId="77777777" w:rsidR="0069085C" w:rsidRPr="00382A4A" w:rsidRDefault="00EA075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A0751">
        <w:rPr>
          <w:rFonts w:ascii="Arial" w:hAnsi="Arial" w:cs="Arial"/>
          <w:b/>
          <w:sz w:val="24"/>
          <w:szCs w:val="24"/>
        </w:rPr>
        <w:t>510 000.00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FB7AD3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47C65F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361099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CBA345C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48428165" w14:textId="5D0BF2FF" w:rsidR="00A80738" w:rsidRPr="00774944" w:rsidRDefault="00774944" w:rsidP="00774944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 up. Burmistrza</w:t>
      </w:r>
    </w:p>
    <w:p w14:paraId="3A6AD5EF" w14:textId="2E7612C1" w:rsidR="00C236D3" w:rsidRDefault="00EA0751" w:rsidP="00173B20">
      <w:pPr>
        <w:jc w:val="right"/>
        <w:rPr>
          <w:rFonts w:ascii="Arial" w:hAnsi="Arial" w:cs="Arial"/>
          <w:sz w:val="24"/>
          <w:szCs w:val="24"/>
        </w:rPr>
      </w:pPr>
      <w:r w:rsidRPr="00EA0751">
        <w:rPr>
          <w:rFonts w:ascii="Arial" w:hAnsi="Arial" w:cs="Arial"/>
          <w:sz w:val="24"/>
          <w:szCs w:val="24"/>
        </w:rPr>
        <w:t xml:space="preserve">  Katarzyna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EA0751">
        <w:rPr>
          <w:rFonts w:ascii="Arial" w:hAnsi="Arial" w:cs="Arial"/>
          <w:sz w:val="24"/>
          <w:szCs w:val="24"/>
        </w:rPr>
        <w:t>Nokielska</w:t>
      </w:r>
    </w:p>
    <w:p w14:paraId="02BA4218" w14:textId="53BF49F5" w:rsidR="00774944" w:rsidRPr="00382A4A" w:rsidRDefault="0077494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Inspektor</w:t>
      </w:r>
    </w:p>
    <w:sectPr w:rsidR="00774944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4CA95" w14:textId="77777777" w:rsidR="005803EC" w:rsidRDefault="005803EC">
      <w:r>
        <w:separator/>
      </w:r>
    </w:p>
  </w:endnote>
  <w:endnote w:type="continuationSeparator" w:id="0">
    <w:p w14:paraId="41BA85EF" w14:textId="77777777" w:rsidR="005803EC" w:rsidRDefault="00580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1C8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C1E4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E09D9" w14:textId="689B0B8C" w:rsidR="009F189D" w:rsidRDefault="0077494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35D5B3" wp14:editId="6F4FEF4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14D9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5C80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234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4B0C5D" w14:textId="77777777" w:rsidR="009F189D" w:rsidRDefault="009F189D">
    <w:pPr>
      <w:pStyle w:val="Stopka"/>
      <w:tabs>
        <w:tab w:val="clear" w:pos="4536"/>
      </w:tabs>
      <w:jc w:val="center"/>
    </w:pPr>
  </w:p>
  <w:p w14:paraId="3A2624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6E5E7" w14:textId="77777777" w:rsidR="005803EC" w:rsidRDefault="005803EC">
      <w:r>
        <w:separator/>
      </w:r>
    </w:p>
  </w:footnote>
  <w:footnote w:type="continuationSeparator" w:id="0">
    <w:p w14:paraId="45ED3D04" w14:textId="77777777" w:rsidR="005803EC" w:rsidRDefault="00580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BDEF7" w14:textId="77777777" w:rsidR="00EA0751" w:rsidRDefault="00EA0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082BA" w14:textId="77777777" w:rsidR="00EA0751" w:rsidRDefault="00EA07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164A2" w14:textId="77777777" w:rsidR="00EA0751" w:rsidRDefault="00EA07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3E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E7727"/>
    <w:rsid w:val="00524583"/>
    <w:rsid w:val="005803EC"/>
    <w:rsid w:val="0069085C"/>
    <w:rsid w:val="00774944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075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0FAD11"/>
  <w15:chartTrackingRefBased/>
  <w15:docId w15:val="{4D8AC842-27B9-41A4-960F-6E114072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2022-12-21T08:11:00Z</dcterms:created>
  <dcterms:modified xsi:type="dcterms:W3CDTF">2022-12-21T08:11:00Z</dcterms:modified>
</cp:coreProperties>
</file>