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6A6164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______202</w:t>
      </w:r>
      <w:r w:rsidR="007F2F57">
        <w:rPr>
          <w:rFonts w:eastAsia="Times New Roman" w:cs="Arial"/>
          <w:color w:val="000000"/>
          <w:sz w:val="20"/>
          <w:szCs w:val="20"/>
          <w:lang w:eastAsia="pl-PL"/>
        </w:rPr>
        <w:t>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dr Marcin Radzięta</w:t>
      </w:r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4E5EC1FE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dwóch analizatorów </w:t>
      </w:r>
      <w:r w:rsidR="00936268">
        <w:rPr>
          <w:rFonts w:eastAsia="Times New Roman" w:cs="Tahoma"/>
          <w:sz w:val="20"/>
          <w:szCs w:val="20"/>
          <w:lang w:eastAsia="pl-PL"/>
        </w:rPr>
        <w:t>immunologicznych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 xml:space="preserve">okresie 3 lat dla Szpitala Powiatowego </w:t>
      </w:r>
    </w:p>
    <w:p w14:paraId="51B38804" w14:textId="00068A09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6F75D465" w14:textId="50101390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E0462D">
        <w:rPr>
          <w:rFonts w:eastAsia="Times New Roman" w:cs="Tahoma"/>
          <w:sz w:val="20"/>
          <w:szCs w:val="20"/>
          <w:lang w:eastAsia="pl-PL"/>
        </w:rPr>
        <w:t>ych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analizatorów </w:t>
      </w:r>
      <w:r w:rsidR="007F2F57">
        <w:rPr>
          <w:rFonts w:eastAsia="Times New Roman" w:cs="Tahoma"/>
          <w:sz w:val="20"/>
          <w:szCs w:val="20"/>
          <w:lang w:eastAsia="pl-PL"/>
        </w:rPr>
        <w:t>immunologicznych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802218D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>Obowiązek ubezpieczenia wydzierżawianego urządzenia od wszystkich ryzyk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08B8C7EF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7F2F57" w:rsidRPr="007F2F57">
        <w:rPr>
          <w:rFonts w:eastAsia="Times New Roman" w:cs="Tahoma"/>
          <w:sz w:val="20"/>
          <w:szCs w:val="20"/>
          <w:lang w:eastAsia="pl-PL"/>
        </w:rPr>
        <w:t>odczynników, kontroli, kalibratorów, materiałów zużywalnyc</w:t>
      </w:r>
      <w:r w:rsidR="007F2F57">
        <w:rPr>
          <w:rFonts w:eastAsia="Times New Roman" w:cs="Tahoma"/>
          <w:sz w:val="20"/>
          <w:szCs w:val="20"/>
          <w:lang w:eastAsia="pl-PL"/>
        </w:rPr>
        <w:t>h.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F50A4" w14:textId="77777777" w:rsidR="00603A3F" w:rsidRDefault="00603A3F">
      <w:pPr>
        <w:spacing w:after="0" w:line="240" w:lineRule="auto"/>
      </w:pPr>
      <w:r>
        <w:separator/>
      </w:r>
    </w:p>
  </w:endnote>
  <w:endnote w:type="continuationSeparator" w:id="0">
    <w:p w14:paraId="514AD9C9" w14:textId="77777777" w:rsidR="00603A3F" w:rsidRDefault="0060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235B1" w14:textId="77777777" w:rsidR="00603A3F" w:rsidRDefault="00603A3F">
      <w:pPr>
        <w:spacing w:after="0" w:line="240" w:lineRule="auto"/>
      </w:pPr>
      <w:r>
        <w:separator/>
      </w:r>
    </w:p>
  </w:footnote>
  <w:footnote w:type="continuationSeparator" w:id="0">
    <w:p w14:paraId="60CAD2C9" w14:textId="77777777" w:rsidR="00603A3F" w:rsidRDefault="00603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11DFB2DD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936268">
      <w:rPr>
        <w:rFonts w:ascii="Tahoma" w:hAnsi="Tahoma" w:cs="Tahoma"/>
        <w:b/>
        <w:bCs/>
        <w:sz w:val="18"/>
      </w:rPr>
      <w:t>87</w:t>
    </w:r>
    <w:r>
      <w:rPr>
        <w:rFonts w:ascii="Tahoma" w:hAnsi="Tahoma" w:cs="Tahoma"/>
        <w:b/>
        <w:bCs/>
        <w:sz w:val="18"/>
      </w:rPr>
      <w:t>/D/P/LW/202</w:t>
    </w:r>
    <w:r w:rsidR="0007061A">
      <w:rPr>
        <w:rFonts w:ascii="Tahoma" w:hAnsi="Tahoma" w:cs="Tahoma"/>
        <w:b/>
        <w:bCs/>
        <w:sz w:val="18"/>
      </w:rPr>
      <w:t>2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21124910">
    <w:abstractNumId w:val="1"/>
  </w:num>
  <w:num w:numId="2" w16cid:durableId="638339113">
    <w:abstractNumId w:val="3"/>
  </w:num>
  <w:num w:numId="3" w16cid:durableId="1922060026">
    <w:abstractNumId w:val="5"/>
  </w:num>
  <w:num w:numId="4" w16cid:durableId="226186356">
    <w:abstractNumId w:val="0"/>
  </w:num>
  <w:num w:numId="5" w16cid:durableId="1254046558">
    <w:abstractNumId w:val="2"/>
  </w:num>
  <w:num w:numId="6" w16cid:durableId="1609896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5D"/>
    <w:rsid w:val="0007061A"/>
    <w:rsid w:val="000A682D"/>
    <w:rsid w:val="00275923"/>
    <w:rsid w:val="002E11D6"/>
    <w:rsid w:val="003F777A"/>
    <w:rsid w:val="004274ED"/>
    <w:rsid w:val="00461549"/>
    <w:rsid w:val="005A3B68"/>
    <w:rsid w:val="00603A3F"/>
    <w:rsid w:val="00702C44"/>
    <w:rsid w:val="007F2F57"/>
    <w:rsid w:val="00846043"/>
    <w:rsid w:val="008535C7"/>
    <w:rsid w:val="00936268"/>
    <w:rsid w:val="00AB18AA"/>
    <w:rsid w:val="00B13A2D"/>
    <w:rsid w:val="00E0462D"/>
    <w:rsid w:val="00F17AA2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5</cp:revision>
  <dcterms:created xsi:type="dcterms:W3CDTF">2022-12-05T10:25:00Z</dcterms:created>
  <dcterms:modified xsi:type="dcterms:W3CDTF">2022-12-27T08:38:00Z</dcterms:modified>
  <dc:language>pl-PL</dc:language>
</cp:coreProperties>
</file>