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BDBB" w14:textId="12C8E7C3" w:rsidR="00074DC5" w:rsidRPr="00412348" w:rsidRDefault="003D2C82" w:rsidP="009D0F20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bookmarkStart w:id="0" w:name="_GoBack"/>
      <w:bookmarkEnd w:id="0"/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9D0F20">
        <w:rPr>
          <w:rFonts w:ascii="Garamond" w:hAnsi="Garamond" w:cs="Arial"/>
          <w:bCs/>
          <w:color w:val="000000" w:themeColor="text1"/>
          <w:szCs w:val="24"/>
        </w:rPr>
        <w:t xml:space="preserve">4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733E52BF" w14:textId="77777777" w:rsidR="00791F54" w:rsidRPr="00424550" w:rsidRDefault="00791F54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38F962D9" w14:textId="77777777" w:rsidR="00C143DF" w:rsidRPr="00424550" w:rsidRDefault="00C143DF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251E33E" w14:textId="77777777" w:rsidR="00F80F09" w:rsidRPr="00424550" w:rsidRDefault="00791F54" w:rsidP="009D0F20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2A879525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2E717B3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28FDCF8" w14:textId="303092CA" w:rsidR="00791F54" w:rsidRPr="00424550" w:rsidRDefault="00791F54" w:rsidP="009D0F20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</w:p>
    <w:p w14:paraId="741CEB96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reprezentowaną 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1486BD00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100D64DF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="00741EA9" w:rsidRPr="009D0F20">
        <w:rPr>
          <w:rFonts w:ascii="Garamond" w:hAnsi="Garamond" w:cs="Arial"/>
          <w:iCs/>
          <w:color w:val="000000" w:themeColor="text1"/>
          <w:szCs w:val="24"/>
        </w:rPr>
        <w:br/>
      </w:r>
      <w:r w:rsidRPr="009D0F20">
        <w:rPr>
          <w:rFonts w:ascii="Garamond" w:hAnsi="Garamond" w:cs="Arial"/>
          <w:iCs/>
          <w:color w:val="000000" w:themeColor="text1"/>
          <w:szCs w:val="24"/>
        </w:rPr>
        <w:t>NIP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6CE3778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D6C8E6A" w14:textId="77777777" w:rsidR="00791F54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78A070C4" w14:textId="77777777" w:rsidR="00A6298D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3E12FD93" w14:textId="77777777" w:rsidR="00791F54" w:rsidRPr="00424550" w:rsidRDefault="00791F54" w:rsidP="009D0F20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64FDB6D" w14:textId="77777777" w:rsidR="00791F54" w:rsidRPr="00424550" w:rsidRDefault="00791F54" w:rsidP="009D0F20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60A1A243" w14:textId="77777777" w:rsidR="00791F54" w:rsidRPr="00424550" w:rsidRDefault="00791F54" w:rsidP="009D0F20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1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1"/>
    </w:p>
    <w:p w14:paraId="33DAD0FD" w14:textId="1D78904D" w:rsidR="00F271A3" w:rsidRDefault="00791F54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>rybie przetargu nieograniczonego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nr SZW/DZP/</w:t>
      </w:r>
      <w:r w:rsidR="009D0F20">
        <w:rPr>
          <w:rFonts w:ascii="Garamond" w:hAnsi="Garamond" w:cs="Arial"/>
          <w:b w:val="0"/>
          <w:bCs w:val="0"/>
          <w:sz w:val="24"/>
          <w:lang w:eastAsia="en-US"/>
        </w:rPr>
        <w:t>80/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653A92">
        <w:rPr>
          <w:rFonts w:ascii="Garamond" w:hAnsi="Garamond"/>
          <w:bCs w:val="0"/>
          <w:sz w:val="24"/>
        </w:rPr>
        <w:t>„</w:t>
      </w:r>
      <w:r w:rsidR="009D0F20" w:rsidRPr="009D0F20">
        <w:rPr>
          <w:rFonts w:ascii="Garamond" w:hAnsi="Garamond"/>
          <w:bCs w:val="0"/>
          <w:sz w:val="24"/>
        </w:rPr>
        <w:t>Sukcesywna dostawa środków hig</w:t>
      </w:r>
      <w:r w:rsidR="009D0F20">
        <w:rPr>
          <w:rFonts w:ascii="Garamond" w:hAnsi="Garamond"/>
          <w:bCs w:val="0"/>
          <w:sz w:val="24"/>
        </w:rPr>
        <w:t>i</w:t>
      </w:r>
      <w:r w:rsidR="009D0F20" w:rsidRPr="009D0F20">
        <w:rPr>
          <w:rFonts w:ascii="Garamond" w:hAnsi="Garamond"/>
          <w:bCs w:val="0"/>
          <w:sz w:val="24"/>
        </w:rPr>
        <w:t>enicznych na potrzeby Szpitala Wojewódzkiego w Poznaniu</w:t>
      </w:r>
      <w:r w:rsidR="00653A92">
        <w:rPr>
          <w:rFonts w:ascii="Garamond" w:hAnsi="Garamond"/>
          <w:bCs w:val="0"/>
          <w:sz w:val="24"/>
        </w:rPr>
        <w:t>”.</w:t>
      </w:r>
    </w:p>
    <w:p w14:paraId="6C903BEB" w14:textId="3425F203" w:rsidR="00424550" w:rsidRPr="00F271A3" w:rsidRDefault="00851511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Niniejsza umowa stanowi transakcję handlową, w rozumieniu art. 4 pkt 1) ustawy</w:t>
      </w:r>
      <w:r w:rsidR="002C1840">
        <w:rPr>
          <w:rFonts w:ascii="Garamond" w:hAnsi="Garamond"/>
          <w:b w:val="0"/>
          <w:bCs w:val="0"/>
          <w:color w:val="000000" w:themeColor="text1"/>
          <w:sz w:val="24"/>
        </w:rPr>
        <w:t xml:space="preserve"> o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>Dz.U. z 2013 r. poz. 403 t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701246FA" w14:textId="77777777" w:rsidR="00791F54" w:rsidRPr="00424550" w:rsidRDefault="00791F54" w:rsidP="009D0F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839CB67" w14:textId="77777777" w:rsidR="00791F54" w:rsidRPr="00424550" w:rsidRDefault="00791F54" w:rsidP="009D0F20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2C3CD528" w14:textId="77777777" w:rsidR="00791F54" w:rsidRPr="00424550" w:rsidRDefault="00791F54" w:rsidP="009D0F20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4CA35DA" w14:textId="77777777" w:rsidR="00BA4940" w:rsidRPr="00424550" w:rsidRDefault="000B1B9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4C80A943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EEA4A99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D3CD8EC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25AD3FE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1836D4D" w14:textId="204C73C3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66D2DE9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4586F852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65F12FDD" w14:textId="77777777" w:rsidR="00BA4940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70C61576" w14:textId="77777777" w:rsidR="00791F54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7A324A72" w14:textId="43DAB166" w:rsidR="00791F54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</w:t>
      </w:r>
      <w:r w:rsidR="00F928A2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D0F20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765EFDE8" w14:textId="77777777" w:rsidR="001C50E1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 w:rsidR="000B1B94">
        <w:rPr>
          <w:rFonts w:ascii="Garamond" w:hAnsi="Garamond" w:cs="Arial"/>
          <w:i/>
          <w:i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FAF48" w14:textId="77777777" w:rsidR="00791F54" w:rsidRPr="00424550" w:rsidRDefault="00B7370A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7343CB0" w14:textId="77777777" w:rsidR="009F6136" w:rsidRPr="000B1B94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5A091C7B" w14:textId="77777777" w:rsidR="00700917" w:rsidRPr="00424550" w:rsidRDefault="00700917" w:rsidP="009D0F20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2A966DC8" w14:textId="77777777" w:rsidR="00700917" w:rsidRPr="00424550" w:rsidRDefault="00A442D1" w:rsidP="009D0F20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7FE55FD" w14:textId="77777777" w:rsidR="00700917" w:rsidRPr="00424550" w:rsidRDefault="00700917" w:rsidP="009D0F20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2335BDED" w14:textId="77777777" w:rsidR="00056071" w:rsidRPr="00424550" w:rsidRDefault="00056071" w:rsidP="009D0F20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5FC3FFF7" w14:textId="16A57FC8" w:rsidR="0031013E" w:rsidRPr="0031013E" w:rsidRDefault="0031013E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Asortyment</w:t>
      </w:r>
      <w:r w:rsidRPr="0031013E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jest</w:t>
      </w:r>
      <w:r w:rsidRPr="0031013E">
        <w:rPr>
          <w:rFonts w:ascii="Garamond" w:hAnsi="Garamond"/>
          <w:szCs w:val="24"/>
        </w:rPr>
        <w:t xml:space="preserve"> dopuszczon</w:t>
      </w:r>
      <w:r>
        <w:rPr>
          <w:rFonts w:ascii="Garamond" w:hAnsi="Garamond"/>
          <w:szCs w:val="24"/>
        </w:rPr>
        <w:t>y</w:t>
      </w:r>
      <w:r w:rsidRPr="0031013E">
        <w:rPr>
          <w:rFonts w:ascii="Garamond" w:hAnsi="Garamond"/>
          <w:szCs w:val="24"/>
        </w:rPr>
        <w:t xml:space="preserve"> do obrotu na terytorium Polski, spełnia wszelkie normy jakościowe </w:t>
      </w:r>
      <w:r w:rsidR="00543547">
        <w:rPr>
          <w:rFonts w:ascii="Garamond" w:hAnsi="Garamond"/>
          <w:szCs w:val="24"/>
        </w:rPr>
        <w:t xml:space="preserve">określone w powszechnie obowiązujących przepisach prawa </w:t>
      </w:r>
      <w:r w:rsidRPr="0031013E">
        <w:rPr>
          <w:rFonts w:ascii="Garamond" w:hAnsi="Garamond"/>
          <w:szCs w:val="24"/>
        </w:rPr>
        <w:t xml:space="preserve">oraz posiada wszelkie niezbędne atesty. Na żądanie Zamawiającego, Wykonawca przedłoży oryginały lub poświadczone kopie dokumentów </w:t>
      </w:r>
      <w:r w:rsidR="00543547">
        <w:rPr>
          <w:rFonts w:ascii="Garamond" w:hAnsi="Garamond"/>
          <w:szCs w:val="24"/>
        </w:rPr>
        <w:t xml:space="preserve">potwierdzających okoliczności, o których mowa w zdaniu pierwszym powyżej - </w:t>
      </w:r>
      <w:r w:rsidRPr="0031013E">
        <w:rPr>
          <w:rFonts w:ascii="Garamond" w:hAnsi="Garamond"/>
          <w:szCs w:val="24"/>
        </w:rPr>
        <w:t xml:space="preserve">w terminie 5 dni daty skierowania żądania do Wykonawcy. W przypadku braku </w:t>
      </w:r>
      <w:r w:rsidR="00543547" w:rsidRPr="0031013E">
        <w:rPr>
          <w:rFonts w:ascii="Garamond" w:hAnsi="Garamond"/>
          <w:szCs w:val="24"/>
        </w:rPr>
        <w:t>przekazania ww.</w:t>
      </w:r>
      <w:r w:rsidRPr="0031013E">
        <w:rPr>
          <w:rFonts w:ascii="Garamond" w:hAnsi="Garamond"/>
          <w:szCs w:val="24"/>
        </w:rPr>
        <w:t xml:space="preserve"> dokumentów Zamawiający jest uprawniony do odstąpienia od Umowy z winy Wykonawcy w terminie 30 dni od daty upływu ww. terminu</w:t>
      </w:r>
      <w:r>
        <w:rPr>
          <w:rFonts w:ascii="Garamond" w:hAnsi="Garamond"/>
          <w:szCs w:val="24"/>
        </w:rPr>
        <w:t>,</w:t>
      </w:r>
      <w:r w:rsidRPr="0031013E">
        <w:rPr>
          <w:rFonts w:ascii="Garamond" w:hAnsi="Garamond"/>
          <w:szCs w:val="24"/>
        </w:rPr>
        <w:t xml:space="preserve">  </w:t>
      </w:r>
    </w:p>
    <w:p w14:paraId="7D3FA2E2" w14:textId="77777777" w:rsidR="00C27F34" w:rsidRPr="00424550" w:rsidRDefault="00C27F34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0D58B77C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F83BB6F" w14:textId="43049266" w:rsidR="00C143DF" w:rsidRPr="00424550" w:rsidRDefault="00C143D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 zaoferowany przedmiot umowy posiada termin przydatności do użycia min. </w:t>
      </w:r>
      <w:r w:rsidR="00AA5ED0">
        <w:rPr>
          <w:rFonts w:ascii="Garamond" w:hAnsi="Garamond" w:cs="Arial"/>
          <w:color w:val="000000" w:themeColor="text1"/>
          <w:szCs w:val="24"/>
        </w:rPr>
        <w:t>6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miesięcy od dnia dostawy,</w:t>
      </w:r>
    </w:p>
    <w:p w14:paraId="1BBA4B52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54E852E4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FC0E751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="00E81651">
        <w:rPr>
          <w:rFonts w:ascii="Garamond" w:hAnsi="Garamond" w:cs="Arial"/>
          <w:color w:val="000000" w:themeColor="text1"/>
          <w:szCs w:val="24"/>
        </w:rPr>
        <w:t xml:space="preserve"> wykonywać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5676FD3E" w14:textId="77777777" w:rsidR="00700917" w:rsidRPr="00424550" w:rsidRDefault="00BB140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j</w:t>
      </w:r>
      <w:r w:rsidR="00700917" w:rsidRPr="00424550">
        <w:rPr>
          <w:rFonts w:ascii="Garamond" w:hAnsi="Garamond" w:cs="Arial"/>
          <w:color w:val="000000" w:themeColor="text1"/>
          <w:szCs w:val="24"/>
        </w:rPr>
        <w:t>eżeli w trakcie wykonyw</w:t>
      </w:r>
      <w:r w:rsidR="0073475C">
        <w:rPr>
          <w:rFonts w:ascii="Garamond" w:hAnsi="Garamond" w:cs="Arial"/>
          <w:color w:val="000000" w:themeColor="text1"/>
          <w:szCs w:val="24"/>
        </w:rPr>
        <w:t>ania Umowy będzie musiał podjąć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dzia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DDE263D" w14:textId="04B35275" w:rsidR="00700917" w:rsidRPr="00424550" w:rsidRDefault="00A442D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</w:t>
      </w:r>
      <w:r w:rsidR="000B1B94">
        <w:rPr>
          <w:rFonts w:ascii="Garamond" w:hAnsi="Garamond" w:cs="Arial"/>
          <w:color w:val="000000" w:themeColor="text1"/>
          <w:szCs w:val="24"/>
        </w:rPr>
        <w:t>ładnych i zrozumiałych określeń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700917" w:rsidRPr="00424550">
        <w:rPr>
          <w:rFonts w:ascii="Garamond" w:hAnsi="Garamond" w:cs="Arial"/>
          <w:color w:val="000000" w:themeColor="text1"/>
          <w:szCs w:val="24"/>
        </w:rPr>
        <w:t>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3E6DCF85" w14:textId="4BC6931C" w:rsidR="00056071" w:rsidRPr="00424550" w:rsidRDefault="0005607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</w:t>
      </w:r>
      <w:r w:rsidR="002C1840">
        <w:rPr>
          <w:rFonts w:ascii="Garamond" w:hAnsi="Garamond" w:cs="Arial"/>
          <w:color w:val="000000" w:themeColor="text1"/>
          <w:szCs w:val="24"/>
        </w:rPr>
        <w:t>w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15BF0799" w14:textId="77777777" w:rsidR="00F80F09" w:rsidRPr="00424550" w:rsidRDefault="00F846CB" w:rsidP="009D0F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4B4F122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7C93650A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3D98199C" w14:textId="77777777" w:rsidR="00F846CB" w:rsidRDefault="00331D5A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0F1B3B95" w14:textId="1030CA7C" w:rsidR="007577B5" w:rsidRDefault="007577B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50F92">
        <w:rPr>
          <w:rFonts w:ascii="Garamond" w:hAnsi="Garamond" w:cs="Calibri Light"/>
          <w:color w:val="000000" w:themeColor="text1"/>
          <w:szCs w:val="24"/>
        </w:rPr>
        <w:t>5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 w:rsidR="00CF72A7">
        <w:rPr>
          <w:rFonts w:ascii="Garamond" w:hAnsi="Garamond" w:cs="Calibri Light"/>
          <w:color w:val="000000" w:themeColor="text1"/>
          <w:szCs w:val="24"/>
        </w:rPr>
        <w:t>o którym mowa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powyżej. Wykonawca dostarczy zamówiony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Asortyment do </w:t>
      </w:r>
      <w:r w:rsidR="005910A5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22C988AA" w14:textId="49BB3CD0" w:rsidR="0031013E" w:rsidRPr="00B40B2F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B40B2F">
        <w:rPr>
          <w:rFonts w:ascii="Garamond" w:hAnsi="Garamond" w:cs="Calibri Light"/>
          <w:color w:val="000000" w:themeColor="text1"/>
          <w:szCs w:val="24"/>
        </w:rPr>
        <w:t>Na każdym opakowaniu jednostkowym Asortymentu zamieszczana będzie w szczególności: ich nazwa handlowa, numer katalogowy, numer serii oraz termin ważności, przed upływem którego wyrób może być bezpiecznie używany.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Wykonawca dostarczy</w:t>
      </w:r>
      <w:r w:rsidR="00B40B2F">
        <w:rPr>
          <w:rFonts w:ascii="Garamond" w:hAnsi="Garamond" w:cs="Calibri Light"/>
          <w:color w:val="000000" w:themeColor="text1"/>
          <w:szCs w:val="24"/>
        </w:rPr>
        <w:t xml:space="preserve"> Asortyment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>, któr</w:t>
      </w:r>
      <w:r w:rsidR="00B40B2F">
        <w:rPr>
          <w:rFonts w:ascii="Garamond" w:hAnsi="Garamond" w:cs="Calibri Light"/>
          <w:color w:val="000000" w:themeColor="text1"/>
          <w:szCs w:val="24"/>
        </w:rPr>
        <w:t>ego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termin ważności wynosić będzie – w dniu ich dostarczenia do siedziby </w:t>
      </w:r>
      <w:r w:rsidR="00AA5ED0">
        <w:rPr>
          <w:rFonts w:ascii="Garamond" w:hAnsi="Garamond" w:cs="Calibri Light"/>
          <w:color w:val="000000" w:themeColor="text1"/>
          <w:szCs w:val="24"/>
        </w:rPr>
        <w:t>Zamawiającego – nie mniej niż 6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miesięcy</w:t>
      </w:r>
      <w:r w:rsidR="00B40B2F">
        <w:rPr>
          <w:rFonts w:ascii="Garamond" w:hAnsi="Garamond" w:cs="Calibri Light"/>
          <w:color w:val="000000" w:themeColor="text1"/>
          <w:szCs w:val="24"/>
        </w:rPr>
        <w:t>.</w:t>
      </w:r>
    </w:p>
    <w:p w14:paraId="288CAAD1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Zamawiający, bez jakichkolwiek roszczeń finansowych ze strony Wykonawcy może odmówić przyjęcia dostawy, jeżeli:</w:t>
      </w:r>
    </w:p>
    <w:p w14:paraId="3781CB39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1134"/>
        </w:tabs>
        <w:suppressAutoHyphens/>
        <w:jc w:val="both"/>
        <w:rPr>
          <w:rFonts w:ascii="Garamond" w:hAnsi="Garamond"/>
          <w:color w:val="000000"/>
          <w:szCs w:val="24"/>
        </w:rPr>
      </w:pPr>
      <w:r w:rsidRPr="0031013E">
        <w:rPr>
          <w:rFonts w:ascii="Garamond" w:hAnsi="Garamond"/>
          <w:color w:val="000000"/>
          <w:szCs w:val="24"/>
        </w:rPr>
        <w:t xml:space="preserve">jakikolwiek element Przedmiotu Umowy nie będzie oryginalnie zapakowany i oznaczony zgodnie z obowiązującymi przepisami, </w:t>
      </w:r>
    </w:p>
    <w:p w14:paraId="095E257F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0"/>
          <w:szCs w:val="24"/>
        </w:rPr>
        <w:t>opakowanie będzie naruszone;</w:t>
      </w:r>
    </w:p>
    <w:p w14:paraId="7BD1402A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A"/>
          <w:szCs w:val="24"/>
        </w:rPr>
        <w:t xml:space="preserve">dostarczony </w:t>
      </w:r>
      <w:r>
        <w:rPr>
          <w:rFonts w:ascii="Garamond" w:hAnsi="Garamond"/>
          <w:color w:val="00000A"/>
          <w:szCs w:val="24"/>
        </w:rPr>
        <w:t>A</w:t>
      </w:r>
      <w:r w:rsidRPr="0031013E">
        <w:rPr>
          <w:rFonts w:ascii="Garamond" w:hAnsi="Garamond"/>
          <w:color w:val="00000A"/>
          <w:szCs w:val="24"/>
        </w:rPr>
        <w:t>sortyment nie będzie zgodny z Zamówieniem,</w:t>
      </w:r>
    </w:p>
    <w:p w14:paraId="259792F4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  <w:lang w:eastAsia="hi-IN" w:bidi="hi-IN"/>
        </w:rPr>
      </w:pPr>
      <w:r w:rsidRPr="0031013E">
        <w:rPr>
          <w:rFonts w:ascii="Garamond" w:hAnsi="Garamond"/>
          <w:color w:val="00000A"/>
          <w:szCs w:val="24"/>
        </w:rPr>
        <w:t>temperatura podczas transportu będzie nieadekwatna do wymagań przewozu danych towarów.</w:t>
      </w:r>
    </w:p>
    <w:p w14:paraId="42ED72AE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lastRenderedPageBreak/>
        <w:t xml:space="preserve">Zamawiający sprawdzi dostarczony </w:t>
      </w:r>
      <w:r>
        <w:rPr>
          <w:rFonts w:ascii="Garamond" w:hAnsi="Garamond" w:cs="Calibri Light"/>
          <w:color w:val="000000" w:themeColor="text1"/>
          <w:szCs w:val="24"/>
        </w:rPr>
        <w:t>Asortyment</w:t>
      </w:r>
      <w:r w:rsidRPr="0031013E">
        <w:rPr>
          <w:rFonts w:ascii="Garamond" w:hAnsi="Garamond" w:cs="Calibri Light"/>
          <w:color w:val="000000" w:themeColor="text1"/>
          <w:szCs w:val="24"/>
        </w:rPr>
        <w:t xml:space="preserve"> pod względem zgodności z dokumentem WZ z chwilą jego dostarczenia. Zamawiający może również później, bez ograniczeń, stwierdzić niezgodność z zamówieniem w szczególności braki jakościowe dostarczonego </w:t>
      </w:r>
      <w:r>
        <w:rPr>
          <w:rFonts w:ascii="Garamond" w:hAnsi="Garamond" w:cs="Calibri Light"/>
          <w:color w:val="000000" w:themeColor="text1"/>
          <w:szCs w:val="24"/>
        </w:rPr>
        <w:t>Asortymentu</w:t>
      </w:r>
      <w:r w:rsidRPr="0031013E">
        <w:rPr>
          <w:rFonts w:ascii="Garamond" w:hAnsi="Garamond" w:cs="Calibri Light"/>
          <w:color w:val="000000" w:themeColor="text1"/>
          <w:szCs w:val="24"/>
        </w:rPr>
        <w:t>.</w:t>
      </w:r>
    </w:p>
    <w:p w14:paraId="2A556776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Wykonawca zobowiązuje się do informowania Zamawiającego z wyprzedzeniem nie krótszym niż 14 dni o spodziewanych brakach produkcyjnych lub magazynowych poszczególnych Towarów lub o zbliżającym się końcu terminu rejestracji poszczególnych Towarów oraz zagwarantowania, w związku z tym realizacji zwiększonych zamówień zabezpieczających prawidłowe funkcjonowanie Zamawiającego</w:t>
      </w:r>
      <w:r>
        <w:rPr>
          <w:rFonts w:ascii="Garamond" w:hAnsi="Garamond" w:cs="Calibri Light"/>
          <w:color w:val="000000" w:themeColor="text1"/>
          <w:szCs w:val="24"/>
        </w:rPr>
        <w:t>.</w:t>
      </w:r>
    </w:p>
    <w:p w14:paraId="296EE313" w14:textId="3B6651F9" w:rsidR="003321D0" w:rsidRPr="00424550" w:rsidRDefault="00940F3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w przypadku skorzystania przez Zamawiającego z wykonania zastępczego, Zamawiającemu przysługuje prawo do odmowy odebrania Asortymentu dostarczonego po terminie przez Wykonawcę.</w:t>
      </w:r>
    </w:p>
    <w:p w14:paraId="1E0A1523" w14:textId="77777777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03D9B344" w14:textId="6FD0F02C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51BED91F" w14:textId="77777777" w:rsidR="003321D0" w:rsidRPr="00424550" w:rsidRDefault="00025FA8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5647A5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7AB642A1" w14:textId="77777777" w:rsidR="00940F35" w:rsidRPr="00424550" w:rsidRDefault="00BB32A7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D271153" w14:textId="696208D7" w:rsidR="00A1244B" w:rsidRPr="00424550" w:rsidRDefault="00BB32A7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AA5ED0">
        <w:rPr>
          <w:rFonts w:ascii="Garamond" w:hAnsi="Garamond" w:cs="Arial"/>
          <w:color w:val="000000" w:themeColor="text1"/>
          <w:szCs w:val="24"/>
        </w:rPr>
        <w:t>6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3EF03A41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0F7B37F" w14:textId="77777777" w:rsidR="00940F35" w:rsidRPr="00424550" w:rsidRDefault="001C4A84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59ADC77B" w14:textId="0446C8F0" w:rsidR="00950CE9" w:rsidRPr="00424550" w:rsidRDefault="001C4A84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7ACAAA4C" w14:textId="77777777" w:rsidR="00A442D1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4BF42609" w14:textId="635FBC36" w:rsidR="005B33BE" w:rsidRPr="00C640C7" w:rsidRDefault="009918CC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70640DFE" w14:textId="77777777" w:rsidR="001C4A84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4979CA99" w14:textId="77777777" w:rsidR="00DD0496" w:rsidRPr="00C640C7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05E3D33" w14:textId="77777777" w:rsidR="00DD0496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1A5EC3C4" w14:textId="77777777" w:rsidR="007577B5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kwotowego wykorzystania całości Umowy. Ilekroć w Umowie jest mowa o fakturze, rozumie się przez to również fakturę korygującą, duplikat faktury oraz notę korygującą. </w:t>
      </w:r>
    </w:p>
    <w:p w14:paraId="408901CE" w14:textId="1952F166" w:rsidR="007577B5" w:rsidRPr="00C15BA1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A516B2">
        <w:rPr>
          <w:rFonts w:ascii="Garamond" w:hAnsi="Garamond" w:cs="Arial"/>
          <w:color w:val="000000" w:themeColor="text1"/>
          <w:szCs w:val="24"/>
        </w:rPr>
        <w:t>kancelaria@lutycka.pl</w:t>
      </w:r>
    </w:p>
    <w:p w14:paraId="6317203D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dacie wskazanej na otrzymanej przez Wykonawcę automatycznie generowanej informacji zwrotnego potwierdzenia odbioru. </w:t>
      </w:r>
    </w:p>
    <w:p w14:paraId="093CAD4A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77D09D4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192EFC92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3A9C3B0A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1691CBD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245F5CE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</w:t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0F3E5F6" w14:textId="77777777" w:rsidR="007577B5" w:rsidRPr="00424550" w:rsidRDefault="007577B5" w:rsidP="009D0F20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7C9C73D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02ED43D6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63500B18" w14:textId="77777777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10C68F92" w14:textId="77777777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 xml:space="preserve">zakaz cesji 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lastRenderedPageBreak/>
        <w:t>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0B1B94">
        <w:rPr>
          <w:rFonts w:ascii="Garamond" w:hAnsi="Garamond"/>
          <w:color w:val="000000" w:themeColor="text1"/>
          <w:sz w:val="24"/>
          <w:szCs w:val="24"/>
        </w:rPr>
        <w:t xml:space="preserve">                       </w:t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C7E9FCB" w14:textId="77777777" w:rsidR="004B29E1" w:rsidRPr="00424550" w:rsidRDefault="00A310A6" w:rsidP="009D0F20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10C4FABA" w14:textId="77777777" w:rsidR="00C640C7" w:rsidRPr="00B00B62" w:rsidRDefault="00483F1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1CE682E1" w14:textId="77777777" w:rsidR="00940F35" w:rsidRPr="00424550" w:rsidRDefault="00940F35" w:rsidP="009D0F20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5237A104" w14:textId="77777777" w:rsidR="00940F35" w:rsidRPr="00424550" w:rsidRDefault="00271C09" w:rsidP="009D0F20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3B2907E5" w14:textId="77777777" w:rsidR="00940F35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3020B62E" w14:textId="77777777" w:rsidR="00B7370A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1F9E251" w14:textId="77777777" w:rsidR="00C143DF" w:rsidRPr="00424550" w:rsidRDefault="00C143DF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437AA3D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268AB1D7" w14:textId="77777777" w:rsidR="00E85D59" w:rsidRPr="00424550" w:rsidRDefault="00E85D59" w:rsidP="009D0F20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31D54A1E" w14:textId="77777777" w:rsidR="00E85D59" w:rsidRPr="00424550" w:rsidRDefault="00F21925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5E891F89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4D8BC547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061C0DF6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7D504FAF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0D0DEB0E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69FF42F0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00B7DCA4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28981ED3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23455E4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4CCFD063" w14:textId="77777777" w:rsidR="00EA1EC8" w:rsidRPr="00424550" w:rsidRDefault="00E85D59" w:rsidP="009D0F20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5B7A4785" w14:textId="77777777" w:rsidR="00F21925" w:rsidRPr="00424550" w:rsidRDefault="00EA1EC8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7D16A62F" w14:textId="77777777" w:rsidR="00F21925" w:rsidRPr="00424550" w:rsidRDefault="00F21925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68F2565A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33E7AF8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5A44EEE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18D3A15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41F9F346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2CF68E63" w14:textId="77777777" w:rsidR="00F21925" w:rsidRPr="00596B8F" w:rsidRDefault="00596B8F" w:rsidP="009D0F20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09C12A29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527B113A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5650CFF6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3F00E27F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FFDFD1A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DE3958D" w14:textId="249C89FE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</w:t>
      </w:r>
      <w:r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4EED2A86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7B852A85" w14:textId="1150491C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Zmiana wynagrodzenia Wykonawcy może następować w okresach kwartalnych, z uwzględnieniem postanowień ust. </w:t>
      </w:r>
      <w:r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 niniejszej umowy. </w:t>
      </w:r>
    </w:p>
    <w:p w14:paraId="3EBD3A56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7C73BF31" w14:textId="02BDA405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Wykonawca, którego wynagrodzenie zostało zmienione zgodnie z  ust. </w:t>
      </w:r>
      <w:r>
        <w:rPr>
          <w:rFonts w:ascii="Garamond" w:hAnsi="Garamond"/>
          <w:color w:val="000000" w:themeColor="text1"/>
          <w:szCs w:val="24"/>
          <w:lang w:eastAsia="ar-SA"/>
        </w:rPr>
        <w:t>5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>-1</w:t>
      </w:r>
      <w:r>
        <w:rPr>
          <w:rFonts w:ascii="Garamond" w:hAnsi="Garamond"/>
          <w:color w:val="000000" w:themeColor="text1"/>
          <w:szCs w:val="24"/>
          <w:lang w:eastAsia="ar-SA"/>
        </w:rPr>
        <w:t>0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2FFE048A" w14:textId="6E96AC2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O zmianę umowy może wnioskować każda ze stron. </w:t>
      </w:r>
    </w:p>
    <w:p w14:paraId="7546EDCD" w14:textId="6EFB0BBB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D1DBEB8" w14:textId="3743D3BD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Odstąpienie od umowy w przypadku, o którym mowa w ust. </w:t>
      </w:r>
      <w:r w:rsidR="008F46B8">
        <w:rPr>
          <w:rFonts w:ascii="Garamond" w:hAnsi="Garamond"/>
          <w:color w:val="000000" w:themeColor="text1"/>
          <w:szCs w:val="24"/>
          <w:lang w:eastAsia="ar-SA"/>
        </w:rPr>
        <w:t>13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 umowy, może nastąpić </w:t>
      </w:r>
      <w:r w:rsidR="000B1B94">
        <w:rPr>
          <w:rFonts w:ascii="Garamond" w:hAnsi="Garamond"/>
          <w:color w:val="000000" w:themeColor="text1"/>
          <w:szCs w:val="24"/>
          <w:lang w:eastAsia="ar-SA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w terminie 30 dni od powzięcia wiadomości o tych okolicznościach.</w:t>
      </w:r>
    </w:p>
    <w:p w14:paraId="392A6C64" w14:textId="77777777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, Wykonawca może żądać jedynie wynagrodzenia należnego mu z tytułu wykonania faktycznego części umowy.</w:t>
      </w:r>
    </w:p>
    <w:p w14:paraId="2B8D001C" w14:textId="77777777" w:rsidR="00F21925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lub pozycji, bez wyznaczania dodatkowego terminu na usunięcie naruszeń, w przypadku zaistnienia któregoś z niżej wskazanych przypadków:</w:t>
      </w:r>
    </w:p>
    <w:p w14:paraId="5B4A0C76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42CCDFFC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48B9AD93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Warunków Zamówienia;</w:t>
      </w:r>
    </w:p>
    <w:p w14:paraId="1644B0E1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12AD93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43DC2577" w14:textId="77777777" w:rsidR="00940F35" w:rsidRPr="00424550" w:rsidRDefault="00E85D59" w:rsidP="009D0F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6F962430" w14:textId="77777777" w:rsidR="005543C0" w:rsidRPr="00424550" w:rsidRDefault="005543C0" w:rsidP="009D0F20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0B1B94">
        <w:rPr>
          <w:rFonts w:ascii="Garamond" w:hAnsi="Garamond"/>
          <w:color w:val="000000" w:themeColor="text1"/>
          <w:szCs w:val="24"/>
        </w:rPr>
        <w:t xml:space="preserve">         </w:t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6DF73D18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0B1B94">
        <w:rPr>
          <w:rFonts w:ascii="Garamond" w:hAnsi="Garamond"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40EFC511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0B1B94">
        <w:rPr>
          <w:rFonts w:ascii="Garamond" w:hAnsi="Garamond"/>
          <w:bCs/>
          <w:color w:val="000000" w:themeColor="text1"/>
          <w:szCs w:val="24"/>
        </w:rPr>
        <w:t xml:space="preserve">          </w:t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4968070D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36E34A73" w14:textId="77777777" w:rsidR="005543C0" w:rsidRPr="00CE362C" w:rsidRDefault="0048450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48ABF79E" w14:textId="77777777" w:rsidR="00CE362C" w:rsidRPr="00CE362C" w:rsidRDefault="00CE362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2F8B9DE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1A3681B0" w14:textId="77777777" w:rsidR="0047350C" w:rsidRPr="00424550" w:rsidRDefault="00C021A8" w:rsidP="009D0F20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</w:t>
      </w:r>
      <w:r w:rsidR="000B4A4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381A08B1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59CC3A47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AE496AE" w14:textId="77777777" w:rsidR="00C021A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E753F5D" w14:textId="77777777" w:rsidR="00074DC5" w:rsidRDefault="00074DC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30CCECA" w14:textId="77777777" w:rsidR="00C021A8" w:rsidRPr="00424550" w:rsidRDefault="00C021A8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4D660CE6" w14:textId="77777777" w:rsidR="00C021A8" w:rsidRPr="00424550" w:rsidRDefault="00C021A8" w:rsidP="009D0F20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5F09B496" w14:textId="77777777" w:rsidR="00C021A8" w:rsidRPr="00424550" w:rsidRDefault="00C021A8" w:rsidP="009D0F2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1261C0F3" w14:textId="77777777" w:rsidR="00C021A8" w:rsidRPr="00424550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0B1B94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4B33F7AE" w14:textId="72D87489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="00A516B2">
        <w:rPr>
          <w:rFonts w:ascii="Garamond" w:hAnsi="Garamond"/>
          <w:color w:val="000000" w:themeColor="text1"/>
          <w:szCs w:val="24"/>
        </w:rPr>
        <w:t>organizacyjny@lutycka.pl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="00A516B2">
        <w:rPr>
          <w:rFonts w:ascii="Garamond" w:hAnsi="Garamond"/>
          <w:color w:val="000000" w:themeColor="text1"/>
          <w:szCs w:val="24"/>
        </w:rPr>
        <w:t>61/8212 525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23B19A0A" w14:textId="4DAC8C4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A516B2">
        <w:rPr>
          <w:rFonts w:ascii="Garamond" w:hAnsi="Garamond"/>
          <w:color w:val="000000" w:themeColor="text1"/>
          <w:szCs w:val="24"/>
        </w:rPr>
        <w:t xml:space="preserve">SZW/DZP/80/2022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A516B2" w:rsidRPr="009D0F20">
        <w:rPr>
          <w:rFonts w:ascii="Garamond" w:hAnsi="Garamond"/>
        </w:rPr>
        <w:t>Sukcesywna dostawa środków hig</w:t>
      </w:r>
      <w:r w:rsidR="00A516B2">
        <w:rPr>
          <w:rFonts w:ascii="Garamond" w:hAnsi="Garamond"/>
          <w:bCs/>
        </w:rPr>
        <w:t>i</w:t>
      </w:r>
      <w:r w:rsidR="00A516B2" w:rsidRPr="009D0F20">
        <w:rPr>
          <w:rFonts w:ascii="Garamond" w:hAnsi="Garamond"/>
        </w:rPr>
        <w:t>enicznych na potrzeby Szpitala Wojewódzkiego w Poznaniu</w:t>
      </w:r>
      <w:r w:rsidR="00A516B2">
        <w:rPr>
          <w:rFonts w:ascii="Garamond" w:hAnsi="Garamond"/>
        </w:rPr>
        <w:t>”</w:t>
      </w:r>
      <w:r w:rsidR="00C3618A">
        <w:rPr>
          <w:szCs w:val="28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6F6F4493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1AA6BE88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09E81617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27A42A0D" w14:textId="77777777" w:rsidR="00C021A8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FEE0951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49E84509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6EAD5796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B061639" w14:textId="77777777" w:rsidR="00C3618A" w:rsidRPr="00C3618A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038F3E96" w14:textId="77777777" w:rsidR="00C021A8" w:rsidRPr="00C3618A" w:rsidRDefault="00C021A8" w:rsidP="009D0F20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2960A49C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7B97BD46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07452703" w14:textId="77777777" w:rsidR="00F3080A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3CE38D86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0B91DC9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58B852CD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324D77D0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60FA36BC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7A12B1C5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3A3ACCDA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7CD18B74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DDFCD31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CAAEE1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447DEF8E" w14:textId="77777777" w:rsidR="002525CA" w:rsidRPr="00424550" w:rsidRDefault="002525CA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2E5C01C3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ABC7441" w14:textId="77777777" w:rsidR="00F80F09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4AC48FFE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71D4EDD2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10B4765F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762DCF55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677F241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5295838D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E48D31" w14:textId="77777777" w:rsidR="00C143DF" w:rsidRPr="00424550" w:rsidRDefault="00C143DF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70969E3" w14:textId="77777777" w:rsidR="00940F35" w:rsidRPr="00424550" w:rsidRDefault="00940F35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3F30288B" w14:textId="77777777" w:rsidR="00BE22DE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59038BC" w14:textId="77777777" w:rsidR="006805C3" w:rsidRPr="00424550" w:rsidRDefault="006805C3" w:rsidP="009D0F20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78DD4EC6" w14:textId="77777777" w:rsidR="00940F35" w:rsidRPr="00424550" w:rsidRDefault="0065439D" w:rsidP="009D0F20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5D23F0E6" w14:textId="77777777" w:rsidR="006805C3" w:rsidRPr="00424550" w:rsidRDefault="006805C3" w:rsidP="009D0F20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85A213" w14:textId="77777777" w:rsidR="005372A2" w:rsidRDefault="005372A2" w:rsidP="008F3EB1">
      <w:r>
        <w:separator/>
      </w:r>
    </w:p>
  </w:endnote>
  <w:endnote w:type="continuationSeparator" w:id="0">
    <w:p w14:paraId="5E7661B9" w14:textId="77777777" w:rsidR="005372A2" w:rsidRDefault="005372A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254B1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8B291A">
      <w:rPr>
        <w:rFonts w:ascii="Garamond" w:hAnsi="Garamond"/>
        <w:noProof/>
        <w:color w:val="000000" w:themeColor="text1"/>
        <w:sz w:val="20"/>
      </w:rPr>
      <w:t>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8B291A">
      <w:rPr>
        <w:rFonts w:ascii="Garamond" w:hAnsi="Garamond"/>
        <w:noProof/>
        <w:color w:val="000000" w:themeColor="text1"/>
        <w:sz w:val="20"/>
      </w:rPr>
      <w:t>11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</w:p>
  <w:p w14:paraId="3DD7BAA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E11E1A" w14:textId="77777777" w:rsidR="005372A2" w:rsidRDefault="005372A2" w:rsidP="008F3EB1">
      <w:r>
        <w:separator/>
      </w:r>
    </w:p>
  </w:footnote>
  <w:footnote w:type="continuationSeparator" w:id="0">
    <w:p w14:paraId="6B18504B" w14:textId="77777777" w:rsidR="005372A2" w:rsidRDefault="005372A2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39F9A" w14:textId="77777777" w:rsidR="00F80F09" w:rsidRDefault="008B291A">
    <w:pPr>
      <w:pStyle w:val="Nagwek"/>
    </w:pPr>
    <w:r>
      <w:rPr>
        <w:noProof/>
      </w:rPr>
      <w:pict w14:anchorId="30EFD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8A281" w14:textId="77777777" w:rsidR="002525CA" w:rsidRDefault="008B291A">
    <w:pPr>
      <w:pStyle w:val="Nagwek"/>
    </w:pPr>
    <w:r>
      <w:rPr>
        <w:noProof/>
      </w:rPr>
      <w:pict w14:anchorId="7220C8F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019B7" w14:textId="77777777" w:rsidR="00F80F09" w:rsidRDefault="008B291A">
    <w:pPr>
      <w:pStyle w:val="Nagwek"/>
    </w:pPr>
    <w:r>
      <w:rPr>
        <w:noProof/>
      </w:rPr>
      <w:pict w14:anchorId="62E75AB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AD4665"/>
    <w:multiLevelType w:val="hybridMultilevel"/>
    <w:tmpl w:val="BB146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A050F2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40FDE"/>
    <w:multiLevelType w:val="hybridMultilevel"/>
    <w:tmpl w:val="BB02E158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AF7C83"/>
    <w:multiLevelType w:val="hybridMultilevel"/>
    <w:tmpl w:val="0F882ECC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FBB6565"/>
    <w:multiLevelType w:val="hybridMultilevel"/>
    <w:tmpl w:val="1E3E99BC"/>
    <w:lvl w:ilvl="0" w:tplc="04150017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38"/>
  </w:num>
  <w:num w:numId="9">
    <w:abstractNumId w:val="44"/>
  </w:num>
  <w:num w:numId="10">
    <w:abstractNumId w:val="14"/>
    <w:lvlOverride w:ilvl="0">
      <w:startOverride w:val="1"/>
    </w:lvlOverride>
  </w:num>
  <w:num w:numId="11">
    <w:abstractNumId w:val="12"/>
  </w:num>
  <w:num w:numId="12">
    <w:abstractNumId w:val="14"/>
  </w:num>
  <w:num w:numId="13">
    <w:abstractNumId w:val="30"/>
  </w:num>
  <w:num w:numId="14">
    <w:abstractNumId w:val="34"/>
  </w:num>
  <w:num w:numId="15">
    <w:abstractNumId w:val="37"/>
  </w:num>
  <w:num w:numId="16">
    <w:abstractNumId w:val="33"/>
  </w:num>
  <w:num w:numId="17">
    <w:abstractNumId w:val="11"/>
  </w:num>
  <w:num w:numId="18">
    <w:abstractNumId w:val="16"/>
  </w:num>
  <w:num w:numId="19">
    <w:abstractNumId w:val="41"/>
  </w:num>
  <w:num w:numId="20">
    <w:abstractNumId w:val="46"/>
  </w:num>
  <w:num w:numId="21">
    <w:abstractNumId w:val="10"/>
  </w:num>
  <w:num w:numId="22">
    <w:abstractNumId w:val="39"/>
  </w:num>
  <w:num w:numId="23">
    <w:abstractNumId w:val="36"/>
  </w:num>
  <w:num w:numId="24">
    <w:abstractNumId w:val="40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42"/>
  </w:num>
  <w:num w:numId="27">
    <w:abstractNumId w:val="17"/>
  </w:num>
  <w:num w:numId="28">
    <w:abstractNumId w:val="26"/>
  </w:num>
  <w:num w:numId="29">
    <w:abstractNumId w:val="13"/>
  </w:num>
  <w:num w:numId="30">
    <w:abstractNumId w:val="45"/>
  </w:num>
  <w:num w:numId="31">
    <w:abstractNumId w:val="24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15"/>
  </w:num>
  <w:num w:numId="35">
    <w:abstractNumId w:val="47"/>
  </w:num>
  <w:num w:numId="36">
    <w:abstractNumId w:val="7"/>
  </w:num>
  <w:num w:numId="37">
    <w:abstractNumId w:val="28"/>
  </w:num>
  <w:num w:numId="38">
    <w:abstractNumId w:val="9"/>
  </w:num>
  <w:num w:numId="39">
    <w:abstractNumId w:val="20"/>
  </w:num>
  <w:num w:numId="40">
    <w:abstractNumId w:val="8"/>
  </w:num>
  <w:num w:numId="41">
    <w:abstractNumId w:val="43"/>
  </w:num>
  <w:num w:numId="42">
    <w:abstractNumId w:val="19"/>
  </w:num>
  <w:num w:numId="43">
    <w:abstractNumId w:val="6"/>
  </w:num>
  <w:num w:numId="44">
    <w:abstractNumId w:val="31"/>
  </w:num>
  <w:num w:numId="45">
    <w:abstractNumId w:val="22"/>
  </w:num>
  <w:num w:numId="46">
    <w:abstractNumId w:val="27"/>
  </w:num>
  <w:num w:numId="47">
    <w:abstractNumId w:val="18"/>
  </w:num>
  <w:num w:numId="48">
    <w:abstractNumId w:val="23"/>
  </w:num>
  <w:num w:numId="49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3290A"/>
    <w:rsid w:val="0004333C"/>
    <w:rsid w:val="00056071"/>
    <w:rsid w:val="000575E9"/>
    <w:rsid w:val="00066EC6"/>
    <w:rsid w:val="0007232D"/>
    <w:rsid w:val="00074DC5"/>
    <w:rsid w:val="00083FFC"/>
    <w:rsid w:val="00085CBA"/>
    <w:rsid w:val="00090B6B"/>
    <w:rsid w:val="00097F3E"/>
    <w:rsid w:val="000A5F6F"/>
    <w:rsid w:val="000B1B94"/>
    <w:rsid w:val="000B4A41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1840"/>
    <w:rsid w:val="002C477E"/>
    <w:rsid w:val="002D0E8D"/>
    <w:rsid w:val="002E63F2"/>
    <w:rsid w:val="002F6A6F"/>
    <w:rsid w:val="003009E6"/>
    <w:rsid w:val="0031013E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B78A4"/>
    <w:rsid w:val="004D2139"/>
    <w:rsid w:val="004E6A1A"/>
    <w:rsid w:val="00510EEC"/>
    <w:rsid w:val="00511F0B"/>
    <w:rsid w:val="00517747"/>
    <w:rsid w:val="005372A2"/>
    <w:rsid w:val="00537FA1"/>
    <w:rsid w:val="00540A8B"/>
    <w:rsid w:val="00543547"/>
    <w:rsid w:val="005456CD"/>
    <w:rsid w:val="00550F92"/>
    <w:rsid w:val="00552AD2"/>
    <w:rsid w:val="005543C0"/>
    <w:rsid w:val="00555E89"/>
    <w:rsid w:val="0056744A"/>
    <w:rsid w:val="005910A5"/>
    <w:rsid w:val="00596B8F"/>
    <w:rsid w:val="005A01AD"/>
    <w:rsid w:val="005B0C50"/>
    <w:rsid w:val="005B33BE"/>
    <w:rsid w:val="006124B0"/>
    <w:rsid w:val="00653A92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6F0366"/>
    <w:rsid w:val="00700917"/>
    <w:rsid w:val="00701930"/>
    <w:rsid w:val="007030F5"/>
    <w:rsid w:val="0070579E"/>
    <w:rsid w:val="00717098"/>
    <w:rsid w:val="007227BA"/>
    <w:rsid w:val="0073401D"/>
    <w:rsid w:val="0073475C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F6CF6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291A"/>
    <w:rsid w:val="008C6A0F"/>
    <w:rsid w:val="008D3523"/>
    <w:rsid w:val="008D7FDC"/>
    <w:rsid w:val="008F3EB1"/>
    <w:rsid w:val="008F46B8"/>
    <w:rsid w:val="008F5CC7"/>
    <w:rsid w:val="00901BF6"/>
    <w:rsid w:val="00902E0D"/>
    <w:rsid w:val="00912084"/>
    <w:rsid w:val="00927585"/>
    <w:rsid w:val="00936845"/>
    <w:rsid w:val="00940F35"/>
    <w:rsid w:val="0094161F"/>
    <w:rsid w:val="00941D6F"/>
    <w:rsid w:val="00950CE9"/>
    <w:rsid w:val="0095329D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0F20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16B2"/>
    <w:rsid w:val="00A5240E"/>
    <w:rsid w:val="00A6298D"/>
    <w:rsid w:val="00A8384E"/>
    <w:rsid w:val="00A92C9F"/>
    <w:rsid w:val="00AA5ED0"/>
    <w:rsid w:val="00AC0916"/>
    <w:rsid w:val="00AD6C71"/>
    <w:rsid w:val="00AE5E22"/>
    <w:rsid w:val="00B00B62"/>
    <w:rsid w:val="00B03A4F"/>
    <w:rsid w:val="00B056E1"/>
    <w:rsid w:val="00B06542"/>
    <w:rsid w:val="00B24FE9"/>
    <w:rsid w:val="00B30FF2"/>
    <w:rsid w:val="00B40B2F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40F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CF72A7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45DA"/>
    <w:rsid w:val="00E16FCD"/>
    <w:rsid w:val="00E23E16"/>
    <w:rsid w:val="00E274E5"/>
    <w:rsid w:val="00E54A84"/>
    <w:rsid w:val="00E56EE3"/>
    <w:rsid w:val="00E63888"/>
    <w:rsid w:val="00E81651"/>
    <w:rsid w:val="00E834DD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928A2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FD74F"/>
  <w15:docId w15:val="{AFED223A-9633-C04F-973E-59F28DC2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3E2FD-6099-4EB5-AD25-427CEB7D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5101</Words>
  <Characters>30611</Characters>
  <Application>Microsoft Office Word</Application>
  <DocSecurity>4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2</cp:revision>
  <cp:lastPrinted>2022-07-01T11:19:00Z</cp:lastPrinted>
  <dcterms:created xsi:type="dcterms:W3CDTF">2022-12-29T11:01:00Z</dcterms:created>
  <dcterms:modified xsi:type="dcterms:W3CDTF">2022-12-29T11:01:00Z</dcterms:modified>
</cp:coreProperties>
</file>