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E230" w14:textId="361C6F05" w:rsidR="007E75E8" w:rsidRPr="009406E5" w:rsidRDefault="00525DEA" w:rsidP="00226BA0">
      <w:pPr>
        <w:spacing w:after="0" w:line="240" w:lineRule="auto"/>
        <w:jc w:val="right"/>
        <w:rPr>
          <w:b/>
          <w:bCs/>
        </w:rPr>
      </w:pPr>
      <w:r w:rsidRPr="00525DEA">
        <w:rPr>
          <w:b/>
          <w:bCs/>
          <w:color w:val="FF0000"/>
        </w:rPr>
        <w:t xml:space="preserve">MODYFIKACJA - </w:t>
      </w:r>
      <w:r w:rsidR="00A4342E" w:rsidRPr="009406E5">
        <w:rPr>
          <w:b/>
          <w:bCs/>
        </w:rPr>
        <w:t>Załącznik nr 2 do SWZ – formularz cenowy</w:t>
      </w:r>
    </w:p>
    <w:p w14:paraId="5EB92D14" w14:textId="4C1FD10B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t>Pakiet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2"/>
        <w:gridCol w:w="4419"/>
        <w:gridCol w:w="1229"/>
        <w:gridCol w:w="1385"/>
        <w:gridCol w:w="1386"/>
        <w:gridCol w:w="1495"/>
        <w:gridCol w:w="1606"/>
        <w:gridCol w:w="1700"/>
      </w:tblGrid>
      <w:tr w:rsidR="009406E5" w:rsidRPr="009406E5" w14:paraId="71CEFB22" w14:textId="77777777" w:rsidTr="00517F63">
        <w:trPr>
          <w:cantSplit/>
          <w:trHeight w:val="748"/>
          <w:jc w:val="center"/>
        </w:trPr>
        <w:tc>
          <w:tcPr>
            <w:tcW w:w="773" w:type="dxa"/>
            <w:vAlign w:val="center"/>
          </w:tcPr>
          <w:p w14:paraId="67596122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20" w:type="dxa"/>
            <w:vAlign w:val="center"/>
          </w:tcPr>
          <w:p w14:paraId="6AF032A3" w14:textId="501E8E76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29" w:type="dxa"/>
            <w:vAlign w:val="center"/>
          </w:tcPr>
          <w:p w14:paraId="1BD37687" w14:textId="0362A2DC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</w:t>
            </w:r>
            <w:r w:rsidR="00517F63" w:rsidRPr="009406E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9406E5">
              <w:rPr>
                <w:rFonts w:ascii="Arial" w:hAnsi="Arial" w:cs="Arial"/>
                <w:b/>
                <w:sz w:val="18"/>
                <w:szCs w:val="18"/>
              </w:rPr>
              <w:t>stka</w:t>
            </w:r>
          </w:p>
        </w:tc>
        <w:tc>
          <w:tcPr>
            <w:tcW w:w="1385" w:type="dxa"/>
            <w:vAlign w:val="center"/>
          </w:tcPr>
          <w:p w14:paraId="1A76CE52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5AD5D8E2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</w:tcPr>
          <w:p w14:paraId="7DB00792" w14:textId="77777777" w:rsidR="00517F63" w:rsidRPr="009406E5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4B948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Cena netto </w:t>
            </w:r>
          </w:p>
          <w:p w14:paraId="7BCE7238" w14:textId="20326346" w:rsidR="00517F63" w:rsidRPr="009406E5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wszystkich zleceń</w:t>
            </w:r>
          </w:p>
        </w:tc>
        <w:tc>
          <w:tcPr>
            <w:tcW w:w="1606" w:type="dxa"/>
            <w:vAlign w:val="center"/>
          </w:tcPr>
          <w:p w14:paraId="58EE3FAD" w14:textId="2E688BF8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70DA710" w14:textId="214E833C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</w:t>
            </w:r>
            <w:r w:rsidR="00517F63" w:rsidRPr="009406E5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9406E5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</w:tc>
      </w:tr>
      <w:tr w:rsidR="00AC4B35" w:rsidRPr="009406E5" w14:paraId="4A373B48" w14:textId="77777777" w:rsidTr="00AC4B35">
        <w:trPr>
          <w:cantSplit/>
          <w:trHeight w:val="391"/>
          <w:jc w:val="center"/>
        </w:trPr>
        <w:tc>
          <w:tcPr>
            <w:tcW w:w="773" w:type="dxa"/>
            <w:vAlign w:val="center"/>
          </w:tcPr>
          <w:p w14:paraId="2C853DE4" w14:textId="77777777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1.</w:t>
            </w:r>
          </w:p>
        </w:tc>
        <w:tc>
          <w:tcPr>
            <w:tcW w:w="4420" w:type="dxa"/>
            <w:vAlign w:val="center"/>
          </w:tcPr>
          <w:p w14:paraId="0EA41518" w14:textId="65CA937A" w:rsidR="00AC4B35" w:rsidRPr="00FA25E5" w:rsidRDefault="00FA25E5" w:rsidP="00A85336">
            <w:pPr>
              <w:spacing w:after="0" w:line="240" w:lineRule="auto"/>
              <w:rPr>
                <w:rFonts w:cstheme="minorHAnsi"/>
              </w:rPr>
            </w:pPr>
            <w:r w:rsidRPr="00FA25E5">
              <w:rPr>
                <w:rFonts w:ascii="Garamond" w:hAnsi="Garamond"/>
                <w:color w:val="000000"/>
              </w:rPr>
              <w:t xml:space="preserve">Usługa transportu sanitarnego karetką do przewozu pacjentów w pozycji siedzącej lub leżącej z zespołem, w skład którego wchodzą co najmniej dwie osoby : kierowca  i sanitariusz  </w:t>
            </w:r>
            <w:bookmarkStart w:id="0" w:name="__DdeLink__1422_29743566"/>
            <w:r w:rsidRPr="00FA25E5">
              <w:rPr>
                <w:rFonts w:ascii="Garamond" w:hAnsi="Garamond"/>
                <w:color w:val="000000"/>
              </w:rPr>
              <w:t>(</w:t>
            </w:r>
            <w:r>
              <w:rPr>
                <w:rFonts w:ascii="Garamond" w:hAnsi="Garamond"/>
                <w:color w:val="000000"/>
              </w:rPr>
              <w:t>l</w:t>
            </w:r>
            <w:r w:rsidRPr="00FA25E5">
              <w:rPr>
                <w:rFonts w:ascii="Garamond" w:hAnsi="Garamond"/>
                <w:color w:val="000000"/>
              </w:rPr>
              <w:t>ub kierowca i ratownik )</w:t>
            </w:r>
            <w:bookmarkEnd w:id="0"/>
            <w:r w:rsidRPr="00FA25E5">
              <w:rPr>
                <w:rFonts w:ascii="Garamond" w:hAnsi="Garamond"/>
                <w:color w:val="000000"/>
              </w:rPr>
              <w:t xml:space="preserve"> na potrzeby Filii 1 i 3, świadczona przez Wykonawcę 24h/dobę we wszystkie dni tygodnia i święta</w:t>
            </w:r>
          </w:p>
        </w:tc>
        <w:tc>
          <w:tcPr>
            <w:tcW w:w="1229" w:type="dxa"/>
            <w:vAlign w:val="center"/>
          </w:tcPr>
          <w:p w14:paraId="47C9F536" w14:textId="7A9B639E" w:rsidR="00AC4B35" w:rsidRPr="009406E5" w:rsidRDefault="00FA25E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km</w:t>
            </w:r>
          </w:p>
        </w:tc>
        <w:tc>
          <w:tcPr>
            <w:tcW w:w="1385" w:type="dxa"/>
            <w:vAlign w:val="center"/>
          </w:tcPr>
          <w:p w14:paraId="29D0FB00" w14:textId="5E32310E" w:rsidR="00AC4B35" w:rsidRPr="009406E5" w:rsidRDefault="00FA25E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525DEA">
              <w:rPr>
                <w:rFonts w:cstheme="minorHAnsi"/>
                <w:bCs/>
                <w:color w:val="FF0000"/>
              </w:rPr>
              <w:t>1</w:t>
            </w:r>
            <w:r w:rsidR="00525DEA" w:rsidRPr="00525DEA">
              <w:rPr>
                <w:rFonts w:cstheme="minorHAnsi"/>
                <w:bCs/>
                <w:color w:val="FF0000"/>
              </w:rPr>
              <w:t>5</w:t>
            </w:r>
            <w:r w:rsidRPr="00525DEA">
              <w:rPr>
                <w:rFonts w:cstheme="minorHAnsi"/>
                <w:bCs/>
                <w:color w:val="FF0000"/>
              </w:rPr>
              <w:t>0 000</w:t>
            </w:r>
          </w:p>
        </w:tc>
        <w:tc>
          <w:tcPr>
            <w:tcW w:w="1386" w:type="dxa"/>
            <w:vAlign w:val="center"/>
          </w:tcPr>
          <w:p w14:paraId="5139F56F" w14:textId="1968C895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95" w:type="dxa"/>
          </w:tcPr>
          <w:p w14:paraId="4D9E8FFC" w14:textId="77777777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06" w:type="dxa"/>
            <w:vAlign w:val="center"/>
          </w:tcPr>
          <w:p w14:paraId="37897346" w14:textId="3A00D956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vAlign w:val="center"/>
          </w:tcPr>
          <w:p w14:paraId="2F181701" w14:textId="21A8DC5B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772F2989" w14:textId="77777777" w:rsidR="006D69AA" w:rsidRPr="009406E5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3E3CF560" w14:textId="0936BC71" w:rsidR="00A4342E" w:rsidRPr="009406E5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  <w:b/>
          <w:bCs/>
          <w:sz w:val="20"/>
          <w:szCs w:val="20"/>
        </w:rPr>
      </w:pPr>
      <w:r w:rsidRPr="009406E5">
        <w:rPr>
          <w:rFonts w:ascii="Garamond" w:hAnsi="Garamond"/>
          <w:b/>
          <w:bCs/>
          <w:sz w:val="20"/>
          <w:szCs w:val="20"/>
        </w:rPr>
        <w:t>Warunki udziału :</w:t>
      </w:r>
    </w:p>
    <w:p w14:paraId="54AE8D60" w14:textId="77777777" w:rsidR="002F06FD" w:rsidRDefault="002F06FD" w:rsidP="002F06FD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47728D3E" w14:textId="77777777" w:rsidR="002F06FD" w:rsidRDefault="002F06FD" w:rsidP="002F06FD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>2. Posiadania personelu:</w:t>
      </w:r>
    </w:p>
    <w:p w14:paraId="10A1568C" w14:textId="77777777" w:rsidR="002F06FD" w:rsidRDefault="002F06FD" w:rsidP="002F06FD">
      <w:pPr>
        <w:spacing w:after="0" w:line="240" w:lineRule="auto"/>
        <w:ind w:left="1518" w:right="71"/>
        <w:jc w:val="both"/>
        <w:rPr>
          <w:sz w:val="18"/>
          <w:szCs w:val="18"/>
        </w:rPr>
      </w:pPr>
      <w:r>
        <w:rPr>
          <w:sz w:val="18"/>
          <w:szCs w:val="18"/>
        </w:rPr>
        <w:t>a)kierowca (noszowy) i sanitariusz (noszowy)</w:t>
      </w:r>
    </w:p>
    <w:p w14:paraId="1881F63A" w14:textId="77777777" w:rsidR="002F06FD" w:rsidRDefault="002F06FD" w:rsidP="002F06FD">
      <w:pPr>
        <w:spacing w:after="0" w:line="240" w:lineRule="auto"/>
        <w:ind w:left="1518" w:right="71"/>
        <w:jc w:val="both"/>
        <w:rPr>
          <w:sz w:val="18"/>
          <w:szCs w:val="18"/>
        </w:rPr>
      </w:pPr>
      <w:r>
        <w:rPr>
          <w:sz w:val="18"/>
          <w:szCs w:val="18"/>
        </w:rPr>
        <w:t>b) lub kierowca i  ratownik</w:t>
      </w:r>
    </w:p>
    <w:p w14:paraId="4CCFDFD8" w14:textId="77777777" w:rsidR="002F06FD" w:rsidRDefault="002F06FD" w:rsidP="002F06FD">
      <w:pPr>
        <w:spacing w:after="0" w:line="240" w:lineRule="auto"/>
        <w:ind w:left="680" w:right="57"/>
        <w:jc w:val="both"/>
        <w:rPr>
          <w:sz w:val="18"/>
          <w:szCs w:val="18"/>
        </w:rPr>
      </w:pPr>
      <w:r>
        <w:rPr>
          <w:sz w:val="18"/>
          <w:szCs w:val="18"/>
        </w:rPr>
        <w:t>3. Posiadania polisy odpowiedzialności cywilnej w zakresie posiadania pojazdu samochodowego (OC i NW);</w:t>
      </w:r>
    </w:p>
    <w:p w14:paraId="5DCB33F7" w14:textId="77777777" w:rsidR="002F06FD" w:rsidRDefault="002F06FD" w:rsidP="002F06FD">
      <w:pPr>
        <w:spacing w:after="0" w:line="240" w:lineRule="auto"/>
        <w:ind w:left="680" w:right="57"/>
        <w:jc w:val="both"/>
      </w:pPr>
      <w:r>
        <w:rPr>
          <w:color w:val="000000"/>
          <w:sz w:val="18"/>
          <w:szCs w:val="18"/>
        </w:rPr>
        <w:t>4. Posiadania dyspozytorni czynnej 24h na dobę 365 dni w roku z min. 1 telefonem komórkowym wraz z systemem rejestracji rozmów min 60 dni</w:t>
      </w:r>
    </w:p>
    <w:p w14:paraId="48216ACD" w14:textId="77777777" w:rsidR="00A4342E" w:rsidRPr="009406E5" w:rsidRDefault="00A4342E" w:rsidP="00226BA0">
      <w:pPr>
        <w:spacing w:after="0" w:line="240" w:lineRule="auto"/>
        <w:ind w:firstLine="87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C1CF311" w14:textId="77777777" w:rsidTr="002F06FD">
        <w:tc>
          <w:tcPr>
            <w:tcW w:w="1271" w:type="dxa"/>
          </w:tcPr>
          <w:p w14:paraId="0682E0D0" w14:textId="3FB8A5E2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5519F185" w14:textId="7264E93C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MARKA I MODEL </w:t>
            </w:r>
            <w:r w:rsidRPr="002F06FD">
              <w:rPr>
                <w:b/>
                <w:bCs/>
              </w:rPr>
              <w:t>POJAZDU</w:t>
            </w:r>
            <w:r w:rsidR="00916016" w:rsidRPr="002F06FD">
              <w:rPr>
                <w:b/>
                <w:bCs/>
              </w:rPr>
              <w:t xml:space="preserve"> (kryteria oceny)</w:t>
            </w:r>
          </w:p>
          <w:p w14:paraId="65F7524B" w14:textId="6DDB3FD3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7D690876" w14:textId="77777777" w:rsidTr="002F06FD">
        <w:tc>
          <w:tcPr>
            <w:tcW w:w="1271" w:type="dxa"/>
          </w:tcPr>
          <w:p w14:paraId="6701D437" w14:textId="3C45817D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4C3737EB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4E5EFE84" w14:textId="77777777" w:rsidTr="002F06FD">
        <w:tc>
          <w:tcPr>
            <w:tcW w:w="1271" w:type="dxa"/>
          </w:tcPr>
          <w:p w14:paraId="41768BC1" w14:textId="51856DC1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7BDC52BC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78E6593" w14:textId="77777777" w:rsidTr="002F06FD">
        <w:tc>
          <w:tcPr>
            <w:tcW w:w="1271" w:type="dxa"/>
          </w:tcPr>
          <w:p w14:paraId="2D56F07C" w14:textId="06D05AAF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7B54996A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480501E5" w14:textId="77777777" w:rsidTr="002F06FD">
        <w:tc>
          <w:tcPr>
            <w:tcW w:w="1271" w:type="dxa"/>
          </w:tcPr>
          <w:p w14:paraId="539068E4" w14:textId="30E525B6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4</w:t>
            </w:r>
          </w:p>
        </w:tc>
        <w:tc>
          <w:tcPr>
            <w:tcW w:w="12721" w:type="dxa"/>
          </w:tcPr>
          <w:p w14:paraId="6614D38F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190649" w:rsidRPr="009406E5" w14:paraId="2A559941" w14:textId="77777777" w:rsidTr="002F06FD">
        <w:tc>
          <w:tcPr>
            <w:tcW w:w="1271" w:type="dxa"/>
          </w:tcPr>
          <w:p w14:paraId="03268C15" w14:textId="61E47B73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5</w:t>
            </w:r>
          </w:p>
        </w:tc>
        <w:tc>
          <w:tcPr>
            <w:tcW w:w="12721" w:type="dxa"/>
          </w:tcPr>
          <w:p w14:paraId="78D8A597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</w:tbl>
    <w:p w14:paraId="2F79A21D" w14:textId="77777777" w:rsidR="00A85336" w:rsidRPr="009406E5" w:rsidRDefault="00A85336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20C3DDA9" w14:textId="36286FE1" w:rsidR="0061677C" w:rsidRPr="009406E5" w:rsidRDefault="0061677C" w:rsidP="0061677C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09B9C24F" w14:textId="77777777" w:rsidR="00B54C3C" w:rsidRPr="009406E5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F44A4BA" w14:textId="77777777" w:rsidR="00B54C3C" w:rsidRPr="009406E5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48B498D" w14:textId="77777777" w:rsidR="00B54C3C" w:rsidRPr="009406E5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47EC5609" w14:textId="77777777" w:rsidR="002F06FD" w:rsidRDefault="002F06FD" w:rsidP="00226BA0">
      <w:pPr>
        <w:spacing w:after="0" w:line="240" w:lineRule="auto"/>
        <w:ind w:right="24"/>
        <w:jc w:val="both"/>
        <w:rPr>
          <w:b/>
          <w:bCs/>
        </w:rPr>
      </w:pPr>
    </w:p>
    <w:p w14:paraId="786C2867" w14:textId="589E31E0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lastRenderedPageBreak/>
        <w:t>Pakiet nr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512"/>
        <w:gridCol w:w="1230"/>
        <w:gridCol w:w="1385"/>
        <w:gridCol w:w="1387"/>
        <w:gridCol w:w="1506"/>
        <w:gridCol w:w="1612"/>
        <w:gridCol w:w="1707"/>
      </w:tblGrid>
      <w:tr w:rsidR="009406E5" w:rsidRPr="009406E5" w14:paraId="3E15658B" w14:textId="77777777" w:rsidTr="00995C69">
        <w:trPr>
          <w:cantSplit/>
          <w:trHeight w:val="719"/>
          <w:jc w:val="center"/>
        </w:trPr>
        <w:tc>
          <w:tcPr>
            <w:tcW w:w="653" w:type="dxa"/>
            <w:vAlign w:val="center"/>
          </w:tcPr>
          <w:p w14:paraId="08284F9D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512" w:type="dxa"/>
            <w:vAlign w:val="center"/>
          </w:tcPr>
          <w:p w14:paraId="0D82E379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30" w:type="dxa"/>
            <w:vAlign w:val="center"/>
          </w:tcPr>
          <w:p w14:paraId="715D5D97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25DC5262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10513C11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</w:tcPr>
          <w:p w14:paraId="63DFB4CF" w14:textId="715DE3E1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wszystkich zleceń/km</w:t>
            </w:r>
          </w:p>
        </w:tc>
        <w:tc>
          <w:tcPr>
            <w:tcW w:w="1612" w:type="dxa"/>
            <w:vAlign w:val="center"/>
          </w:tcPr>
          <w:p w14:paraId="177A1013" w14:textId="5DBE2D60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7" w:type="dxa"/>
            <w:vAlign w:val="center"/>
          </w:tcPr>
          <w:p w14:paraId="40C76FB6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2BBF1AB2" w14:textId="77777777" w:rsidTr="00995C69">
        <w:trPr>
          <w:cantSplit/>
          <w:trHeight w:val="391"/>
          <w:jc w:val="center"/>
        </w:trPr>
        <w:tc>
          <w:tcPr>
            <w:tcW w:w="653" w:type="dxa"/>
            <w:vAlign w:val="center"/>
          </w:tcPr>
          <w:p w14:paraId="55E569D3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1.</w:t>
            </w:r>
          </w:p>
        </w:tc>
        <w:tc>
          <w:tcPr>
            <w:tcW w:w="4512" w:type="dxa"/>
            <w:vAlign w:val="center"/>
          </w:tcPr>
          <w:p w14:paraId="5D19A5CF" w14:textId="53AEFD60" w:rsidR="00DB1139" w:rsidRPr="002F06FD" w:rsidRDefault="002F06FD" w:rsidP="00BD4F5C">
            <w:pPr>
              <w:spacing w:after="0" w:line="240" w:lineRule="auto"/>
              <w:rPr>
                <w:rFonts w:cstheme="minorHAnsi"/>
              </w:rPr>
            </w:pPr>
            <w:r w:rsidRPr="002F06FD">
              <w:rPr>
                <w:rFonts w:ascii="Garamond" w:hAnsi="Garamond"/>
                <w:color w:val="000000" w:themeColor="text1"/>
              </w:rPr>
              <w:t xml:space="preserve">Przewóz materiałów biologicznych ( np. krew, organy) lub materiałów wykorzystywanych do udzielania świadczeń  zdrowotnych, wymagających specjalnych warunków transportu, wyników badań, dokumentacji medycznej –  w skład którego wchodzi jedna osoba – kierowca, </w:t>
            </w:r>
            <w:r w:rsidRPr="002F06FD">
              <w:rPr>
                <w:rFonts w:ascii="Garamond" w:hAnsi="Garamond"/>
                <w:color w:val="000000"/>
              </w:rPr>
              <w:t>świadczone przez Wykonawcę 24h/dobę we wszystkie dni tygodnia i  święta na potrzeby Filii 1 i 3</w:t>
            </w:r>
          </w:p>
        </w:tc>
        <w:tc>
          <w:tcPr>
            <w:tcW w:w="1230" w:type="dxa"/>
            <w:vAlign w:val="center"/>
          </w:tcPr>
          <w:p w14:paraId="3BFACE17" w14:textId="1873441E" w:rsidR="00DB1139" w:rsidRPr="009406E5" w:rsidRDefault="00995C6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km</w:t>
            </w:r>
          </w:p>
        </w:tc>
        <w:tc>
          <w:tcPr>
            <w:tcW w:w="1385" w:type="dxa"/>
            <w:vAlign w:val="center"/>
          </w:tcPr>
          <w:p w14:paraId="1FC124AB" w14:textId="4A4E81DA" w:rsidR="00DB1139" w:rsidRPr="009406E5" w:rsidRDefault="00995C6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50 000</w:t>
            </w:r>
          </w:p>
        </w:tc>
        <w:tc>
          <w:tcPr>
            <w:tcW w:w="1387" w:type="dxa"/>
            <w:vAlign w:val="center"/>
          </w:tcPr>
          <w:p w14:paraId="4FA88591" w14:textId="27596C7B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C97DD2E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0F18F687" w14:textId="1828497C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4BB64D45" w14:textId="45F54889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9406E5" w:rsidRPr="009406E5" w14:paraId="0189D0DD" w14:textId="77777777" w:rsidTr="00995C69">
        <w:trPr>
          <w:cantSplit/>
          <w:trHeight w:val="404"/>
          <w:jc w:val="center"/>
        </w:trPr>
        <w:tc>
          <w:tcPr>
            <w:tcW w:w="7780" w:type="dxa"/>
            <w:gridSpan w:val="4"/>
            <w:vAlign w:val="center"/>
          </w:tcPr>
          <w:p w14:paraId="36D2DC61" w14:textId="6D243409" w:rsidR="00420F83" w:rsidRPr="009406E5" w:rsidRDefault="00420F83" w:rsidP="00BD4F5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9406E5"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387" w:type="dxa"/>
            <w:vAlign w:val="center"/>
          </w:tcPr>
          <w:p w14:paraId="525D4004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E6DBDEE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331C438E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5E586E3C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38B53588" w14:textId="00C362DD" w:rsidR="00A4342E" w:rsidRPr="009406E5" w:rsidRDefault="00A4342E" w:rsidP="00DB1139">
      <w:pPr>
        <w:spacing w:after="0" w:line="240" w:lineRule="auto"/>
        <w:ind w:right="71"/>
        <w:jc w:val="both"/>
        <w:rPr>
          <w:b/>
          <w:bCs/>
          <w:sz w:val="20"/>
          <w:szCs w:val="20"/>
        </w:rPr>
      </w:pPr>
      <w:r w:rsidRPr="009406E5">
        <w:rPr>
          <w:b/>
          <w:bCs/>
          <w:sz w:val="20"/>
          <w:szCs w:val="20"/>
        </w:rPr>
        <w:t>Warunki udziału</w:t>
      </w:r>
      <w:r w:rsidR="00DB1139" w:rsidRPr="009406E5">
        <w:rPr>
          <w:b/>
          <w:bCs/>
          <w:sz w:val="20"/>
          <w:szCs w:val="20"/>
        </w:rPr>
        <w:t>:</w:t>
      </w:r>
      <w:r w:rsidRPr="009406E5">
        <w:rPr>
          <w:b/>
          <w:bCs/>
          <w:sz w:val="20"/>
          <w:szCs w:val="20"/>
        </w:rPr>
        <w:t xml:space="preserve"> </w:t>
      </w:r>
    </w:p>
    <w:p w14:paraId="4E48D1FC" w14:textId="77777777" w:rsidR="00995C69" w:rsidRDefault="00995C69" w:rsidP="00995C69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5AAC977F" w14:textId="77777777" w:rsidR="00995C69" w:rsidRDefault="00995C69" w:rsidP="00995C69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 Posiadania personelu: kierowca </w:t>
      </w:r>
    </w:p>
    <w:p w14:paraId="2A3CD302" w14:textId="77777777" w:rsidR="00995C69" w:rsidRDefault="00995C69" w:rsidP="00995C69">
      <w:pPr>
        <w:spacing w:after="0" w:line="240" w:lineRule="auto"/>
        <w:ind w:left="680" w:right="57"/>
        <w:jc w:val="both"/>
        <w:rPr>
          <w:sz w:val="18"/>
          <w:szCs w:val="18"/>
        </w:rPr>
      </w:pPr>
      <w:r>
        <w:rPr>
          <w:sz w:val="18"/>
          <w:szCs w:val="18"/>
        </w:rPr>
        <w:t>3. Posiadania polisy odpowiedzialności cywilnej w zakresie posiadania pojazdu samochodowego (OC i NW);</w:t>
      </w:r>
    </w:p>
    <w:p w14:paraId="7A77AE78" w14:textId="77777777" w:rsidR="00995C69" w:rsidRDefault="00995C69" w:rsidP="00995C69">
      <w:pPr>
        <w:spacing w:after="0" w:line="240" w:lineRule="auto"/>
        <w:ind w:left="680" w:right="5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4. Posiadania dyspozytorni czynnej 24h na dobę 365 dni w roku z min. 1 telefonem komórkowym wraz z systemem rejestracji rozmów min 60 dni</w:t>
      </w:r>
    </w:p>
    <w:p w14:paraId="5C6D1B04" w14:textId="77777777" w:rsidR="00995C69" w:rsidRDefault="00995C69" w:rsidP="00995C69">
      <w:pPr>
        <w:spacing w:after="0" w:line="240" w:lineRule="auto"/>
        <w:rPr>
          <w:b/>
          <w:bCs/>
          <w:color w:val="000000"/>
          <w:sz w:val="18"/>
          <w:szCs w:val="18"/>
          <w:u w:val="single"/>
        </w:rPr>
      </w:pPr>
    </w:p>
    <w:p w14:paraId="60B2582B" w14:textId="77777777" w:rsidR="00995C69" w:rsidRPr="00995C69" w:rsidRDefault="00995C69" w:rsidP="00995C69">
      <w:pPr>
        <w:spacing w:after="0" w:line="240" w:lineRule="auto"/>
        <w:ind w:left="644"/>
        <w:jc w:val="center"/>
        <w:rPr>
          <w:b/>
          <w:bCs/>
          <w:sz w:val="18"/>
          <w:szCs w:val="18"/>
        </w:rPr>
      </w:pPr>
      <w:r w:rsidRPr="00995C69">
        <w:rPr>
          <w:b/>
          <w:bCs/>
          <w:sz w:val="18"/>
          <w:szCs w:val="18"/>
        </w:rPr>
        <w:t>Szczegółowe wymagania dotyczące transportu krwi</w:t>
      </w:r>
    </w:p>
    <w:p w14:paraId="34ED6328" w14:textId="77777777" w:rsidR="00995C69" w:rsidRDefault="00995C69" w:rsidP="00995C69">
      <w:pPr>
        <w:spacing w:after="0" w:line="240" w:lineRule="auto"/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1. Wykonawca zobowiązuje się do wykonania usługi po otrzymaniu telefonicznego zamówienia od Zamawiającego oraz w terminie wskazanym przez Zamawiającego przy uwzględnieniu realnego czasu dojazdu</w:t>
      </w:r>
    </w:p>
    <w:p w14:paraId="1201C0D6" w14:textId="77777777" w:rsidR="00995C69" w:rsidRDefault="00995C69" w:rsidP="00995C69">
      <w:pPr>
        <w:tabs>
          <w:tab w:val="left" w:pos="738"/>
        </w:tabs>
        <w:spacing w:after="0" w:line="240" w:lineRule="auto"/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2. Jednorazowy przewóz przesyłki będzie rozliczany wg ilości kilometrów przy czym odległość w obie strony nie może przekraczać 120 km,</w:t>
      </w:r>
    </w:p>
    <w:p w14:paraId="684F9A45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Transport krwi i jej składników musi odbywać się zgodnie z Rozporządzeniem Ministra Zdrowia z 11 grudnia 2012r (Dz.U. 13.5 z 04.01.2013r.) w sprawie leczenia krwią w podmiotach leczniczych wykonujących działalność leczniczą w rodzaju stacjonarne i całodobowe świadczenia zdrowotne, w których przebywają pacjenci ze wskazaniami do leczenia krwią i jej składnikami</w:t>
      </w:r>
    </w:p>
    <w:p w14:paraId="50DE42AD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Usługa powinna być realizowana przez osoby posiadające wymagane uprawnienia, przy użyciu w pełni sprawnych środków transportu w pojemnikach do transportu krwi i jej składników</w:t>
      </w:r>
    </w:p>
    <w:p w14:paraId="79B0B91E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Krew i jej składniki powinny być transportowe specjalnymi kontenerami z izolacją (KKP), lodówkami transportowymi (</w:t>
      </w:r>
      <w:proofErr w:type="spellStart"/>
      <w:r>
        <w:rPr>
          <w:sz w:val="18"/>
          <w:szCs w:val="18"/>
        </w:rPr>
        <w:t>KKCz</w:t>
      </w:r>
      <w:proofErr w:type="spellEnd"/>
      <w:r>
        <w:rPr>
          <w:sz w:val="18"/>
          <w:szCs w:val="18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0BBA9EAD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1166002F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Transportowanie krwi i jej składników winno się odbywać w temperaturach:</w:t>
      </w:r>
    </w:p>
    <w:p w14:paraId="1121BA6F" w14:textId="77777777" w:rsidR="00995C69" w:rsidRDefault="00995C69" w:rsidP="00995C69">
      <w:pPr>
        <w:spacing w:after="0" w:line="240" w:lineRule="auto"/>
        <w:ind w:left="2926" w:right="7"/>
        <w:jc w:val="both"/>
        <w:rPr>
          <w:sz w:val="18"/>
          <w:szCs w:val="18"/>
        </w:rPr>
      </w:pPr>
      <w:proofErr w:type="spellStart"/>
      <w:r>
        <w:rPr>
          <w:sz w:val="18"/>
          <w:szCs w:val="18"/>
        </w:rPr>
        <w:t>KKCz</w:t>
      </w:r>
      <w:proofErr w:type="spellEnd"/>
      <w:r>
        <w:rPr>
          <w:sz w:val="18"/>
          <w:szCs w:val="18"/>
        </w:rPr>
        <w:t xml:space="preserve"> - w temp. od 2 C do 6 C maksymalnie do 10 C</w:t>
      </w:r>
    </w:p>
    <w:p w14:paraId="55F9E002" w14:textId="77777777" w:rsidR="00995C69" w:rsidRDefault="00995C69" w:rsidP="00995C69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6E138298" w14:textId="77777777" w:rsidR="00995C69" w:rsidRDefault="00995C69" w:rsidP="00995C69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7D85E133" w14:textId="77777777" w:rsidR="00995C69" w:rsidRDefault="00995C69" w:rsidP="00995C69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141D5598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Do każdego transportu krwi i jej składników musi być dołączony protokół, sporządzony w dwóch egzemplarzach z których jeden (oryginał) zatrzymuje odbiorca, kopia musi być zwrócona do dostawcy.</w:t>
      </w:r>
    </w:p>
    <w:p w14:paraId="446969A2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Protokół zawiera dane dotyczące:</w:t>
      </w:r>
    </w:p>
    <w:p w14:paraId="1B063549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4828751" wp14:editId="3E8DF396">
            <wp:extent cx="59690" cy="54610"/>
            <wp:effectExtent l="0" t="0" r="0" b="0"/>
            <wp:docPr id="3" name="Picture 23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355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adres centrum wydającego krew i jej składniki</w:t>
      </w:r>
    </w:p>
    <w:p w14:paraId="5836E54B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6C68E11" wp14:editId="6A451470">
            <wp:extent cx="54610" cy="54610"/>
            <wp:effectExtent l="0" t="0" r="0" b="0"/>
            <wp:docPr id="4" name="Picture 2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355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nr składnik</w:t>
      </w:r>
    </w:p>
    <w:p w14:paraId="4D075BCA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72E0CF6" wp14:editId="3CB4385F">
            <wp:extent cx="54610" cy="54610"/>
            <wp:effectExtent l="0" t="0" r="0" b="0"/>
            <wp:docPr id="5" name="Picture 2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355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wydania</w:t>
      </w:r>
    </w:p>
    <w:p w14:paraId="2E5943A7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8E369DA" wp14:editId="7760CC20">
            <wp:extent cx="54610" cy="59690"/>
            <wp:effectExtent l="0" t="0" r="0" b="0"/>
            <wp:docPr id="1" name="Picture 23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355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odczytana po 5 minutach od chwili umieszczenia krwi</w:t>
      </w:r>
    </w:p>
    <w:p w14:paraId="31852D65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783D219" wp14:editId="771FE744">
            <wp:extent cx="59690" cy="59690"/>
            <wp:effectExtent l="0" t="0" r="0" b="0"/>
            <wp:docPr id="2" name="Picture 2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355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lub jej składnika w pojemniku transportowym</w:t>
      </w:r>
    </w:p>
    <w:p w14:paraId="5D2B395B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DF801E8" wp14:editId="4E6DF1D4">
            <wp:extent cx="54610" cy="59690"/>
            <wp:effectExtent l="0" t="0" r="0" b="0"/>
            <wp:docPr id="18" name="Picture 23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55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opis chłodniczego urządzenia transportowego, z podaniem numeru termometru - jeżeli stosowano</w:t>
      </w:r>
    </w:p>
    <w:p w14:paraId="5E4444B4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AE335F8" wp14:editId="299A50C6">
            <wp:extent cx="59690" cy="59690"/>
            <wp:effectExtent l="0" t="0" r="0" b="0"/>
            <wp:docPr id="31" name="Picture 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355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wydającej krew lub jej składnik</w:t>
      </w:r>
    </w:p>
    <w:p w14:paraId="7C0C95C3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0198224" wp14:editId="0DA25A20">
            <wp:extent cx="54610" cy="64135"/>
            <wp:effectExtent l="0" t="0" r="0" b="0"/>
            <wp:docPr id="32" name="Picture 44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448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imię i nazwisko kierowcy oraz rodzaj środka transportu</w:t>
      </w:r>
    </w:p>
    <w:p w14:paraId="09DA5B05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8683633" wp14:editId="40F3FB53">
            <wp:extent cx="54610" cy="64135"/>
            <wp:effectExtent l="0" t="0" r="0" b="0"/>
            <wp:docPr id="33" name="Picture 44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448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nazwę i adres szpitala będącego odbiorcą</w:t>
      </w:r>
    </w:p>
    <w:p w14:paraId="18E287FD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AFD6CDA" wp14:editId="1745CEE6">
            <wp:extent cx="59690" cy="59690"/>
            <wp:effectExtent l="0" t="0" r="0" b="0"/>
            <wp:docPr id="34" name="Picture 2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35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dostarczenia składnika krwi</w:t>
      </w:r>
    </w:p>
    <w:p w14:paraId="4587BF17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C1F1004" wp14:editId="7EB647B6">
            <wp:extent cx="59690" cy="59690"/>
            <wp:effectExtent l="0" t="0" r="0" b="0"/>
            <wp:docPr id="35" name="Picture 2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356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odczytaną w chwili dostarczenia krwi lub jej składnika</w:t>
      </w:r>
    </w:p>
    <w:p w14:paraId="03BAA874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31E9FE70" wp14:editId="78D2E91F">
            <wp:extent cx="54610" cy="59690"/>
            <wp:effectExtent l="0" t="0" r="0" b="0"/>
            <wp:docPr id="36" name="Picture 2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356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dokonującej odbioru krwi lub jej składnika</w:t>
      </w:r>
    </w:p>
    <w:p w14:paraId="2ADD2E7A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14" w:right="130" w:hanging="338"/>
        <w:jc w:val="both"/>
        <w:rPr>
          <w:sz w:val="18"/>
          <w:szCs w:val="18"/>
        </w:rPr>
      </w:pPr>
      <w:r>
        <w:rPr>
          <w:sz w:val="18"/>
          <w:szCs w:val="18"/>
        </w:rPr>
        <w:t>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024CCAFA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31" w:right="79" w:hanging="348"/>
        <w:jc w:val="both"/>
      </w:pPr>
      <w:r>
        <w:rPr>
          <w:color w:val="000000"/>
          <w:sz w:val="18"/>
          <w:szCs w:val="18"/>
        </w:rPr>
        <w:t>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Wykonawcy</w:t>
      </w:r>
    </w:p>
    <w:p w14:paraId="57138554" w14:textId="77777777" w:rsidR="00995C69" w:rsidRDefault="00995C69" w:rsidP="00995C69">
      <w:pPr>
        <w:spacing w:after="0" w:line="240" w:lineRule="auto"/>
        <w:ind w:left="1031" w:right="79" w:hanging="348"/>
        <w:jc w:val="both"/>
        <w:rPr>
          <w:color w:val="000000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0DFBC6B" w14:textId="77777777" w:rsidTr="00995C69">
        <w:tc>
          <w:tcPr>
            <w:tcW w:w="1271" w:type="dxa"/>
          </w:tcPr>
          <w:p w14:paraId="0FDAB943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550205B2" w14:textId="23C149D3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MARKA I MODEL </w:t>
            </w:r>
            <w:r w:rsidRPr="00995C69">
              <w:rPr>
                <w:b/>
                <w:bCs/>
              </w:rPr>
              <w:t>POJAZDU</w:t>
            </w:r>
            <w:r w:rsidR="008F0C02" w:rsidRPr="00995C69">
              <w:rPr>
                <w:b/>
                <w:bCs/>
              </w:rPr>
              <w:t xml:space="preserve"> (kryteria oceny)</w:t>
            </w:r>
          </w:p>
          <w:p w14:paraId="49A16D02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3E4006EB" w14:textId="77777777" w:rsidTr="00995C69">
        <w:tc>
          <w:tcPr>
            <w:tcW w:w="1271" w:type="dxa"/>
          </w:tcPr>
          <w:p w14:paraId="694FB594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31F5D02C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54086A82" w14:textId="77777777" w:rsidTr="00995C69">
        <w:tc>
          <w:tcPr>
            <w:tcW w:w="1271" w:type="dxa"/>
          </w:tcPr>
          <w:p w14:paraId="39564488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3D8FE31B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09B0B05C" w14:textId="77777777" w:rsidTr="00995C69">
        <w:tc>
          <w:tcPr>
            <w:tcW w:w="1271" w:type="dxa"/>
          </w:tcPr>
          <w:p w14:paraId="61EAE60D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0B885EFC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</w:tbl>
    <w:p w14:paraId="45F97FC4" w14:textId="0FA761D1" w:rsidR="00D03F55" w:rsidRPr="009406E5" w:rsidRDefault="00D03F55" w:rsidP="00226BA0">
      <w:pPr>
        <w:spacing w:after="0" w:line="240" w:lineRule="auto"/>
        <w:ind w:firstLine="87"/>
        <w:rPr>
          <w:sz w:val="20"/>
          <w:szCs w:val="20"/>
        </w:rPr>
      </w:pPr>
    </w:p>
    <w:p w14:paraId="3BD67830" w14:textId="2DCD95B7" w:rsidR="009C75C7" w:rsidRPr="009406E5" w:rsidRDefault="009C75C7" w:rsidP="00226BA0">
      <w:pPr>
        <w:spacing w:after="0" w:line="240" w:lineRule="auto"/>
        <w:ind w:firstLine="87"/>
        <w:rPr>
          <w:sz w:val="20"/>
          <w:szCs w:val="20"/>
        </w:rPr>
      </w:pPr>
    </w:p>
    <w:p w14:paraId="42F563DF" w14:textId="77777777" w:rsidR="009C75C7" w:rsidRPr="009406E5" w:rsidRDefault="009C75C7" w:rsidP="00226BA0">
      <w:pPr>
        <w:spacing w:after="0" w:line="240" w:lineRule="auto"/>
        <w:ind w:firstLine="87"/>
        <w:rPr>
          <w:sz w:val="20"/>
          <w:szCs w:val="20"/>
        </w:rPr>
      </w:pPr>
    </w:p>
    <w:p w14:paraId="30BC65E8" w14:textId="77777777" w:rsidR="00A4342E" w:rsidRPr="009406E5" w:rsidRDefault="00A4342E" w:rsidP="00226BA0">
      <w:pPr>
        <w:spacing w:after="0" w:line="240" w:lineRule="auto"/>
        <w:ind w:firstLine="87"/>
        <w:jc w:val="center"/>
        <w:rPr>
          <w:b/>
          <w:bCs/>
          <w:u w:val="single"/>
        </w:rPr>
      </w:pPr>
    </w:p>
    <w:p w14:paraId="12C130EB" w14:textId="77777777" w:rsidR="00D03F55" w:rsidRPr="009406E5" w:rsidRDefault="00D03F55" w:rsidP="00D03F55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1D58B65E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43331A58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36596E13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09FE03F5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6DFAAE6D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08F7400F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7A4AB285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5BB2214F" w14:textId="10612810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lastRenderedPageBreak/>
        <w:t>Pakiet nr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27"/>
        <w:gridCol w:w="1233"/>
        <w:gridCol w:w="1388"/>
        <w:gridCol w:w="1389"/>
        <w:gridCol w:w="1536"/>
        <w:gridCol w:w="1640"/>
        <w:gridCol w:w="1716"/>
      </w:tblGrid>
      <w:tr w:rsidR="009406E5" w:rsidRPr="009406E5" w14:paraId="62AB9D7B" w14:textId="77777777" w:rsidTr="00EC14B3">
        <w:trPr>
          <w:cantSplit/>
          <w:trHeight w:val="1142"/>
        </w:trPr>
        <w:tc>
          <w:tcPr>
            <w:tcW w:w="655" w:type="dxa"/>
            <w:vAlign w:val="center"/>
          </w:tcPr>
          <w:p w14:paraId="3DBACC66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27" w:type="dxa"/>
            <w:vAlign w:val="center"/>
          </w:tcPr>
          <w:p w14:paraId="42403F58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35CAE817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8" w:type="dxa"/>
            <w:vAlign w:val="center"/>
          </w:tcPr>
          <w:p w14:paraId="44367B05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791A3F49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6" w:type="dxa"/>
          </w:tcPr>
          <w:p w14:paraId="21766E9F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4CC644" w14:textId="24FD38BD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40" w:type="dxa"/>
            <w:vAlign w:val="center"/>
          </w:tcPr>
          <w:p w14:paraId="7EFAD6DE" w14:textId="5624F160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6" w:type="dxa"/>
            <w:vAlign w:val="center"/>
          </w:tcPr>
          <w:p w14:paraId="7811EC85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7309B63E" w14:textId="77777777" w:rsidTr="00EC14B3">
        <w:trPr>
          <w:cantSplit/>
          <w:trHeight w:val="391"/>
        </w:trPr>
        <w:tc>
          <w:tcPr>
            <w:tcW w:w="655" w:type="dxa"/>
            <w:vAlign w:val="center"/>
          </w:tcPr>
          <w:p w14:paraId="6CC55890" w14:textId="7777777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27" w:type="dxa"/>
            <w:vAlign w:val="center"/>
          </w:tcPr>
          <w:p w14:paraId="3E94B4E4" w14:textId="77777777" w:rsidR="00EC14B3" w:rsidRPr="00EC14B3" w:rsidRDefault="00EC14B3" w:rsidP="00EC14B3">
            <w:pPr>
              <w:widowControl w:val="0"/>
              <w:spacing w:after="0" w:line="240" w:lineRule="auto"/>
              <w:rPr>
                <w:color w:val="000000"/>
              </w:rPr>
            </w:pPr>
            <w:r w:rsidRPr="00EC14B3">
              <w:rPr>
                <w:rFonts w:ascii="Garamond" w:eastAsia="Times New Roman" w:hAnsi="Garamond" w:cs="Times New Roman"/>
                <w:color w:val="000000" w:themeColor="text1"/>
                <w:lang w:eastAsia="pl-PL"/>
              </w:rPr>
              <w:t xml:space="preserve">Przewóz materiałów biologicznych </w:t>
            </w:r>
          </w:p>
          <w:p w14:paraId="69E38731" w14:textId="73EB0AC2" w:rsidR="007469AE" w:rsidRPr="009406E5" w:rsidRDefault="00EC14B3" w:rsidP="00EC14B3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EC14B3">
              <w:rPr>
                <w:rFonts w:ascii="Garamond" w:eastAsia="Times New Roman" w:hAnsi="Garamond" w:cs="Times New Roman"/>
                <w:color w:val="000000" w:themeColor="text1"/>
                <w:lang w:eastAsia="pl-PL"/>
              </w:rPr>
              <w:t xml:space="preserve">(np. krew, organy) lub materiałów wykorzystywanych do udzielania świadczeń  zdrowotnych, wymagających specjalnych warunków transportu, wyników badań, dokumentacji medycznej –  w skład którego wchodzi jedna osoba – kierowca </w:t>
            </w:r>
            <w:r w:rsidRPr="00EC14B3">
              <w:rPr>
                <w:rFonts w:ascii="Garamond" w:eastAsia="Times New Roman" w:hAnsi="Garamond" w:cs="Times New Roman"/>
                <w:color w:val="000000"/>
                <w:lang w:eastAsia="pl-PL"/>
              </w:rPr>
              <w:t>świadczone przez Wykonawcę 24h/dobę we wszystkie dni tygodnia i święta na potrzeby Filii 2</w:t>
            </w:r>
          </w:p>
        </w:tc>
        <w:tc>
          <w:tcPr>
            <w:tcW w:w="1233" w:type="dxa"/>
            <w:vAlign w:val="center"/>
          </w:tcPr>
          <w:p w14:paraId="58C65ECE" w14:textId="7777777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8" w:type="dxa"/>
            <w:vAlign w:val="center"/>
          </w:tcPr>
          <w:p w14:paraId="4D2FF647" w14:textId="39F77A95" w:rsidR="007469AE" w:rsidRPr="009406E5" w:rsidRDefault="00EC14B3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525DEA">
              <w:rPr>
                <w:rFonts w:asciiTheme="majorHAnsi" w:hAnsiTheme="majorHAnsi" w:cstheme="majorHAnsi"/>
                <w:color w:val="FF0000"/>
              </w:rPr>
              <w:t xml:space="preserve">3 </w:t>
            </w:r>
            <w:r w:rsidR="00525DEA" w:rsidRPr="00525DEA">
              <w:rPr>
                <w:rFonts w:asciiTheme="majorHAnsi" w:hAnsiTheme="majorHAnsi" w:cstheme="majorHAnsi"/>
                <w:color w:val="FF0000"/>
              </w:rPr>
              <w:t>0</w:t>
            </w:r>
            <w:r w:rsidRPr="00525DEA">
              <w:rPr>
                <w:rFonts w:asciiTheme="majorHAnsi" w:hAnsiTheme="majorHAnsi" w:cstheme="majorHAnsi"/>
                <w:color w:val="FF0000"/>
              </w:rPr>
              <w:t>00</w:t>
            </w:r>
          </w:p>
        </w:tc>
        <w:tc>
          <w:tcPr>
            <w:tcW w:w="1389" w:type="dxa"/>
            <w:vAlign w:val="center"/>
          </w:tcPr>
          <w:p w14:paraId="4407DBC8" w14:textId="3F3B583C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6" w:type="dxa"/>
          </w:tcPr>
          <w:p w14:paraId="76ED0195" w14:textId="7777777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40" w:type="dxa"/>
            <w:vAlign w:val="center"/>
          </w:tcPr>
          <w:p w14:paraId="7C876743" w14:textId="365F091A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6" w:type="dxa"/>
            <w:vAlign w:val="center"/>
          </w:tcPr>
          <w:p w14:paraId="71916CD9" w14:textId="65119006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3364D136" w14:textId="77777777" w:rsidR="00D03F55" w:rsidRPr="009406E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5D5335EF" w14:textId="77777777" w:rsidR="00A4342E" w:rsidRPr="009406E5" w:rsidRDefault="00A4342E" w:rsidP="00EC14B3">
      <w:pPr>
        <w:spacing w:after="0" w:line="240" w:lineRule="auto"/>
        <w:ind w:left="426" w:firstLine="87"/>
        <w:rPr>
          <w:rFonts w:cstheme="minorHAnsi"/>
          <w:b/>
          <w:bCs/>
        </w:rPr>
      </w:pPr>
      <w:r w:rsidRPr="009406E5">
        <w:rPr>
          <w:rFonts w:cstheme="minorHAnsi"/>
          <w:b/>
          <w:bCs/>
        </w:rPr>
        <w:t>Warunki udziału:</w:t>
      </w:r>
    </w:p>
    <w:p w14:paraId="648C343D" w14:textId="77777777" w:rsidR="00EC14B3" w:rsidRDefault="00EC14B3" w:rsidP="00EC14B3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71BCE4B2" w14:textId="77777777" w:rsidR="00EC14B3" w:rsidRDefault="00EC14B3" w:rsidP="00EC14B3">
      <w:pPr>
        <w:spacing w:after="0" w:line="240" w:lineRule="auto"/>
        <w:ind w:left="632" w:right="108"/>
        <w:jc w:val="both"/>
        <w:rPr>
          <w:rFonts w:ascii="Garamond" w:hAnsi="Garamond"/>
        </w:rPr>
      </w:pPr>
      <w:r>
        <w:rPr>
          <w:sz w:val="18"/>
          <w:szCs w:val="18"/>
        </w:rPr>
        <w:t xml:space="preserve">2. Posiadania personelu: kierowca </w:t>
      </w:r>
    </w:p>
    <w:p w14:paraId="769E6703" w14:textId="77777777" w:rsidR="00EC14B3" w:rsidRDefault="00EC14B3" w:rsidP="00EC14B3">
      <w:pPr>
        <w:spacing w:after="0" w:line="240" w:lineRule="auto"/>
        <w:ind w:left="680" w:right="57"/>
        <w:jc w:val="both"/>
        <w:rPr>
          <w:sz w:val="18"/>
          <w:szCs w:val="18"/>
        </w:rPr>
      </w:pPr>
      <w:r>
        <w:rPr>
          <w:sz w:val="18"/>
          <w:szCs w:val="18"/>
        </w:rPr>
        <w:t>3. Posiadania polisy odpowiedzialności cywilnej w zakresie posiadania pojazdu samochodowego (OC i NW);</w:t>
      </w:r>
    </w:p>
    <w:p w14:paraId="35E2E317" w14:textId="77777777" w:rsidR="00EC14B3" w:rsidRDefault="00EC14B3" w:rsidP="00EC14B3">
      <w:pPr>
        <w:spacing w:after="0" w:line="240" w:lineRule="auto"/>
        <w:ind w:left="680" w:right="5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4. Posiadania dyspozytorni czynnej 24h na dobę 365 dni w roku z min. 1 telefonem komórkowym wraz z systemem rejestracji rozmów min 60 dni</w:t>
      </w:r>
    </w:p>
    <w:p w14:paraId="5C2EACB7" w14:textId="77777777" w:rsidR="00EC14B3" w:rsidRDefault="00EC14B3" w:rsidP="00EC14B3">
      <w:pPr>
        <w:spacing w:after="0" w:line="240" w:lineRule="auto"/>
        <w:rPr>
          <w:color w:val="000000"/>
          <w:sz w:val="18"/>
          <w:szCs w:val="18"/>
        </w:rPr>
      </w:pPr>
    </w:p>
    <w:p w14:paraId="05A4CDA3" w14:textId="77777777" w:rsidR="00EC14B3" w:rsidRDefault="00EC14B3" w:rsidP="00EC14B3">
      <w:pPr>
        <w:spacing w:after="0" w:line="240" w:lineRule="auto"/>
        <w:ind w:left="644"/>
        <w:jc w:val="center"/>
        <w:rPr>
          <w:sz w:val="18"/>
          <w:szCs w:val="18"/>
        </w:rPr>
      </w:pPr>
      <w:r>
        <w:rPr>
          <w:sz w:val="18"/>
          <w:szCs w:val="18"/>
        </w:rPr>
        <w:t>Szczegółowe wymagania dotyczące transportu krwi</w:t>
      </w:r>
    </w:p>
    <w:p w14:paraId="1E71A1EF" w14:textId="77777777" w:rsidR="00EC14B3" w:rsidRDefault="00EC14B3" w:rsidP="00EC14B3">
      <w:pPr>
        <w:spacing w:after="0" w:line="240" w:lineRule="auto"/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1. Wykonawca zobowiązuje się do wykonania usługi po otrzymaniu telefonicznego zamówienia od Zamawiającego oraz w terminie wskazanym przez Zamawiającego przy uwzględnieniu realnego czasu dojazdu</w:t>
      </w:r>
    </w:p>
    <w:p w14:paraId="085E1EC0" w14:textId="77777777" w:rsidR="00EC14B3" w:rsidRDefault="00EC14B3" w:rsidP="00EC14B3">
      <w:pPr>
        <w:tabs>
          <w:tab w:val="left" w:pos="738"/>
        </w:tabs>
        <w:spacing w:after="0" w:line="240" w:lineRule="auto"/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2. Jednorazowy przewóz przesyłki będzie rozliczany wg ilości kilometrów przy czym odległość w obie strony nie może przekraczać 120 km,</w:t>
      </w:r>
    </w:p>
    <w:p w14:paraId="1DCE65D2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1) Transport krwi i jej składników musi odbywać się zgodnie z Rozporządzeniem Ministra Zdrowia z 11 grudnia 2012r (Dz.U. 13.5 z 04.01.2013r.) w sprawie leczenia krwią w podmiotach leczniczych wykonujących działalność leczniczą w rodzaju stacjonarne i całodobowe świadczenia zdrowotne, w których przebywają pacjenci ze wskazaniami do leczenia krwią i jej składnikami</w:t>
      </w:r>
    </w:p>
    <w:p w14:paraId="1224FA5D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2) Usługa powinna być realizowana przez osoby posiadające wymagane uprawnienia, przy użyciu w pełni sprawnych środków transportu w pojemnikach do transportu krwi i jej składników</w:t>
      </w:r>
    </w:p>
    <w:p w14:paraId="2FA589CB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3) Krew i jej składniki powinny być transportowe specjalnymi kontenerami z izolacją (KKP), lodówkami transportowymi (</w:t>
      </w:r>
      <w:proofErr w:type="spellStart"/>
      <w:r>
        <w:rPr>
          <w:sz w:val="18"/>
          <w:szCs w:val="18"/>
        </w:rPr>
        <w:t>KKCz</w:t>
      </w:r>
      <w:proofErr w:type="spellEnd"/>
      <w:r>
        <w:rPr>
          <w:sz w:val="18"/>
          <w:szCs w:val="18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7CA3F993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4)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39AA6B86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5) Transportowanie krwi i jej składników winno się odbywać w temperaturach:</w:t>
      </w:r>
    </w:p>
    <w:p w14:paraId="59EBB58A" w14:textId="77777777" w:rsidR="00EC14B3" w:rsidRDefault="00EC14B3" w:rsidP="00EC14B3">
      <w:pPr>
        <w:spacing w:after="0" w:line="240" w:lineRule="auto"/>
        <w:ind w:left="2926" w:right="7"/>
        <w:jc w:val="both"/>
        <w:rPr>
          <w:sz w:val="18"/>
          <w:szCs w:val="18"/>
        </w:rPr>
      </w:pPr>
      <w:proofErr w:type="spellStart"/>
      <w:r>
        <w:rPr>
          <w:sz w:val="18"/>
          <w:szCs w:val="18"/>
        </w:rPr>
        <w:t>KKCz</w:t>
      </w:r>
      <w:proofErr w:type="spellEnd"/>
      <w:r>
        <w:rPr>
          <w:sz w:val="18"/>
          <w:szCs w:val="18"/>
        </w:rPr>
        <w:t xml:space="preserve"> - w temp. od 2 C do 6 C maksymalnie do 10 C</w:t>
      </w:r>
    </w:p>
    <w:p w14:paraId="42A0625F" w14:textId="77777777" w:rsidR="00EC14B3" w:rsidRDefault="00EC14B3" w:rsidP="00EC14B3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1DEABE4A" w14:textId="77777777" w:rsidR="00EC14B3" w:rsidRDefault="00EC14B3" w:rsidP="00EC14B3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5192E650" w14:textId="77777777" w:rsidR="00EC14B3" w:rsidRDefault="00EC14B3" w:rsidP="00EC14B3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0B9A6534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6) Do każdego transportu krwi i jej składników musi być dołączony protokół, sporządzony w dwóch egzemplarzach z których jeden (oryginał) zatrzymuje odbiorca, kopia musi być zwrócona do dostawcy.</w:t>
      </w:r>
    </w:p>
    <w:p w14:paraId="3D294313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7) Protokół zawiera dane dotyczące:</w:t>
      </w:r>
    </w:p>
    <w:p w14:paraId="72FEF8CE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noProof/>
        </w:rPr>
        <w:drawing>
          <wp:inline distT="0" distB="0" distL="0" distR="0" wp14:anchorId="5B122AA1" wp14:editId="62FA4BC3">
            <wp:extent cx="59690" cy="54610"/>
            <wp:effectExtent l="0" t="0" r="0" b="0"/>
            <wp:docPr id="37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adres centrum wydającego krew i jej składniki</w:t>
      </w:r>
    </w:p>
    <w:p w14:paraId="3A9BECEC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3739598C" wp14:editId="2E2D244E">
            <wp:extent cx="54610" cy="54610"/>
            <wp:effectExtent l="0" t="0" r="0" b="0"/>
            <wp:docPr id="38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nr składnik</w:t>
      </w:r>
    </w:p>
    <w:p w14:paraId="0ADCFDC4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4D69303" wp14:editId="06D2A94B">
            <wp:extent cx="54610" cy="54610"/>
            <wp:effectExtent l="0" t="0" r="0" b="0"/>
            <wp:docPr id="39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wydania</w:t>
      </w:r>
    </w:p>
    <w:p w14:paraId="5B000E7C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AB5557F" wp14:editId="799DCC43">
            <wp:extent cx="54610" cy="59690"/>
            <wp:effectExtent l="0" t="0" r="0" b="0"/>
            <wp:docPr id="40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odczytana po 5 minutach od chwili umieszczenia krwi</w:t>
      </w:r>
    </w:p>
    <w:p w14:paraId="2C38936C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35B23275" wp14:editId="10467FC2">
            <wp:extent cx="59690" cy="59690"/>
            <wp:effectExtent l="0" t="0" r="0" b="0"/>
            <wp:docPr id="41" name="Obra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lub jej składnika w pojemniku transportowym</w:t>
      </w:r>
    </w:p>
    <w:p w14:paraId="117C710D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B9FF35D" wp14:editId="42483856">
            <wp:extent cx="54610" cy="59690"/>
            <wp:effectExtent l="0" t="0" r="0" b="0"/>
            <wp:docPr id="42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opis chłodniczego urządzenia transportowego, z podaniem numeru termometru - jeżeli stosowano</w:t>
      </w:r>
    </w:p>
    <w:p w14:paraId="6E09B8E4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7A61754" wp14:editId="69D9D46B">
            <wp:extent cx="59690" cy="59690"/>
            <wp:effectExtent l="0" t="0" r="0" b="0"/>
            <wp:docPr id="43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wydającej krew lub jej składnik</w:t>
      </w:r>
    </w:p>
    <w:p w14:paraId="0606F360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4B70415" wp14:editId="5C247318">
            <wp:extent cx="54610" cy="64135"/>
            <wp:effectExtent l="0" t="0" r="0" b="0"/>
            <wp:docPr id="44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imię i nazwisko kierowcy oraz rodzaj środka transportu</w:t>
      </w:r>
    </w:p>
    <w:p w14:paraId="53B356C2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D6034E9" wp14:editId="6EDABCA3">
            <wp:extent cx="54610" cy="64135"/>
            <wp:effectExtent l="0" t="0" r="0" b="0"/>
            <wp:docPr id="45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nazwę i adres szpitala będącego odbiorcą</w:t>
      </w:r>
    </w:p>
    <w:p w14:paraId="221422C0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883ABEE" wp14:editId="4E67A6E5">
            <wp:extent cx="59690" cy="59690"/>
            <wp:effectExtent l="0" t="0" r="0" b="0"/>
            <wp:docPr id="46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dostarczenia składnika krwi</w:t>
      </w:r>
    </w:p>
    <w:p w14:paraId="7985E428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97A8C6F" wp14:editId="6D6A7815">
            <wp:extent cx="59690" cy="59690"/>
            <wp:effectExtent l="0" t="0" r="0" b="0"/>
            <wp:docPr id="47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odczytaną w chwili dostarczenia krwi lub jej składnika</w:t>
      </w:r>
    </w:p>
    <w:p w14:paraId="208ECC84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88D9DEA" wp14:editId="5BEFDD38">
            <wp:extent cx="54610" cy="59690"/>
            <wp:effectExtent l="0" t="0" r="0" b="0"/>
            <wp:docPr id="48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dokonującej odbioru krwi lub jej składnika</w:t>
      </w:r>
    </w:p>
    <w:p w14:paraId="2148B2B4" w14:textId="77777777" w:rsidR="00EC14B3" w:rsidRDefault="00EC14B3" w:rsidP="00EC14B3">
      <w:pPr>
        <w:spacing w:after="0" w:line="240" w:lineRule="auto"/>
        <w:ind w:left="1483" w:right="130"/>
        <w:jc w:val="both"/>
        <w:rPr>
          <w:sz w:val="18"/>
          <w:szCs w:val="18"/>
        </w:rPr>
      </w:pPr>
      <w:r>
        <w:rPr>
          <w:sz w:val="18"/>
          <w:szCs w:val="18"/>
        </w:rPr>
        <w:t>8)  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7CFC798E" w14:textId="77777777" w:rsidR="00EC14B3" w:rsidRDefault="00EC14B3" w:rsidP="00EC14B3">
      <w:pPr>
        <w:spacing w:after="0" w:line="240" w:lineRule="auto"/>
        <w:ind w:left="1490" w:right="79"/>
        <w:jc w:val="both"/>
        <w:rPr>
          <w:b/>
          <w:bCs/>
          <w:color w:val="000000"/>
          <w:u w:val="single"/>
        </w:rPr>
      </w:pPr>
      <w:r>
        <w:rPr>
          <w:color w:val="000000"/>
          <w:sz w:val="18"/>
          <w:szCs w:val="18"/>
        </w:rPr>
        <w:t>9)  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</w:t>
      </w:r>
    </w:p>
    <w:p w14:paraId="7C9BAA27" w14:textId="6EA831DB" w:rsidR="00A4342E" w:rsidRPr="009406E5" w:rsidRDefault="00A4342E" w:rsidP="00B54C3C">
      <w:pPr>
        <w:spacing w:after="0" w:line="240" w:lineRule="auto"/>
        <w:ind w:left="644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1CA2A79A" w14:textId="77777777" w:rsidTr="003C58EB">
        <w:tc>
          <w:tcPr>
            <w:tcW w:w="1271" w:type="dxa"/>
          </w:tcPr>
          <w:p w14:paraId="596AA617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6B72A176" w14:textId="4D2C8592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POJAZDU</w:t>
            </w:r>
            <w:r w:rsidR="008F0C02" w:rsidRPr="003C58EB">
              <w:rPr>
                <w:b/>
                <w:bCs/>
              </w:rPr>
              <w:t xml:space="preserve"> (kryteria oceny)</w:t>
            </w:r>
          </w:p>
          <w:p w14:paraId="27A9154B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12E4A04A" w14:textId="77777777" w:rsidTr="003C58EB">
        <w:tc>
          <w:tcPr>
            <w:tcW w:w="1271" w:type="dxa"/>
          </w:tcPr>
          <w:p w14:paraId="64C45D7A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5C430A07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5C0E6632" w14:textId="77777777" w:rsidTr="003C58EB">
        <w:tc>
          <w:tcPr>
            <w:tcW w:w="1271" w:type="dxa"/>
          </w:tcPr>
          <w:p w14:paraId="67E5E004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78CFEEF0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2FFD4FA" w14:textId="77777777" w:rsidTr="003C58EB">
        <w:tc>
          <w:tcPr>
            <w:tcW w:w="1271" w:type="dxa"/>
          </w:tcPr>
          <w:p w14:paraId="2F73737E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7B226EC1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</w:tbl>
    <w:p w14:paraId="458D9625" w14:textId="63C5DF62" w:rsidR="005612B9" w:rsidRPr="009406E5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3917998E" w14:textId="77777777" w:rsidR="005612B9" w:rsidRPr="009406E5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63F55D55" w14:textId="570A76CB" w:rsidR="00CF7054" w:rsidRPr="009406E5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477C3FAF" w14:textId="04A3F2AC" w:rsidR="00CF7054" w:rsidRPr="009406E5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20A158A6" w14:textId="77777777" w:rsidR="00CF7054" w:rsidRPr="009406E5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7ADB8B15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sz w:val="20"/>
          <w:szCs w:val="20"/>
        </w:rPr>
      </w:pPr>
    </w:p>
    <w:p w14:paraId="53739AA4" w14:textId="77777777" w:rsidR="00A4342E" w:rsidRPr="009406E5" w:rsidRDefault="00A4342E" w:rsidP="00226BA0">
      <w:pPr>
        <w:spacing w:after="0" w:line="240" w:lineRule="auto"/>
        <w:ind w:left="1392" w:right="151"/>
        <w:jc w:val="both"/>
        <w:rPr>
          <w:sz w:val="20"/>
          <w:szCs w:val="20"/>
        </w:rPr>
      </w:pPr>
    </w:p>
    <w:p w14:paraId="289D3C25" w14:textId="77777777" w:rsidR="00CF7054" w:rsidRPr="009406E5" w:rsidRDefault="00CF7054" w:rsidP="00CF7054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150062B8" w14:textId="77777777" w:rsidR="00A4342E" w:rsidRPr="009406E5" w:rsidRDefault="00A4342E" w:rsidP="00226BA0">
      <w:pPr>
        <w:spacing w:after="0" w:line="240" w:lineRule="auto"/>
        <w:ind w:firstLine="87"/>
        <w:jc w:val="center"/>
        <w:rPr>
          <w:b/>
          <w:bCs/>
          <w:u w:val="single"/>
        </w:rPr>
      </w:pPr>
    </w:p>
    <w:p w14:paraId="4AD7D7DA" w14:textId="77777777" w:rsidR="00A4342E" w:rsidRPr="009406E5" w:rsidRDefault="00A4342E" w:rsidP="00226BA0">
      <w:pPr>
        <w:spacing w:after="0" w:line="240" w:lineRule="auto"/>
        <w:ind w:firstLine="87"/>
        <w:jc w:val="center"/>
        <w:rPr>
          <w:b/>
          <w:bCs/>
          <w:u w:val="single"/>
        </w:rPr>
      </w:pPr>
    </w:p>
    <w:p w14:paraId="5580AA13" w14:textId="77777777" w:rsidR="00A4342E" w:rsidRPr="009406E5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4409799D" w14:textId="77777777" w:rsidR="00A4342E" w:rsidRPr="009406E5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3A8B464A" w14:textId="77777777" w:rsidR="00A4342E" w:rsidRPr="009406E5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16580150" w14:textId="56A15AA3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t>Pakiet nr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4377"/>
        <w:gridCol w:w="1230"/>
        <w:gridCol w:w="1385"/>
        <w:gridCol w:w="1387"/>
        <w:gridCol w:w="1504"/>
        <w:gridCol w:w="1653"/>
        <w:gridCol w:w="1696"/>
      </w:tblGrid>
      <w:tr w:rsidR="009406E5" w:rsidRPr="009406E5" w14:paraId="098DA3EC" w14:textId="77777777" w:rsidTr="00A8108F">
        <w:trPr>
          <w:cantSplit/>
          <w:trHeight w:val="1142"/>
        </w:trPr>
        <w:tc>
          <w:tcPr>
            <w:tcW w:w="652" w:type="dxa"/>
            <w:vAlign w:val="center"/>
          </w:tcPr>
          <w:p w14:paraId="4DF43557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77" w:type="dxa"/>
            <w:vAlign w:val="center"/>
          </w:tcPr>
          <w:p w14:paraId="2CAF1B01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0" w:type="dxa"/>
            <w:vAlign w:val="center"/>
          </w:tcPr>
          <w:p w14:paraId="54ABCB61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5DA63628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4C788847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04" w:type="dxa"/>
          </w:tcPr>
          <w:p w14:paraId="44D4F01B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05738" w14:textId="3BCD0F69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3" w:type="dxa"/>
            <w:vAlign w:val="center"/>
          </w:tcPr>
          <w:p w14:paraId="4710ED46" w14:textId="150AD7AA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696" w:type="dxa"/>
            <w:vAlign w:val="center"/>
          </w:tcPr>
          <w:p w14:paraId="6F6B7C54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FA2C0D" w:rsidRPr="009406E5" w14:paraId="1C3F63D5" w14:textId="77777777" w:rsidTr="00A8108F">
        <w:trPr>
          <w:cantSplit/>
          <w:trHeight w:val="391"/>
        </w:trPr>
        <w:tc>
          <w:tcPr>
            <w:tcW w:w="652" w:type="dxa"/>
            <w:vAlign w:val="center"/>
          </w:tcPr>
          <w:p w14:paraId="19D63C86" w14:textId="7777777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406E5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377" w:type="dxa"/>
            <w:vAlign w:val="center"/>
          </w:tcPr>
          <w:p w14:paraId="4ADCA577" w14:textId="38AC89D5" w:rsidR="00FA2C0D" w:rsidRPr="003C58EB" w:rsidRDefault="003C58EB" w:rsidP="003F0C20">
            <w:pPr>
              <w:widowControl w:val="0"/>
              <w:spacing w:after="0" w:line="240" w:lineRule="auto"/>
              <w:ind w:right="24"/>
              <w:rPr>
                <w:rFonts w:ascii="Arial" w:hAnsi="Arial" w:cs="Arial"/>
              </w:rPr>
            </w:pPr>
            <w:r w:rsidRPr="003C58EB">
              <w:rPr>
                <w:rFonts w:ascii="Garamond" w:hAnsi="Garamond"/>
                <w:color w:val="000000" w:themeColor="text1"/>
              </w:rPr>
              <w:t>Usługa transportu sanitarnego z zespołem podstawowym , karetką   - do przewozu pacjentów w pozycji siedzącej  lub leżącej z zespołem, w skład którego wchodzą co najmniej dwie osoby : kierowca   będący ratownikiem medycznym i ratownik medyczny   świadczone przez Wykonawcę 24h/dobę we wszystkie dni tygodnia  i święta ( Filia 2 )  w granicach miasta Oborniki</w:t>
            </w:r>
          </w:p>
        </w:tc>
        <w:tc>
          <w:tcPr>
            <w:tcW w:w="1230" w:type="dxa"/>
            <w:vAlign w:val="center"/>
          </w:tcPr>
          <w:p w14:paraId="0DC49655" w14:textId="60B41414" w:rsidR="00FA2C0D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zlecenie</w:t>
            </w:r>
          </w:p>
        </w:tc>
        <w:tc>
          <w:tcPr>
            <w:tcW w:w="1385" w:type="dxa"/>
            <w:vAlign w:val="center"/>
          </w:tcPr>
          <w:p w14:paraId="49C7F506" w14:textId="175E38E7" w:rsidR="00FA2C0D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FA2C0D" w:rsidRPr="009406E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87" w:type="dxa"/>
            <w:vAlign w:val="center"/>
          </w:tcPr>
          <w:p w14:paraId="170FBF39" w14:textId="65AB649E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</w:tcPr>
          <w:p w14:paraId="7F284A1D" w14:textId="7777777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5227B197" w14:textId="018BA7A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57D4DD6C" w14:textId="11ABA954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58EB" w:rsidRPr="009406E5" w14:paraId="7C6A8256" w14:textId="77777777" w:rsidTr="00A8108F">
        <w:trPr>
          <w:cantSplit/>
          <w:trHeight w:val="391"/>
        </w:trPr>
        <w:tc>
          <w:tcPr>
            <w:tcW w:w="652" w:type="dxa"/>
            <w:vAlign w:val="center"/>
          </w:tcPr>
          <w:p w14:paraId="6461BBA6" w14:textId="1D172756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7" w:type="dxa"/>
            <w:vAlign w:val="center"/>
          </w:tcPr>
          <w:p w14:paraId="1468BCA1" w14:textId="3537A37C" w:rsidR="003C58EB" w:rsidRPr="003C58EB" w:rsidRDefault="003C58EB" w:rsidP="003F0C20">
            <w:pPr>
              <w:widowControl w:val="0"/>
              <w:spacing w:after="0" w:line="240" w:lineRule="auto"/>
              <w:ind w:right="24"/>
              <w:rPr>
                <w:rFonts w:ascii="Garamond" w:hAnsi="Garamond"/>
                <w:color w:val="000000" w:themeColor="text1"/>
              </w:rPr>
            </w:pPr>
            <w:r w:rsidRPr="003C58EB">
              <w:rPr>
                <w:rFonts w:ascii="Garamond" w:hAnsi="Garamond"/>
                <w:color w:val="000000" w:themeColor="text1"/>
              </w:rPr>
              <w:t>Usługa transportu sanitarnego z zespołem podstawowym , karetką   - do przewozu pacjentów w pozycji siedzącej  lub leżącej z zespołem, w skład którego wchodzą co najmniej dwie osoby : kierowca   będący ratownikiem medycznym i ratownik medyczny   świadczone przez Wykonawcę 24h/dobę we wszystkie dni tygodnia  i święta ( Filia 2 ) poza  granicami miasta Oborniki</w:t>
            </w:r>
          </w:p>
        </w:tc>
        <w:tc>
          <w:tcPr>
            <w:tcW w:w="1230" w:type="dxa"/>
            <w:vAlign w:val="center"/>
          </w:tcPr>
          <w:p w14:paraId="1119207E" w14:textId="772ED3A8" w:rsidR="003C58EB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1385" w:type="dxa"/>
            <w:vAlign w:val="center"/>
          </w:tcPr>
          <w:p w14:paraId="0C003780" w14:textId="06E6F3B2" w:rsidR="003C58EB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5 000</w:t>
            </w:r>
          </w:p>
        </w:tc>
        <w:tc>
          <w:tcPr>
            <w:tcW w:w="1387" w:type="dxa"/>
            <w:vAlign w:val="center"/>
          </w:tcPr>
          <w:p w14:paraId="7F5DE60A" w14:textId="77777777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</w:tcPr>
          <w:p w14:paraId="504F04D8" w14:textId="77777777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0279AC03" w14:textId="77777777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10C8A4E4" w14:textId="77777777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8108F" w:rsidRPr="009406E5" w14:paraId="046BA9D2" w14:textId="77777777" w:rsidTr="00A95130">
        <w:trPr>
          <w:cantSplit/>
          <w:trHeight w:val="391"/>
        </w:trPr>
        <w:tc>
          <w:tcPr>
            <w:tcW w:w="9031" w:type="dxa"/>
            <w:gridSpan w:val="5"/>
            <w:vAlign w:val="center"/>
          </w:tcPr>
          <w:p w14:paraId="4DD6AE44" w14:textId="08312E3B" w:rsidR="00A8108F" w:rsidRPr="00A8108F" w:rsidRDefault="00A8108F" w:rsidP="00A8108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08F">
              <w:rPr>
                <w:rFonts w:ascii="Arial" w:hAnsi="Arial" w:cs="Arial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504" w:type="dxa"/>
          </w:tcPr>
          <w:p w14:paraId="3FE85393" w14:textId="77777777" w:rsidR="00A8108F" w:rsidRPr="009406E5" w:rsidRDefault="00A8108F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4EDB0552" w14:textId="77777777" w:rsidR="00A8108F" w:rsidRPr="009406E5" w:rsidRDefault="00A8108F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4367E93D" w14:textId="77777777" w:rsidR="00A8108F" w:rsidRPr="009406E5" w:rsidRDefault="00A8108F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1F11A2" w14:textId="77777777" w:rsidR="00D03F55" w:rsidRPr="009406E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3845C678" w14:textId="1078DC9B" w:rsidR="00A4342E" w:rsidRPr="009406E5" w:rsidRDefault="001650E0" w:rsidP="001650E0">
      <w:pPr>
        <w:spacing w:after="0"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9406E5">
        <w:rPr>
          <w:rFonts w:asciiTheme="majorHAnsi" w:hAnsiTheme="majorHAnsi" w:cstheme="majorHAnsi"/>
          <w:b/>
          <w:bCs/>
          <w:sz w:val="20"/>
          <w:szCs w:val="20"/>
        </w:rPr>
        <w:t>W</w:t>
      </w:r>
      <w:r w:rsidR="00A4342E" w:rsidRPr="009406E5">
        <w:rPr>
          <w:rFonts w:asciiTheme="majorHAnsi" w:hAnsiTheme="majorHAnsi" w:cstheme="majorHAnsi"/>
          <w:b/>
          <w:bCs/>
          <w:sz w:val="20"/>
          <w:szCs w:val="20"/>
        </w:rPr>
        <w:t xml:space="preserve">arunki udziału: </w:t>
      </w:r>
    </w:p>
    <w:p w14:paraId="0A5CC366" w14:textId="77777777" w:rsidR="00A8108F" w:rsidRDefault="00A8108F" w:rsidP="00A8108F">
      <w:pPr>
        <w:spacing w:after="0" w:line="240" w:lineRule="auto"/>
        <w:ind w:left="632" w:right="108"/>
        <w:jc w:val="both"/>
        <w:rPr>
          <w:rFonts w:ascii="Garamond" w:hAnsi="Garamond"/>
        </w:rPr>
      </w:pPr>
      <w:r>
        <w:rPr>
          <w:sz w:val="20"/>
          <w:szCs w:val="20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23C0D1CF" w14:textId="77777777" w:rsidR="00A8108F" w:rsidRDefault="00A8108F" w:rsidP="00A8108F">
      <w:pPr>
        <w:spacing w:after="0" w:line="240" w:lineRule="auto"/>
        <w:ind w:left="632" w:right="108"/>
        <w:jc w:val="both"/>
        <w:rPr>
          <w:rFonts w:ascii="Garamond" w:hAnsi="Garamond"/>
        </w:rPr>
      </w:pPr>
      <w:r>
        <w:rPr>
          <w:sz w:val="20"/>
          <w:szCs w:val="20"/>
        </w:rPr>
        <w:t>2. Posiadania personelu: kierowca będący ratownikiem medycznym i ratownik medyczny,</w:t>
      </w:r>
    </w:p>
    <w:p w14:paraId="373DBD0E" w14:textId="77777777" w:rsidR="00A8108F" w:rsidRDefault="00A8108F" w:rsidP="00A8108F">
      <w:pPr>
        <w:spacing w:after="0" w:line="240" w:lineRule="auto"/>
        <w:ind w:left="680" w:right="57"/>
        <w:jc w:val="both"/>
        <w:rPr>
          <w:rFonts w:ascii="Garamond" w:hAnsi="Garamond"/>
        </w:rPr>
      </w:pPr>
      <w:r>
        <w:rPr>
          <w:sz w:val="20"/>
          <w:szCs w:val="20"/>
        </w:rPr>
        <w:t>3. Posiadania polisy odpowiedzialności cywilnej w zakresie posiadania pojazdu samochodowego (OC i NW);</w:t>
      </w:r>
    </w:p>
    <w:p w14:paraId="568A872B" w14:textId="77777777" w:rsidR="00A8108F" w:rsidRDefault="00A8108F" w:rsidP="00A8108F">
      <w:pPr>
        <w:spacing w:after="0" w:line="240" w:lineRule="auto"/>
        <w:ind w:left="680" w:right="57"/>
        <w:jc w:val="both"/>
        <w:rPr>
          <w:color w:val="000000"/>
        </w:rPr>
      </w:pPr>
      <w:r>
        <w:rPr>
          <w:color w:val="000000"/>
          <w:sz w:val="20"/>
          <w:szCs w:val="20"/>
        </w:rPr>
        <w:t>4. Posiadania dyspozytorni czynnej 24h na dobę 365 dni w roku z min. 1 telefonem komórkowym wraz z systemem rejestracji rozmów min 60 dni</w:t>
      </w:r>
    </w:p>
    <w:p w14:paraId="54DF1736" w14:textId="77777777" w:rsidR="00EB460D" w:rsidRPr="009406E5" w:rsidRDefault="001650E0" w:rsidP="001650E0">
      <w:pPr>
        <w:spacing w:line="360" w:lineRule="auto"/>
        <w:rPr>
          <w:rFonts w:ascii="Arial" w:hAnsi="Arial" w:cs="Arial"/>
        </w:rPr>
      </w:pPr>
      <w:r w:rsidRPr="009406E5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CDC0584" w14:textId="77777777" w:rsidTr="00EB460D">
        <w:tc>
          <w:tcPr>
            <w:tcW w:w="1271" w:type="dxa"/>
          </w:tcPr>
          <w:p w14:paraId="0D8A47E4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0CF49E11" w14:textId="606F2301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MARKA I </w:t>
            </w:r>
            <w:r w:rsidRPr="00A8108F">
              <w:rPr>
                <w:b/>
                <w:bCs/>
              </w:rPr>
              <w:t>MODEL POJAZDU</w:t>
            </w:r>
            <w:r w:rsidR="00B66CC1" w:rsidRPr="00A8108F">
              <w:rPr>
                <w:b/>
                <w:bCs/>
              </w:rPr>
              <w:t xml:space="preserve"> (kryteria oceny)</w:t>
            </w:r>
          </w:p>
          <w:p w14:paraId="1F60BA69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057E80" w:rsidRPr="009406E5" w14:paraId="6F261B89" w14:textId="77777777" w:rsidTr="00EB460D">
        <w:tc>
          <w:tcPr>
            <w:tcW w:w="1271" w:type="dxa"/>
          </w:tcPr>
          <w:p w14:paraId="70571E1E" w14:textId="77777777" w:rsidR="00057E80" w:rsidRPr="009406E5" w:rsidRDefault="00057E80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1" w:type="dxa"/>
          </w:tcPr>
          <w:p w14:paraId="592B59EF" w14:textId="0F6E0469" w:rsidR="00057E80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Pozycja nr 1</w:t>
            </w:r>
          </w:p>
        </w:tc>
      </w:tr>
      <w:tr w:rsidR="009406E5" w:rsidRPr="009406E5" w14:paraId="0DBEB903" w14:textId="77777777" w:rsidTr="00EB460D">
        <w:tc>
          <w:tcPr>
            <w:tcW w:w="1271" w:type="dxa"/>
          </w:tcPr>
          <w:p w14:paraId="38A73991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02583A3C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1DC3487D" w14:textId="77777777" w:rsidTr="00EB460D">
        <w:tc>
          <w:tcPr>
            <w:tcW w:w="1271" w:type="dxa"/>
          </w:tcPr>
          <w:p w14:paraId="68CC57D2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lastRenderedPageBreak/>
              <w:t>2</w:t>
            </w:r>
          </w:p>
        </w:tc>
        <w:tc>
          <w:tcPr>
            <w:tcW w:w="12721" w:type="dxa"/>
          </w:tcPr>
          <w:p w14:paraId="0251F8D2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</w:tr>
      <w:tr w:rsidR="00EB460D" w:rsidRPr="009406E5" w14:paraId="55B4E380" w14:textId="77777777" w:rsidTr="00EB460D">
        <w:tc>
          <w:tcPr>
            <w:tcW w:w="1271" w:type="dxa"/>
          </w:tcPr>
          <w:p w14:paraId="67C09FBA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63BC9BE1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</w:tr>
      <w:tr w:rsidR="00CF5691" w:rsidRPr="009406E5" w14:paraId="078DEFB3" w14:textId="77777777" w:rsidTr="00EB460D">
        <w:tc>
          <w:tcPr>
            <w:tcW w:w="1271" w:type="dxa"/>
          </w:tcPr>
          <w:p w14:paraId="2F4F4266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1" w:type="dxa"/>
          </w:tcPr>
          <w:p w14:paraId="0EB31734" w14:textId="586CAF42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Pozycja nr 2</w:t>
            </w:r>
          </w:p>
        </w:tc>
      </w:tr>
      <w:tr w:rsidR="00CF5691" w:rsidRPr="009406E5" w14:paraId="351346F0" w14:textId="77777777" w:rsidTr="00EB460D">
        <w:tc>
          <w:tcPr>
            <w:tcW w:w="1271" w:type="dxa"/>
          </w:tcPr>
          <w:p w14:paraId="6B315647" w14:textId="394476B8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5EC7E118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</w:tr>
      <w:tr w:rsidR="00CF5691" w:rsidRPr="009406E5" w14:paraId="4893A0A8" w14:textId="77777777" w:rsidTr="00EB460D">
        <w:tc>
          <w:tcPr>
            <w:tcW w:w="1271" w:type="dxa"/>
          </w:tcPr>
          <w:p w14:paraId="3F952A46" w14:textId="128B3EB3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58838509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</w:tr>
      <w:tr w:rsidR="00CF5691" w:rsidRPr="009406E5" w14:paraId="583CE76B" w14:textId="77777777" w:rsidTr="00EB460D">
        <w:tc>
          <w:tcPr>
            <w:tcW w:w="1271" w:type="dxa"/>
          </w:tcPr>
          <w:p w14:paraId="50BCC817" w14:textId="02F101F1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7554FB62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</w:tr>
      <w:tr w:rsidR="00CF5691" w:rsidRPr="009406E5" w14:paraId="410D60B9" w14:textId="77777777" w:rsidTr="00EB460D">
        <w:tc>
          <w:tcPr>
            <w:tcW w:w="1271" w:type="dxa"/>
          </w:tcPr>
          <w:p w14:paraId="3386E7C9" w14:textId="72E434C4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721" w:type="dxa"/>
          </w:tcPr>
          <w:p w14:paraId="5976E3C8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</w:tr>
    </w:tbl>
    <w:p w14:paraId="168A119D" w14:textId="77777777" w:rsidR="00EB460D" w:rsidRPr="009406E5" w:rsidRDefault="00EB460D" w:rsidP="001650E0">
      <w:pPr>
        <w:spacing w:line="360" w:lineRule="auto"/>
        <w:rPr>
          <w:rFonts w:ascii="Arial" w:hAnsi="Arial" w:cs="Arial"/>
        </w:rPr>
      </w:pPr>
    </w:p>
    <w:p w14:paraId="2ABF7CE6" w14:textId="77777777" w:rsidR="00EB460D" w:rsidRPr="009406E5" w:rsidRDefault="00EB460D" w:rsidP="001650E0">
      <w:pPr>
        <w:spacing w:line="360" w:lineRule="auto"/>
        <w:rPr>
          <w:rFonts w:ascii="Arial" w:hAnsi="Arial" w:cs="Arial"/>
        </w:rPr>
      </w:pPr>
    </w:p>
    <w:p w14:paraId="3396B494" w14:textId="231D6035" w:rsidR="001650E0" w:rsidRDefault="001650E0" w:rsidP="001650E0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3900918B" w14:textId="65DC557D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0C88E00" w14:textId="38FC7DED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977C477" w14:textId="12B8DB21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8BB48EB" w14:textId="23E94799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76C8575" w14:textId="2948C148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672BB095" w14:textId="122244A2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7AFC209" w14:textId="3CB39C2D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17B3A12" w14:textId="7F6FA891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79A2AF52" w14:textId="712CC550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D9A76E3" w14:textId="09CFC0CE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02244641" w14:textId="44A7CD8E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7485A54A" w14:textId="4622FD85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764B80C" w14:textId="7DF5914D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0D43B38" w14:textId="78F0C41C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7A04E2C" w14:textId="6BE3CC51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156C2DFD" w14:textId="0F274186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t>Pakiet nr 5</w:t>
      </w:r>
      <w:r w:rsidR="00814829" w:rsidRPr="009406E5">
        <w:rPr>
          <w:b/>
          <w:b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13"/>
        <w:gridCol w:w="1233"/>
        <w:gridCol w:w="1387"/>
        <w:gridCol w:w="1389"/>
        <w:gridCol w:w="1530"/>
        <w:gridCol w:w="1666"/>
        <w:gridCol w:w="1712"/>
      </w:tblGrid>
      <w:tr w:rsidR="009406E5" w:rsidRPr="009406E5" w14:paraId="6BD06725" w14:textId="77777777" w:rsidTr="00A8108F">
        <w:trPr>
          <w:cantSplit/>
          <w:trHeight w:val="1142"/>
        </w:trPr>
        <w:tc>
          <w:tcPr>
            <w:tcW w:w="654" w:type="dxa"/>
            <w:vAlign w:val="center"/>
          </w:tcPr>
          <w:p w14:paraId="72D7EE06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13" w:type="dxa"/>
            <w:vAlign w:val="center"/>
          </w:tcPr>
          <w:p w14:paraId="60D357BC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26D9B55E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7" w:type="dxa"/>
            <w:vAlign w:val="center"/>
          </w:tcPr>
          <w:p w14:paraId="090FAA79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390B96D6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0" w:type="dxa"/>
          </w:tcPr>
          <w:p w14:paraId="507AC788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1E00AB" w14:textId="7453DE0E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66" w:type="dxa"/>
            <w:vAlign w:val="center"/>
          </w:tcPr>
          <w:p w14:paraId="0CA65009" w14:textId="08C88835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2" w:type="dxa"/>
            <w:vAlign w:val="center"/>
          </w:tcPr>
          <w:p w14:paraId="635916E6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7D908936" w14:textId="77777777" w:rsidTr="00A8108F">
        <w:trPr>
          <w:cantSplit/>
          <w:trHeight w:val="391"/>
        </w:trPr>
        <w:tc>
          <w:tcPr>
            <w:tcW w:w="654" w:type="dxa"/>
            <w:vAlign w:val="center"/>
          </w:tcPr>
          <w:p w14:paraId="3511DE5E" w14:textId="77777777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13" w:type="dxa"/>
            <w:vAlign w:val="center"/>
          </w:tcPr>
          <w:p w14:paraId="098C9398" w14:textId="394E2BC1" w:rsidR="001650E0" w:rsidRPr="00A8108F" w:rsidRDefault="00A8108F" w:rsidP="00A14D51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A8108F">
              <w:rPr>
                <w:rFonts w:ascii="Garamond" w:hAnsi="Garamond"/>
                <w:color w:val="000000"/>
              </w:rPr>
              <w:t xml:space="preserve">Usługa transportu sanitarnego karetką do przewozu pacjentów w pozycji siedzącej lub leżącej z zespołem, w skład którego wchodzą co najmniej dwie osoby : kierowca  i sanitariusz  ( lub kierowca i ratownik ) świadczone przez Wykonawcę 24 h/dobę we wszystkie dni tygodnia  i święta Filia 2  </w:t>
            </w:r>
          </w:p>
        </w:tc>
        <w:tc>
          <w:tcPr>
            <w:tcW w:w="1233" w:type="dxa"/>
            <w:vAlign w:val="center"/>
          </w:tcPr>
          <w:p w14:paraId="7106E0B8" w14:textId="1193B79C" w:rsidR="001650E0" w:rsidRPr="009406E5" w:rsidRDefault="00A8108F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7" w:type="dxa"/>
            <w:vAlign w:val="center"/>
          </w:tcPr>
          <w:p w14:paraId="2FE7DD05" w14:textId="34C4133E" w:rsidR="001650E0" w:rsidRPr="009406E5" w:rsidRDefault="00A8108F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3 000</w:t>
            </w:r>
          </w:p>
        </w:tc>
        <w:tc>
          <w:tcPr>
            <w:tcW w:w="1389" w:type="dxa"/>
            <w:vAlign w:val="center"/>
          </w:tcPr>
          <w:p w14:paraId="6D16CB20" w14:textId="7F1BF0BC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790F024C" w14:textId="77777777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1E7B8150" w14:textId="7C87C19F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031CA91E" w14:textId="56BF1B50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75810CE0" w14:textId="77777777" w:rsidR="00D03F55" w:rsidRPr="009406E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70AA748" w14:textId="77777777" w:rsidR="00A4342E" w:rsidRPr="009406E5" w:rsidRDefault="00A4342E" w:rsidP="00D5567A">
      <w:pPr>
        <w:spacing w:after="0" w:line="240" w:lineRule="auto"/>
        <w:rPr>
          <w:b/>
          <w:bCs/>
          <w:sz w:val="20"/>
          <w:szCs w:val="20"/>
        </w:rPr>
      </w:pPr>
      <w:r w:rsidRPr="009406E5">
        <w:rPr>
          <w:b/>
          <w:bCs/>
          <w:sz w:val="20"/>
          <w:szCs w:val="20"/>
        </w:rPr>
        <w:t>Warunki udziału:</w:t>
      </w:r>
    </w:p>
    <w:p w14:paraId="422D42C4" w14:textId="77777777" w:rsidR="00057E80" w:rsidRDefault="00057E80" w:rsidP="00057E80">
      <w:pPr>
        <w:spacing w:after="140"/>
        <w:ind w:left="632" w:right="108"/>
        <w:jc w:val="both"/>
        <w:rPr>
          <w:rFonts w:ascii="Garamond" w:hAnsi="Garamond"/>
        </w:rPr>
      </w:pPr>
      <w:r>
        <w:rPr>
          <w:sz w:val="20"/>
          <w:szCs w:val="20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5D673A29" w14:textId="77777777" w:rsidR="00057E80" w:rsidRDefault="00057E80" w:rsidP="00057E80">
      <w:pPr>
        <w:spacing w:after="3"/>
        <w:ind w:left="632" w:right="108"/>
        <w:jc w:val="both"/>
        <w:rPr>
          <w:rFonts w:ascii="Garamond" w:hAnsi="Garamond"/>
        </w:rPr>
      </w:pPr>
      <w:r>
        <w:rPr>
          <w:sz w:val="20"/>
          <w:szCs w:val="20"/>
        </w:rPr>
        <w:t>2. Posiadania personelu: kierowca i sanitariusz (noszowy),</w:t>
      </w:r>
    </w:p>
    <w:p w14:paraId="5C2F1DD8" w14:textId="77777777" w:rsidR="00057E80" w:rsidRDefault="00057E80" w:rsidP="00057E80">
      <w:pPr>
        <w:spacing w:after="47"/>
        <w:ind w:left="680" w:right="57"/>
        <w:jc w:val="both"/>
        <w:rPr>
          <w:rFonts w:ascii="Garamond" w:hAnsi="Garamond"/>
        </w:rPr>
      </w:pPr>
      <w:r>
        <w:rPr>
          <w:sz w:val="20"/>
          <w:szCs w:val="20"/>
        </w:rPr>
        <w:t>3. Posiadania polisy odpowiedzialności cywilnej w zakresie posiadania pojazdu samochodowego (OC i NW);</w:t>
      </w:r>
    </w:p>
    <w:p w14:paraId="1698D757" w14:textId="77777777" w:rsidR="00057E80" w:rsidRDefault="00057E80" w:rsidP="00057E80">
      <w:pPr>
        <w:spacing w:after="103" w:line="264" w:lineRule="auto"/>
        <w:ind w:left="680" w:right="57"/>
        <w:jc w:val="both"/>
        <w:rPr>
          <w:color w:val="000000"/>
        </w:rPr>
      </w:pPr>
      <w:r>
        <w:rPr>
          <w:color w:val="000000"/>
          <w:sz w:val="20"/>
          <w:szCs w:val="20"/>
        </w:rPr>
        <w:t>4. Posiadania dyspozytorni czynnej 24h na dobę 365 dni w roku z min. 1 telefonem komórkowym wraz z systemem rejestracji rozmów min 60 dni</w:t>
      </w:r>
    </w:p>
    <w:p w14:paraId="56EF61B7" w14:textId="77777777" w:rsidR="00A4342E" w:rsidRPr="009406E5" w:rsidRDefault="00A4342E" w:rsidP="00226BA0">
      <w:pPr>
        <w:spacing w:after="0" w:line="240" w:lineRule="auto"/>
        <w:ind w:firstLine="87"/>
        <w:rPr>
          <w:b/>
          <w:bCs/>
          <w:sz w:val="20"/>
          <w:szCs w:val="2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4BB33B6B" w14:textId="77777777" w:rsidTr="00057E80">
        <w:tc>
          <w:tcPr>
            <w:tcW w:w="1271" w:type="dxa"/>
          </w:tcPr>
          <w:p w14:paraId="7982FD2A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31372C38" w14:textId="3E2374D9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</w:t>
            </w:r>
            <w:r w:rsidRPr="00057E80">
              <w:rPr>
                <w:b/>
                <w:bCs/>
              </w:rPr>
              <w:t>AZDU</w:t>
            </w:r>
            <w:r w:rsidR="00B66CC1" w:rsidRPr="00057E80">
              <w:rPr>
                <w:b/>
                <w:bCs/>
              </w:rPr>
              <w:t xml:space="preserve"> (kryteria oceny)</w:t>
            </w:r>
          </w:p>
          <w:p w14:paraId="2CA832D7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50314D4B" w14:textId="77777777" w:rsidTr="00057E80">
        <w:tc>
          <w:tcPr>
            <w:tcW w:w="1271" w:type="dxa"/>
          </w:tcPr>
          <w:p w14:paraId="03A0B9B0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480057B3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4A105B6" w14:textId="77777777" w:rsidTr="00057E80">
        <w:tc>
          <w:tcPr>
            <w:tcW w:w="1271" w:type="dxa"/>
          </w:tcPr>
          <w:p w14:paraId="0E6F19FB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57445C98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23AC8106" w14:textId="77777777" w:rsidTr="00057E80">
        <w:tc>
          <w:tcPr>
            <w:tcW w:w="1271" w:type="dxa"/>
          </w:tcPr>
          <w:p w14:paraId="606516CB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2128575E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</w:tbl>
    <w:p w14:paraId="7FD80F93" w14:textId="3282A7BD" w:rsidR="00A14D51" w:rsidRPr="009406E5" w:rsidRDefault="00A14D51" w:rsidP="00226BA0">
      <w:pPr>
        <w:spacing w:after="0" w:line="240" w:lineRule="auto"/>
        <w:ind w:right="24"/>
        <w:jc w:val="both"/>
        <w:rPr>
          <w:b/>
          <w:bCs/>
        </w:rPr>
      </w:pPr>
    </w:p>
    <w:p w14:paraId="5969DD31" w14:textId="4D579158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336FB011" w14:textId="5EC24082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5D31AE3D" w14:textId="55F65365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5EA1F7B" w14:textId="77777777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BB1FF66" w14:textId="77777777" w:rsidR="00BB3D0B" w:rsidRPr="009406E5" w:rsidRDefault="00BB3D0B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sectPr w:rsidR="00BB3D0B" w:rsidRPr="009406E5" w:rsidSect="00190649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2E7"/>
    <w:multiLevelType w:val="multilevel"/>
    <w:tmpl w:val="3008FAC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D3BD6"/>
    <w:multiLevelType w:val="hybridMultilevel"/>
    <w:tmpl w:val="B094A5BA"/>
    <w:lvl w:ilvl="0" w:tplc="96FA82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578128D"/>
    <w:multiLevelType w:val="hybridMultilevel"/>
    <w:tmpl w:val="D8B2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6A2CAC"/>
    <w:multiLevelType w:val="multilevel"/>
    <w:tmpl w:val="EE7A73AA"/>
    <w:lvl w:ilvl="0">
      <w:start w:val="1"/>
      <w:numFmt w:val="decimal"/>
      <w:lvlText w:val="%1)"/>
      <w:lvlJc w:val="left"/>
      <w:pPr>
        <w:ind w:left="807" w:hanging="360"/>
      </w:pPr>
    </w:lvl>
    <w:lvl w:ilvl="1">
      <w:start w:val="1"/>
      <w:numFmt w:val="lowerLetter"/>
      <w:lvlText w:val="%2."/>
      <w:lvlJc w:val="left"/>
      <w:pPr>
        <w:ind w:left="1527" w:hanging="360"/>
      </w:pPr>
    </w:lvl>
    <w:lvl w:ilvl="2">
      <w:start w:val="1"/>
      <w:numFmt w:val="lowerRoman"/>
      <w:lvlText w:val="%3."/>
      <w:lvlJc w:val="right"/>
      <w:pPr>
        <w:ind w:left="2247" w:hanging="180"/>
      </w:pPr>
    </w:lvl>
    <w:lvl w:ilvl="3">
      <w:start w:val="1"/>
      <w:numFmt w:val="decimal"/>
      <w:lvlText w:val="%4."/>
      <w:lvlJc w:val="left"/>
      <w:pPr>
        <w:ind w:left="2967" w:hanging="360"/>
      </w:pPr>
    </w:lvl>
    <w:lvl w:ilvl="4">
      <w:start w:val="1"/>
      <w:numFmt w:val="lowerLetter"/>
      <w:lvlText w:val="%5."/>
      <w:lvlJc w:val="left"/>
      <w:pPr>
        <w:ind w:left="3687" w:hanging="360"/>
      </w:pPr>
    </w:lvl>
    <w:lvl w:ilvl="5">
      <w:start w:val="1"/>
      <w:numFmt w:val="lowerRoman"/>
      <w:lvlText w:val="%6."/>
      <w:lvlJc w:val="right"/>
      <w:pPr>
        <w:ind w:left="4407" w:hanging="180"/>
      </w:pPr>
    </w:lvl>
    <w:lvl w:ilvl="6">
      <w:start w:val="1"/>
      <w:numFmt w:val="decimal"/>
      <w:lvlText w:val="%7."/>
      <w:lvlJc w:val="left"/>
      <w:pPr>
        <w:ind w:left="5127" w:hanging="360"/>
      </w:pPr>
    </w:lvl>
    <w:lvl w:ilvl="7">
      <w:start w:val="1"/>
      <w:numFmt w:val="lowerLetter"/>
      <w:lvlText w:val="%8."/>
      <w:lvlJc w:val="left"/>
      <w:pPr>
        <w:ind w:left="5847" w:hanging="360"/>
      </w:pPr>
    </w:lvl>
    <w:lvl w:ilvl="8">
      <w:start w:val="1"/>
      <w:numFmt w:val="lowerRoman"/>
      <w:lvlText w:val="%9."/>
      <w:lvlJc w:val="right"/>
      <w:pPr>
        <w:ind w:left="6567" w:hanging="180"/>
      </w:pPr>
    </w:lvl>
  </w:abstractNum>
  <w:abstractNum w:abstractNumId="4" w15:restartNumberingAfterBreak="0">
    <w:nsid w:val="6CD870CA"/>
    <w:multiLevelType w:val="multilevel"/>
    <w:tmpl w:val="49A24BFA"/>
    <w:lvl w:ilvl="0">
      <w:start w:val="2"/>
      <w:numFmt w:val="decimal"/>
      <w:lvlText w:val="%1."/>
      <w:lvlJc w:val="left"/>
      <w:pPr>
        <w:ind w:left="3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</w:abstractNum>
  <w:num w:numId="1" w16cid:durableId="258948473">
    <w:abstractNumId w:val="0"/>
  </w:num>
  <w:num w:numId="2" w16cid:durableId="479225282">
    <w:abstractNumId w:val="4"/>
  </w:num>
  <w:num w:numId="3" w16cid:durableId="1363438364">
    <w:abstractNumId w:val="2"/>
  </w:num>
  <w:num w:numId="4" w16cid:durableId="1682507604">
    <w:abstractNumId w:val="1"/>
  </w:num>
  <w:num w:numId="5" w16cid:durableId="620377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E8"/>
    <w:rsid w:val="00043475"/>
    <w:rsid w:val="00054151"/>
    <w:rsid w:val="00057E80"/>
    <w:rsid w:val="001650E0"/>
    <w:rsid w:val="00190649"/>
    <w:rsid w:val="00193BFC"/>
    <w:rsid w:val="00226BA0"/>
    <w:rsid w:val="002D2DEC"/>
    <w:rsid w:val="002F06FD"/>
    <w:rsid w:val="00300EF7"/>
    <w:rsid w:val="00316EEB"/>
    <w:rsid w:val="00345A7C"/>
    <w:rsid w:val="003C58EB"/>
    <w:rsid w:val="003F0C20"/>
    <w:rsid w:val="00420F83"/>
    <w:rsid w:val="00430009"/>
    <w:rsid w:val="0045215A"/>
    <w:rsid w:val="004E3514"/>
    <w:rsid w:val="00500714"/>
    <w:rsid w:val="00501445"/>
    <w:rsid w:val="00517F63"/>
    <w:rsid w:val="00525DEA"/>
    <w:rsid w:val="005612B9"/>
    <w:rsid w:val="0061677C"/>
    <w:rsid w:val="0065528B"/>
    <w:rsid w:val="006D69AA"/>
    <w:rsid w:val="00724CD6"/>
    <w:rsid w:val="0074621F"/>
    <w:rsid w:val="007469AE"/>
    <w:rsid w:val="007527A2"/>
    <w:rsid w:val="00762456"/>
    <w:rsid w:val="007E75E8"/>
    <w:rsid w:val="00814829"/>
    <w:rsid w:val="008667CC"/>
    <w:rsid w:val="00892931"/>
    <w:rsid w:val="00897C25"/>
    <w:rsid w:val="008F0C02"/>
    <w:rsid w:val="008F3DF3"/>
    <w:rsid w:val="00916016"/>
    <w:rsid w:val="009406E5"/>
    <w:rsid w:val="00960042"/>
    <w:rsid w:val="00990714"/>
    <w:rsid w:val="00995C69"/>
    <w:rsid w:val="009B2AC2"/>
    <w:rsid w:val="009C75C7"/>
    <w:rsid w:val="00A125EC"/>
    <w:rsid w:val="00A14D51"/>
    <w:rsid w:val="00A431D9"/>
    <w:rsid w:val="00A4342E"/>
    <w:rsid w:val="00A8108F"/>
    <w:rsid w:val="00A85336"/>
    <w:rsid w:val="00AA7E95"/>
    <w:rsid w:val="00AC4B35"/>
    <w:rsid w:val="00AE1F7F"/>
    <w:rsid w:val="00AE74A2"/>
    <w:rsid w:val="00B41491"/>
    <w:rsid w:val="00B54C3C"/>
    <w:rsid w:val="00B57A68"/>
    <w:rsid w:val="00B66CC1"/>
    <w:rsid w:val="00BB3D0B"/>
    <w:rsid w:val="00BC4FC2"/>
    <w:rsid w:val="00BD4F5C"/>
    <w:rsid w:val="00BD7D56"/>
    <w:rsid w:val="00BF26BF"/>
    <w:rsid w:val="00CF0F7C"/>
    <w:rsid w:val="00CF5691"/>
    <w:rsid w:val="00CF7054"/>
    <w:rsid w:val="00D03F55"/>
    <w:rsid w:val="00D06440"/>
    <w:rsid w:val="00D410D2"/>
    <w:rsid w:val="00D5567A"/>
    <w:rsid w:val="00DB1139"/>
    <w:rsid w:val="00E4420D"/>
    <w:rsid w:val="00E85C5C"/>
    <w:rsid w:val="00EA2E5B"/>
    <w:rsid w:val="00EB02AB"/>
    <w:rsid w:val="00EB460D"/>
    <w:rsid w:val="00EC14B3"/>
    <w:rsid w:val="00EE6F72"/>
    <w:rsid w:val="00F920DE"/>
    <w:rsid w:val="00FA25E5"/>
    <w:rsid w:val="00FA2C0D"/>
    <w:rsid w:val="00FB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523A"/>
  <w15:chartTrackingRefBased/>
  <w15:docId w15:val="{B43A88D7-AB5B-4F9E-BFE6-14B26D2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CD6"/>
    <w:pPr>
      <w:ind w:left="720"/>
      <w:contextualSpacing/>
    </w:pPr>
  </w:style>
  <w:style w:type="table" w:styleId="Tabela-Siatka">
    <w:name w:val="Table Grid"/>
    <w:basedOn w:val="Standardowy"/>
    <w:uiPriority w:val="39"/>
    <w:rsid w:val="00A8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2276</Words>
  <Characters>13658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17</cp:revision>
  <dcterms:created xsi:type="dcterms:W3CDTF">2022-11-02T06:09:00Z</dcterms:created>
  <dcterms:modified xsi:type="dcterms:W3CDTF">2022-12-30T10:46:00Z</dcterms:modified>
</cp:coreProperties>
</file>