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176B4C" w14:textId="6F67301E" w:rsidR="00890B92" w:rsidRPr="00C902DE" w:rsidRDefault="008F0DF6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8F0DF6">
        <w:rPr>
          <w:rFonts w:ascii="Arial" w:hAnsi="Arial" w:cs="Arial"/>
          <w:sz w:val="24"/>
          <w:szCs w:val="24"/>
        </w:rPr>
        <w:t>KRAKÓW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8F0DF6">
        <w:rPr>
          <w:rFonts w:ascii="Arial" w:hAnsi="Arial" w:cs="Arial"/>
          <w:sz w:val="24"/>
          <w:szCs w:val="24"/>
        </w:rPr>
        <w:t>202</w:t>
      </w:r>
      <w:r w:rsidR="00C61465">
        <w:rPr>
          <w:rFonts w:ascii="Arial" w:hAnsi="Arial" w:cs="Arial"/>
          <w:sz w:val="24"/>
          <w:szCs w:val="24"/>
        </w:rPr>
        <w:t>3</w:t>
      </w:r>
      <w:r w:rsidRPr="008F0DF6">
        <w:rPr>
          <w:rFonts w:ascii="Arial" w:hAnsi="Arial" w:cs="Arial"/>
          <w:sz w:val="24"/>
          <w:szCs w:val="24"/>
        </w:rPr>
        <w:t>-</w:t>
      </w:r>
      <w:r w:rsidR="00C61465">
        <w:rPr>
          <w:rFonts w:ascii="Arial" w:hAnsi="Arial" w:cs="Arial"/>
          <w:sz w:val="24"/>
          <w:szCs w:val="24"/>
        </w:rPr>
        <w:t>01-03</w:t>
      </w:r>
    </w:p>
    <w:p w14:paraId="0D7BFDF5" w14:textId="77777777"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68CA4E15" w14:textId="77777777" w:rsidR="00890B92" w:rsidRPr="00C902DE" w:rsidRDefault="008F0DF6" w:rsidP="00890B92">
      <w:pPr>
        <w:rPr>
          <w:rFonts w:ascii="Arial" w:hAnsi="Arial" w:cs="Arial"/>
          <w:b/>
          <w:bCs/>
          <w:sz w:val="24"/>
          <w:szCs w:val="24"/>
        </w:rPr>
      </w:pPr>
      <w:r w:rsidRPr="008F0DF6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14:paraId="342270AB" w14:textId="77777777" w:rsidR="00890B92" w:rsidRPr="00C902DE" w:rsidRDefault="008F0DF6" w:rsidP="00890B92">
      <w:pPr>
        <w:rPr>
          <w:rFonts w:ascii="Arial" w:hAnsi="Arial" w:cs="Arial"/>
          <w:sz w:val="24"/>
          <w:szCs w:val="24"/>
        </w:rPr>
      </w:pPr>
      <w:r w:rsidRPr="008F0DF6">
        <w:rPr>
          <w:rFonts w:ascii="Arial" w:hAnsi="Arial" w:cs="Arial"/>
          <w:sz w:val="24"/>
          <w:szCs w:val="24"/>
        </w:rPr>
        <w:t>ul. Warszawska 24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8F0DF6">
        <w:rPr>
          <w:rFonts w:ascii="Arial" w:hAnsi="Arial" w:cs="Arial"/>
          <w:sz w:val="24"/>
          <w:szCs w:val="24"/>
        </w:rPr>
        <w:t>W-9/110,</w:t>
      </w:r>
    </w:p>
    <w:p w14:paraId="28491F52" w14:textId="77777777" w:rsidR="00890B92" w:rsidRPr="00C902DE" w:rsidRDefault="008F0DF6" w:rsidP="00890B92">
      <w:pPr>
        <w:rPr>
          <w:rFonts w:ascii="Arial" w:hAnsi="Arial" w:cs="Arial"/>
          <w:sz w:val="24"/>
          <w:szCs w:val="24"/>
        </w:rPr>
      </w:pPr>
      <w:r w:rsidRPr="008F0DF6">
        <w:rPr>
          <w:rFonts w:ascii="Arial" w:hAnsi="Arial" w:cs="Arial"/>
          <w:sz w:val="24"/>
          <w:szCs w:val="24"/>
        </w:rPr>
        <w:t>31-155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8F0DF6">
        <w:rPr>
          <w:rFonts w:ascii="Arial" w:hAnsi="Arial" w:cs="Arial"/>
          <w:sz w:val="24"/>
          <w:szCs w:val="24"/>
        </w:rPr>
        <w:t>KRAKÓW</w:t>
      </w:r>
    </w:p>
    <w:p w14:paraId="18436668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CBC608C" w14:textId="77777777"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11D0C09D" w14:textId="5BE3A5D3"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8F0DF6" w:rsidRPr="008F0DF6">
        <w:rPr>
          <w:rFonts w:ascii="Arial" w:hAnsi="Arial" w:cs="Arial"/>
          <w:b/>
          <w:sz w:val="24"/>
          <w:szCs w:val="24"/>
        </w:rPr>
        <w:t>KA-2/1</w:t>
      </w:r>
      <w:r w:rsidR="00C61465">
        <w:rPr>
          <w:rFonts w:ascii="Arial" w:hAnsi="Arial" w:cs="Arial"/>
          <w:b/>
          <w:sz w:val="24"/>
          <w:szCs w:val="24"/>
        </w:rPr>
        <w:t>52</w:t>
      </w:r>
      <w:r w:rsidR="008F0DF6" w:rsidRPr="008F0DF6">
        <w:rPr>
          <w:rFonts w:ascii="Arial" w:hAnsi="Arial" w:cs="Arial"/>
          <w:b/>
          <w:sz w:val="24"/>
          <w:szCs w:val="24"/>
        </w:rPr>
        <w:t>/2022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14:paraId="107A144A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66918C6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8E83F1D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0CA3DEA" w14:textId="77777777"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69B5EF94" w14:textId="77777777"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577440AD" w14:textId="77777777" w:rsidR="00B86FB3" w:rsidRDefault="00C659E2" w:rsidP="00B86FB3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8F0DF6" w:rsidRPr="008F0DF6">
        <w:rPr>
          <w:rFonts w:ascii="Arial" w:hAnsi="Arial" w:cs="Arial"/>
          <w:sz w:val="22"/>
          <w:szCs w:val="22"/>
        </w:rPr>
        <w:t>Tryb podstawowy bez negocjacji - art. 275 pkt. 1 ustawy Pzp</w:t>
      </w:r>
      <w:r w:rsidRPr="00C902DE">
        <w:rPr>
          <w:rFonts w:ascii="Arial" w:hAnsi="Arial" w:cs="Arial"/>
          <w:sz w:val="22"/>
          <w:szCs w:val="22"/>
        </w:rPr>
        <w:t xml:space="preserve"> na: </w:t>
      </w:r>
    </w:p>
    <w:p w14:paraId="52EBFD75" w14:textId="1642CAAF" w:rsidR="00B86FB3" w:rsidRPr="00B86FB3" w:rsidRDefault="00B86FB3" w:rsidP="00B86FB3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„</w:t>
      </w:r>
      <w:r w:rsidR="00365FB1" w:rsidRPr="00365FB1">
        <w:rPr>
          <w:rFonts w:ascii="Arial" w:hAnsi="Arial" w:cs="Arial"/>
          <w:b/>
          <w:sz w:val="22"/>
          <w:szCs w:val="22"/>
        </w:rPr>
        <w:t>Wyposażenie modelarni i pracowni komputerowej  - urządzenia</w:t>
      </w:r>
      <w:r w:rsidR="00365FB1">
        <w:rPr>
          <w:rFonts w:ascii="Arial" w:hAnsi="Arial" w:cs="Arial"/>
          <w:b/>
          <w:sz w:val="22"/>
          <w:szCs w:val="22"/>
        </w:rPr>
        <w:t>”</w:t>
      </w:r>
    </w:p>
    <w:p w14:paraId="514455E2" w14:textId="23A8A650" w:rsidR="00C61465" w:rsidRDefault="00A80738" w:rsidP="00510EC8">
      <w:pPr>
        <w:spacing w:before="480" w:after="12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8F0DF6" w:rsidRPr="008F0DF6">
        <w:rPr>
          <w:rFonts w:ascii="Arial" w:hAnsi="Arial" w:cs="Arial"/>
          <w:sz w:val="24"/>
          <w:szCs w:val="24"/>
        </w:rPr>
        <w:t>(t.j. Dz.U. z 202</w:t>
      </w:r>
      <w:r w:rsidR="00123548">
        <w:rPr>
          <w:rFonts w:ascii="Arial" w:hAnsi="Arial" w:cs="Arial"/>
          <w:sz w:val="24"/>
          <w:szCs w:val="24"/>
        </w:rPr>
        <w:t>2</w:t>
      </w:r>
      <w:r w:rsidR="008F0DF6" w:rsidRPr="008F0DF6">
        <w:rPr>
          <w:rFonts w:ascii="Arial" w:hAnsi="Arial" w:cs="Arial"/>
          <w:sz w:val="24"/>
          <w:szCs w:val="24"/>
        </w:rPr>
        <w:t>r. poz. 1</w:t>
      </w:r>
      <w:r w:rsidR="00123548">
        <w:rPr>
          <w:rFonts w:ascii="Arial" w:hAnsi="Arial" w:cs="Arial"/>
          <w:sz w:val="24"/>
          <w:szCs w:val="24"/>
        </w:rPr>
        <w:t>710</w:t>
      </w:r>
      <w:r w:rsidR="008F0DF6" w:rsidRPr="008F0DF6">
        <w:rPr>
          <w:rFonts w:ascii="Arial" w:hAnsi="Arial" w:cs="Arial"/>
          <w:sz w:val="24"/>
          <w:szCs w:val="24"/>
        </w:rPr>
        <w:t xml:space="preserve"> z późn. zm.)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  <w:r w:rsidR="00B86FB3" w:rsidRPr="00B86FB3">
        <w:rPr>
          <w:rFonts w:ascii="Arial" w:hAnsi="Arial" w:cs="Arial"/>
          <w:sz w:val="24"/>
          <w:szCs w:val="24"/>
        </w:rPr>
        <w:t xml:space="preserve"> </w:t>
      </w:r>
      <w:r w:rsidR="00B86FB3" w:rsidRPr="00B86FB3">
        <w:rPr>
          <w:rFonts w:ascii="Arial" w:hAnsi="Arial" w:cs="Arial"/>
          <w:b/>
          <w:bCs/>
          <w:sz w:val="24"/>
          <w:szCs w:val="24"/>
        </w:rPr>
        <w:t>1</w:t>
      </w:r>
      <w:r w:rsidR="00365FB1">
        <w:rPr>
          <w:rFonts w:ascii="Arial" w:hAnsi="Arial" w:cs="Arial"/>
          <w:b/>
          <w:bCs/>
          <w:sz w:val="24"/>
          <w:szCs w:val="24"/>
        </w:rPr>
        <w:t>4</w:t>
      </w:r>
      <w:r w:rsidR="00B86FB3" w:rsidRPr="00B86FB3">
        <w:rPr>
          <w:rFonts w:ascii="Arial" w:hAnsi="Arial" w:cs="Arial"/>
          <w:b/>
          <w:bCs/>
          <w:sz w:val="24"/>
          <w:szCs w:val="24"/>
        </w:rPr>
        <w:t>0 </w:t>
      </w:r>
      <w:r w:rsidR="00365FB1">
        <w:rPr>
          <w:rFonts w:ascii="Arial" w:hAnsi="Arial" w:cs="Arial"/>
          <w:b/>
          <w:bCs/>
          <w:sz w:val="24"/>
          <w:szCs w:val="24"/>
        </w:rPr>
        <w:t>1</w:t>
      </w:r>
      <w:r w:rsidR="00B86FB3" w:rsidRPr="00B86FB3">
        <w:rPr>
          <w:rFonts w:ascii="Arial" w:hAnsi="Arial" w:cs="Arial"/>
          <w:b/>
          <w:bCs/>
          <w:sz w:val="24"/>
          <w:szCs w:val="24"/>
        </w:rPr>
        <w:t>00,00 zł brutto</w:t>
      </w:r>
      <w:r w:rsidR="00C61465">
        <w:rPr>
          <w:rFonts w:ascii="Arial" w:hAnsi="Arial" w:cs="Arial"/>
          <w:b/>
          <w:bCs/>
          <w:sz w:val="24"/>
          <w:szCs w:val="24"/>
        </w:rPr>
        <w:t xml:space="preserve"> tj:</w:t>
      </w:r>
    </w:p>
    <w:p w14:paraId="1801091B" w14:textId="69318D2A" w:rsidR="00C61465" w:rsidRPr="00C61465" w:rsidRDefault="00C61465" w:rsidP="00C6146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61465">
        <w:rPr>
          <w:rFonts w:ascii="Arial" w:hAnsi="Arial" w:cs="Arial"/>
          <w:sz w:val="24"/>
          <w:szCs w:val="24"/>
        </w:rPr>
        <w:t>Zadanie nr 1 Tokarka  - 43 700,00 zł brutto</w:t>
      </w:r>
    </w:p>
    <w:p w14:paraId="4882CB14" w14:textId="40FBDD22" w:rsidR="00C61465" w:rsidRDefault="00C61465" w:rsidP="00C6146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61465">
        <w:rPr>
          <w:rFonts w:ascii="Arial" w:hAnsi="Arial" w:cs="Arial"/>
          <w:sz w:val="24"/>
          <w:szCs w:val="24"/>
        </w:rPr>
        <w:t>Zadanie nr 2 Frezarko-wiertarka – 24 000,00 brutto</w:t>
      </w:r>
    </w:p>
    <w:p w14:paraId="195F30B4" w14:textId="7398AD66" w:rsidR="00C61465" w:rsidRDefault="00C61465" w:rsidP="00C6146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Zadanie nr 3 Wiertarka promieniowa – 15 700,00 brutto</w:t>
      </w:r>
    </w:p>
    <w:p w14:paraId="43410A6E" w14:textId="27832CB8" w:rsidR="00C61465" w:rsidRPr="00C61465" w:rsidRDefault="00C61465" w:rsidP="00C6146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Zadanie nr 4 Ploter frezujący – 56 700,00 zł brutto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F0DF6" w:rsidRPr="00C902DE" w14:paraId="1F432135" w14:textId="77777777" w:rsidTr="0077487F">
        <w:trPr>
          <w:trHeight w:val="70"/>
        </w:trPr>
        <w:tc>
          <w:tcPr>
            <w:tcW w:w="9214" w:type="dxa"/>
          </w:tcPr>
          <w:p w14:paraId="4F94EC89" w14:textId="7464F856" w:rsidR="008F0DF6" w:rsidRPr="00C902DE" w:rsidRDefault="008F0DF6" w:rsidP="00B86FB3">
            <w:pPr>
              <w:spacing w:before="40" w:after="40"/>
              <w:ind w:right="108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5B7E3D3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42602E2" w14:textId="77777777"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41495CBC" w14:textId="77777777" w:rsidR="00890B92" w:rsidRPr="00C902DE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sectPr w:rsidR="00890B92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C97698" w14:textId="77777777" w:rsidR="00C81591" w:rsidRDefault="00C81591">
      <w:r>
        <w:separator/>
      </w:r>
    </w:p>
  </w:endnote>
  <w:endnote w:type="continuationSeparator" w:id="0">
    <w:p w14:paraId="764E9BCE" w14:textId="77777777" w:rsidR="00C81591" w:rsidRDefault="00C815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9EF6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E2C3A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F866F" w14:textId="3A37B10E" w:rsidR="009F189D" w:rsidRDefault="00F82E5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85CA64F" wp14:editId="7A697197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D9C2C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9053DD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FE30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5B59247" w14:textId="77777777" w:rsidR="009F189D" w:rsidRDefault="009F189D">
    <w:pPr>
      <w:pStyle w:val="Stopka"/>
      <w:tabs>
        <w:tab w:val="clear" w:pos="4536"/>
      </w:tabs>
      <w:jc w:val="center"/>
    </w:pPr>
  </w:p>
  <w:p w14:paraId="51B9AF0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7780D3" w14:textId="77777777" w:rsidR="00C81591" w:rsidRDefault="00C81591">
      <w:r>
        <w:separator/>
      </w:r>
    </w:p>
  </w:footnote>
  <w:footnote w:type="continuationSeparator" w:id="0">
    <w:p w14:paraId="0DE713ED" w14:textId="77777777" w:rsidR="00C81591" w:rsidRDefault="00C815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0E5517" w14:textId="77777777" w:rsidR="008F0DF6" w:rsidRDefault="008F0D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BD2632" w14:textId="77777777" w:rsidR="008F0DF6" w:rsidRDefault="008F0D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07319" w14:textId="77777777" w:rsidR="008F0DF6" w:rsidRDefault="008F0D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591"/>
    <w:rsid w:val="00007727"/>
    <w:rsid w:val="00017720"/>
    <w:rsid w:val="00035488"/>
    <w:rsid w:val="000D7F25"/>
    <w:rsid w:val="000E00E5"/>
    <w:rsid w:val="00123548"/>
    <w:rsid w:val="00173B20"/>
    <w:rsid w:val="001C69FF"/>
    <w:rsid w:val="0023318D"/>
    <w:rsid w:val="00365FB1"/>
    <w:rsid w:val="003D72FD"/>
    <w:rsid w:val="00423179"/>
    <w:rsid w:val="0049054E"/>
    <w:rsid w:val="00490DC0"/>
    <w:rsid w:val="00493F8C"/>
    <w:rsid w:val="004C7E9B"/>
    <w:rsid w:val="00510EC8"/>
    <w:rsid w:val="0051388C"/>
    <w:rsid w:val="00524583"/>
    <w:rsid w:val="00637B02"/>
    <w:rsid w:val="0069085C"/>
    <w:rsid w:val="00804A9B"/>
    <w:rsid w:val="00843263"/>
    <w:rsid w:val="00861E75"/>
    <w:rsid w:val="00890B92"/>
    <w:rsid w:val="008B438D"/>
    <w:rsid w:val="008F0DF6"/>
    <w:rsid w:val="009D19BD"/>
    <w:rsid w:val="009F189D"/>
    <w:rsid w:val="00A47FF6"/>
    <w:rsid w:val="00A80738"/>
    <w:rsid w:val="00B86FB3"/>
    <w:rsid w:val="00BE7129"/>
    <w:rsid w:val="00C236D3"/>
    <w:rsid w:val="00C61465"/>
    <w:rsid w:val="00C659E2"/>
    <w:rsid w:val="00C81591"/>
    <w:rsid w:val="00C902DE"/>
    <w:rsid w:val="00CB0802"/>
    <w:rsid w:val="00D7128F"/>
    <w:rsid w:val="00EA3476"/>
    <w:rsid w:val="00F82E5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6093CE49"/>
  <w15:chartTrackingRefBased/>
  <w15:docId w15:val="{FC60EEA8-21DB-4ABE-AEEB-39080BC1E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L~1.KO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127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Ryś</dc:creator>
  <cp:keywords/>
  <dc:description/>
  <cp:lastModifiedBy>Michał Kowalski</cp:lastModifiedBy>
  <cp:revision>5</cp:revision>
  <cp:lastPrinted>2022-10-27T10:22:00Z</cp:lastPrinted>
  <dcterms:created xsi:type="dcterms:W3CDTF">2022-11-04T07:43:00Z</dcterms:created>
  <dcterms:modified xsi:type="dcterms:W3CDTF">2023-01-02T13:43:00Z</dcterms:modified>
</cp:coreProperties>
</file>