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061CB" w:rsidRDefault="006B187D" w:rsidP="009061CB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061CB">
        <w:rPr>
          <w:rFonts w:ascii="Arial Narrow" w:hAnsi="Arial Narrow"/>
          <w:sz w:val="22"/>
          <w:szCs w:val="22"/>
        </w:rPr>
        <w:t>Bydgoszcz</w:t>
      </w:r>
      <w:r w:rsidR="00FB7F50" w:rsidRPr="009061CB">
        <w:rPr>
          <w:rFonts w:ascii="Arial Narrow" w:hAnsi="Arial Narrow"/>
          <w:sz w:val="22"/>
          <w:szCs w:val="22"/>
        </w:rPr>
        <w:t xml:space="preserve"> dnia: </w:t>
      </w:r>
      <w:r w:rsidRPr="009061CB">
        <w:rPr>
          <w:rFonts w:ascii="Arial Narrow" w:hAnsi="Arial Narrow"/>
          <w:sz w:val="22"/>
          <w:szCs w:val="22"/>
        </w:rPr>
        <w:t>2023-01-04</w:t>
      </w:r>
    </w:p>
    <w:p w:rsidR="00FB7F50" w:rsidRPr="009061CB" w:rsidRDefault="00FB7F50" w:rsidP="009061CB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061CB" w:rsidRDefault="006B187D" w:rsidP="009061CB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061C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061CB" w:rsidRDefault="006B187D" w:rsidP="009061CB">
      <w:pPr>
        <w:rPr>
          <w:rFonts w:ascii="Arial Narrow" w:hAnsi="Arial Narrow"/>
          <w:sz w:val="22"/>
          <w:szCs w:val="22"/>
        </w:rPr>
      </w:pPr>
      <w:r w:rsidRPr="009061CB">
        <w:rPr>
          <w:rFonts w:ascii="Arial Narrow" w:hAnsi="Arial Narrow"/>
          <w:sz w:val="22"/>
          <w:szCs w:val="22"/>
        </w:rPr>
        <w:t>Powstańców Warszawy</w:t>
      </w:r>
      <w:r w:rsidR="00FB7F50" w:rsidRPr="009061CB">
        <w:rPr>
          <w:rFonts w:ascii="Arial Narrow" w:hAnsi="Arial Narrow"/>
          <w:sz w:val="22"/>
          <w:szCs w:val="22"/>
        </w:rPr>
        <w:t xml:space="preserve"> </w:t>
      </w:r>
      <w:r w:rsidRPr="009061CB">
        <w:rPr>
          <w:rFonts w:ascii="Arial Narrow" w:hAnsi="Arial Narrow"/>
          <w:sz w:val="22"/>
          <w:szCs w:val="22"/>
        </w:rPr>
        <w:t>5</w:t>
      </w:r>
    </w:p>
    <w:p w:rsidR="00FB7F50" w:rsidRPr="009061CB" w:rsidRDefault="006B187D" w:rsidP="009061CB">
      <w:pPr>
        <w:rPr>
          <w:rFonts w:ascii="Arial Narrow" w:hAnsi="Arial Narrow"/>
          <w:sz w:val="22"/>
          <w:szCs w:val="22"/>
        </w:rPr>
      </w:pPr>
      <w:r w:rsidRPr="009061CB">
        <w:rPr>
          <w:rFonts w:ascii="Arial Narrow" w:hAnsi="Arial Narrow"/>
          <w:sz w:val="22"/>
          <w:szCs w:val="22"/>
        </w:rPr>
        <w:t>85-681</w:t>
      </w:r>
      <w:r w:rsidR="00FB7F50" w:rsidRPr="009061CB">
        <w:rPr>
          <w:rFonts w:ascii="Arial Narrow" w:hAnsi="Arial Narrow"/>
          <w:sz w:val="22"/>
          <w:szCs w:val="22"/>
        </w:rPr>
        <w:t xml:space="preserve"> </w:t>
      </w:r>
      <w:r w:rsidRPr="009061CB">
        <w:rPr>
          <w:rFonts w:ascii="Arial Narrow" w:hAnsi="Arial Narrow"/>
          <w:sz w:val="22"/>
          <w:szCs w:val="22"/>
        </w:rPr>
        <w:t>Bydgoszcz</w:t>
      </w:r>
    </w:p>
    <w:p w:rsidR="00FB7F50" w:rsidRPr="009061CB" w:rsidRDefault="00FB7F50" w:rsidP="009061CB">
      <w:pPr>
        <w:jc w:val="both"/>
        <w:rPr>
          <w:rFonts w:ascii="Arial Narrow" w:hAnsi="Arial Narrow"/>
          <w:bCs/>
          <w:sz w:val="18"/>
          <w:szCs w:val="18"/>
        </w:rPr>
      </w:pPr>
      <w:r w:rsidRPr="009061C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061C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9061CB" w:rsidRDefault="00FB7F50" w:rsidP="009061CB">
      <w:pPr>
        <w:jc w:val="both"/>
        <w:rPr>
          <w:rFonts w:ascii="Arial Narrow" w:hAnsi="Arial Narrow"/>
          <w:bCs/>
          <w:sz w:val="18"/>
          <w:szCs w:val="18"/>
        </w:rPr>
      </w:pPr>
      <w:r w:rsidRPr="009061C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061CB" w:rsidRDefault="00836DAF" w:rsidP="009061CB">
      <w:pPr>
        <w:pStyle w:val="Nagwek1"/>
        <w:spacing w:before="600"/>
        <w:rPr>
          <w:rFonts w:ascii="Arial Narrow" w:hAnsi="Arial Narrow"/>
          <w:sz w:val="28"/>
        </w:rPr>
      </w:pPr>
      <w:r w:rsidRPr="009061CB">
        <w:rPr>
          <w:rFonts w:ascii="Arial Narrow" w:hAnsi="Arial Narrow"/>
          <w:sz w:val="28"/>
        </w:rPr>
        <w:t>OGŁOSZENIE</w:t>
      </w:r>
    </w:p>
    <w:p w:rsidR="008642B3" w:rsidRPr="009061CB" w:rsidRDefault="008642B3" w:rsidP="009061CB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9061CB">
        <w:rPr>
          <w:rFonts w:ascii="Arial Narrow" w:hAnsi="Arial Narrow"/>
          <w:b/>
          <w:sz w:val="28"/>
        </w:rPr>
        <w:t>o</w:t>
      </w:r>
      <w:proofErr w:type="gramEnd"/>
      <w:r w:rsidRPr="009061CB">
        <w:rPr>
          <w:rFonts w:ascii="Arial Narrow" w:hAnsi="Arial Narrow"/>
          <w:b/>
          <w:sz w:val="28"/>
        </w:rPr>
        <w:t xml:space="preserve"> </w:t>
      </w:r>
      <w:r w:rsidR="0054734E" w:rsidRPr="009061C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B187D" w:rsidRPr="009061CB" w:rsidTr="00027E4E">
        <w:trPr>
          <w:trHeight w:val="638"/>
        </w:trPr>
        <w:tc>
          <w:tcPr>
            <w:tcW w:w="959" w:type="dxa"/>
            <w:shd w:val="clear" w:color="auto" w:fill="auto"/>
          </w:tcPr>
          <w:p w:rsidR="006B187D" w:rsidRPr="009061CB" w:rsidRDefault="006B187D" w:rsidP="009061C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187D" w:rsidRPr="009061CB" w:rsidRDefault="006B187D" w:rsidP="009061C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9061CB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061CB">
              <w:rPr>
                <w:rFonts w:ascii="Arial Narrow" w:hAnsi="Arial Narrow"/>
                <w:b/>
                <w:bCs/>
                <w:sz w:val="22"/>
                <w:szCs w:val="22"/>
              </w:rPr>
              <w:t>Dostawy różnych produktów leczniczych, w tym do programów lekowych B.70, B.67, B.46, B.33, B.35, B.36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>162/2022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061CB" w:rsidRDefault="00C65E53" w:rsidP="009061C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061CB">
        <w:rPr>
          <w:rFonts w:ascii="Arial Narrow" w:hAnsi="Arial Narrow"/>
          <w:sz w:val="22"/>
          <w:szCs w:val="22"/>
        </w:rPr>
        <w:t xml:space="preserve">Zamawiający, </w:t>
      </w:r>
      <w:r w:rsidR="006B187D" w:rsidRPr="009061CB">
        <w:rPr>
          <w:rFonts w:ascii="Arial Narrow" w:hAnsi="Arial Narrow"/>
          <w:b/>
          <w:sz w:val="22"/>
          <w:szCs w:val="22"/>
        </w:rPr>
        <w:t>10WSzKzP SPZOZ</w:t>
      </w:r>
      <w:r w:rsidRPr="009061C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061CB">
        <w:rPr>
          <w:rFonts w:ascii="Arial Narrow" w:hAnsi="Arial Narrow"/>
          <w:sz w:val="22"/>
          <w:szCs w:val="22"/>
        </w:rPr>
        <w:t xml:space="preserve"> pkt. 1 i ust. 2</w:t>
      </w:r>
      <w:r w:rsidRPr="009061C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B187D" w:rsidRPr="009061CB">
        <w:rPr>
          <w:rFonts w:ascii="Arial Narrow" w:hAnsi="Arial Narrow"/>
          <w:sz w:val="22"/>
          <w:szCs w:val="22"/>
        </w:rPr>
        <w:t>(</w:t>
      </w:r>
      <w:proofErr w:type="spellStart"/>
      <w:r w:rsidR="006B187D" w:rsidRPr="009061CB">
        <w:rPr>
          <w:rFonts w:ascii="Arial Narrow" w:hAnsi="Arial Narrow"/>
          <w:sz w:val="22"/>
          <w:szCs w:val="22"/>
        </w:rPr>
        <w:t>t.j</w:t>
      </w:r>
      <w:proofErr w:type="spellEnd"/>
      <w:r w:rsidR="006B187D" w:rsidRPr="009061CB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6B187D" w:rsidRPr="009061CB">
        <w:rPr>
          <w:rFonts w:ascii="Arial Narrow" w:hAnsi="Arial Narrow"/>
          <w:sz w:val="22"/>
          <w:szCs w:val="22"/>
        </w:rPr>
        <w:t>z</w:t>
      </w:r>
      <w:proofErr w:type="gramEnd"/>
      <w:r w:rsidR="006B187D" w:rsidRPr="009061CB">
        <w:rPr>
          <w:rFonts w:ascii="Arial Narrow" w:hAnsi="Arial Narrow"/>
          <w:sz w:val="22"/>
          <w:szCs w:val="22"/>
        </w:rPr>
        <w:t xml:space="preserve"> 2022r. poz. 1710)</w:t>
      </w:r>
      <w:r w:rsidRPr="009061CB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9061CB">
        <w:rPr>
          <w:rFonts w:ascii="Arial Narrow" w:hAnsi="Arial Narrow"/>
          <w:sz w:val="22"/>
          <w:szCs w:val="22"/>
        </w:rPr>
        <w:t>Pzp</w:t>
      </w:r>
      <w:proofErr w:type="spellEnd"/>
      <w:r w:rsidRPr="009061CB">
        <w:rPr>
          <w:rFonts w:ascii="Arial Narrow" w:hAnsi="Arial Narrow"/>
          <w:sz w:val="22"/>
          <w:szCs w:val="22"/>
        </w:rPr>
        <w:t>”</w:t>
      </w:r>
      <w:r w:rsidR="00D26ED6" w:rsidRPr="009061CB">
        <w:rPr>
          <w:rFonts w:ascii="Arial Narrow" w:hAnsi="Arial Narrow"/>
          <w:sz w:val="22"/>
          <w:szCs w:val="22"/>
        </w:rPr>
        <w:t xml:space="preserve">, </w:t>
      </w:r>
      <w:r w:rsidRPr="009061CB">
        <w:rPr>
          <w:rFonts w:ascii="Arial Narrow" w:hAnsi="Arial Narrow"/>
          <w:sz w:val="22"/>
          <w:szCs w:val="22"/>
        </w:rPr>
        <w:t>informuje</w:t>
      </w:r>
      <w:r w:rsidR="00D26ED6" w:rsidRPr="009061C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061CB">
        <w:rPr>
          <w:rFonts w:ascii="Arial Narrow" w:hAnsi="Arial Narrow"/>
          <w:sz w:val="22"/>
          <w:szCs w:val="22"/>
        </w:rPr>
        <w:t>najkorzystniejsz</w:t>
      </w:r>
      <w:r w:rsidR="00D26ED6" w:rsidRPr="009061C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061CB">
        <w:rPr>
          <w:rFonts w:ascii="Arial Narrow" w:hAnsi="Arial Narrow"/>
          <w:sz w:val="22"/>
          <w:szCs w:val="22"/>
        </w:rPr>
        <w:t>ofer</w:t>
      </w:r>
      <w:r w:rsidR="00D26ED6" w:rsidRPr="009061CB">
        <w:rPr>
          <w:rFonts w:ascii="Arial Narrow" w:hAnsi="Arial Narrow"/>
          <w:sz w:val="22"/>
          <w:szCs w:val="22"/>
        </w:rPr>
        <w:t>t</w:t>
      </w:r>
      <w:r w:rsidR="009F0E5C" w:rsidRPr="009061CB">
        <w:rPr>
          <w:rFonts w:ascii="Arial Narrow" w:hAnsi="Arial Narrow"/>
          <w:sz w:val="22"/>
          <w:szCs w:val="22"/>
        </w:rPr>
        <w:t>a</w:t>
      </w:r>
      <w:r w:rsidR="00D26ED6" w:rsidRPr="009061C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061CB">
              <w:rPr>
                <w:rFonts w:ascii="Arial Narrow" w:hAnsi="Arial Narrow"/>
                <w:b/>
                <w:sz w:val="22"/>
                <w:szCs w:val="22"/>
              </w:rPr>
              <w:t>CENTRALA FARMACEUTYCZNA CEFARM SA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UL.JANA KAZIMIERZA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16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01-248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1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Cladribinum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204 677.28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061CB">
              <w:rPr>
                <w:rFonts w:ascii="Arial Narrow" w:hAnsi="Arial Narrow"/>
                <w:b/>
                <w:sz w:val="22"/>
                <w:szCs w:val="22"/>
              </w:rPr>
              <w:t>Lek S.A.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Podlipie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16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95-010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Stryków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2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Etanerceptum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37 044.00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CSL </w:t>
            </w: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Behring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A. Branickiego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02-972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3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061CB">
              <w:rPr>
                <w:rFonts w:ascii="Arial Narrow" w:hAnsi="Arial Narrow"/>
                <w:sz w:val="22"/>
                <w:szCs w:val="22"/>
              </w:rPr>
              <w:t>Immunoglobuliny 10%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765 420.00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061CB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CSL </w:t>
            </w: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Behring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A. Branickiego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02-972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4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Immuboglobuliny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5%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765 420.00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Abbvie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21 B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5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Upadacitinibum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57 750.00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Abbvie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21 B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6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Implant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doszklistkowy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89 982.90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Sanofi-Aventis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Bonifraterska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00-203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7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Rasburicasum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41 407.20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061CB">
              <w:rPr>
                <w:rFonts w:ascii="Arial Narrow" w:hAnsi="Arial Narrow"/>
                <w:b/>
                <w:sz w:val="22"/>
                <w:szCs w:val="22"/>
              </w:rPr>
              <w:t>NEUCA S.A.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FORTECZNA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35-37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87-100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Toruń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8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Peginterferonum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alfa-2a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24 342.01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9061CB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44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50-502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9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Cladribinum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2 399.90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10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Dinatrii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061CB">
              <w:rPr>
                <w:rFonts w:ascii="Arial Narrow" w:hAnsi="Arial Narrow"/>
                <w:sz w:val="22"/>
                <w:szCs w:val="22"/>
              </w:rPr>
              <w:t>pamidronas</w:t>
            </w:r>
            <w:proofErr w:type="spellEnd"/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11 958.90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Aesculap </w:t>
            </w: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11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061CB">
              <w:rPr>
                <w:rFonts w:ascii="Arial Narrow" w:hAnsi="Arial Narrow"/>
                <w:sz w:val="22"/>
                <w:szCs w:val="22"/>
              </w:rPr>
              <w:t>Substytut opony twardej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66 450.00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  <w:tr w:rsidR="006B187D" w:rsidRPr="009061CB" w:rsidTr="00906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B187D" w:rsidRPr="009061CB" w:rsidRDefault="006B187D" w:rsidP="009061C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B187D" w:rsidRPr="009061CB" w:rsidRDefault="006B187D" w:rsidP="009061C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061CB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061CB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061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061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B187D" w:rsidRPr="009061CB" w:rsidRDefault="006B187D" w:rsidP="009061C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061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061CB">
              <w:rPr>
                <w:rFonts w:ascii="Arial Narrow" w:hAnsi="Arial Narrow"/>
                <w:sz w:val="22"/>
                <w:szCs w:val="22"/>
              </w:rPr>
              <w:t>12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061CB">
              <w:rPr>
                <w:rFonts w:ascii="Arial Narrow" w:hAnsi="Arial Narrow"/>
                <w:sz w:val="22"/>
                <w:szCs w:val="22"/>
              </w:rPr>
              <w:t>Leki różne</w:t>
            </w:r>
            <w:r w:rsidRPr="009061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061CB">
              <w:rPr>
                <w:rFonts w:ascii="Arial Narrow" w:hAnsi="Arial Narrow"/>
                <w:b/>
                <w:sz w:val="22"/>
                <w:szCs w:val="22"/>
              </w:rPr>
              <w:t xml:space="preserve">60 599.60 </w:t>
            </w:r>
            <w:proofErr w:type="gramStart"/>
            <w:r w:rsidRPr="009061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061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B187D" w:rsidRPr="009061CB" w:rsidRDefault="006B187D" w:rsidP="009061C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061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B187D" w:rsidRPr="009061CB" w:rsidRDefault="009061CB" w:rsidP="009061C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Wybrana</w:t>
            </w:r>
            <w:r w:rsidR="006B187D" w:rsidRPr="009061CB">
              <w:rPr>
                <w:rFonts w:ascii="Arial Narrow" w:hAnsi="Arial Narrow"/>
              </w:rPr>
              <w:t xml:space="preserve"> oferta nie podlega wykluczeniu, oraz spełnia wszystkie warunki określone w SWZ i zgodnie z określonymi w niej kryteriami jest ofertą najkorzystniejszą.</w:t>
            </w:r>
          </w:p>
        </w:tc>
      </w:tr>
    </w:tbl>
    <w:p w:rsidR="003A0AFC" w:rsidRPr="009061CB" w:rsidRDefault="00915B9E" w:rsidP="009061CB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061C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061CB" w:rsidTr="009061CB">
        <w:tc>
          <w:tcPr>
            <w:tcW w:w="2169" w:type="dxa"/>
            <w:shd w:val="clear" w:color="auto" w:fill="F3F3F3"/>
            <w:vAlign w:val="center"/>
          </w:tcPr>
          <w:p w:rsidR="00211A34" w:rsidRPr="009061CB" w:rsidRDefault="00211A34" w:rsidP="009061C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sz w:val="20"/>
                <w:szCs w:val="20"/>
              </w:rPr>
              <w:t>Zadanie częścio</w:t>
            </w:r>
            <w:bookmarkStart w:id="1" w:name="_GoBack"/>
            <w:bookmarkEnd w:id="1"/>
            <w:r w:rsidRPr="009061CB">
              <w:rPr>
                <w:rFonts w:ascii="Arial Narrow" w:hAnsi="Arial Narrow"/>
                <w:b/>
                <w:sz w:val="20"/>
                <w:szCs w:val="20"/>
              </w:rPr>
              <w:t>we</w:t>
            </w:r>
          </w:p>
        </w:tc>
        <w:tc>
          <w:tcPr>
            <w:tcW w:w="2793" w:type="dxa"/>
            <w:shd w:val="clear" w:color="auto" w:fill="F3F3F3"/>
          </w:tcPr>
          <w:p w:rsidR="00211A34" w:rsidRPr="009061CB" w:rsidRDefault="00211A34" w:rsidP="009061C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  <w:vAlign w:val="center"/>
          </w:tcPr>
          <w:p w:rsidR="00211A34" w:rsidRPr="009061CB" w:rsidRDefault="00211A34" w:rsidP="009061C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061CB" w:rsidRDefault="00211A34" w:rsidP="009061C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Cladribinum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CENTRALA FARMACEUTYCZNA CEFARM SA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UL.JANA KAZIMIERZA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16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01-248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Cladribinum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54-640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- 97.94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97,94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2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Etanerceptum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Lek S.A.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Podlipie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16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95-010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3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061CB">
              <w:rPr>
                <w:rFonts w:ascii="Arial Narrow" w:hAnsi="Arial Narrow"/>
                <w:sz w:val="20"/>
                <w:szCs w:val="20"/>
              </w:rPr>
              <w:t>Immunoglobuliny 10%</w:t>
            </w:r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CSL </w:t>
            </w: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Behring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A. Branickiego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lastRenderedPageBreak/>
              <w:t>02-972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lastRenderedPageBreak/>
              <w:t>4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Immuboglobuliny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5%</w:t>
            </w:r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CSL </w:t>
            </w: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Behring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A. Branickiego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02-972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5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Upadacitinibum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Abbvie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Postępu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21 B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02-676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6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Implant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doszklistkowy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Abbvie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Postępu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21 B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02-676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7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Rasburicasum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Sanofi-Aventis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Bonifraterska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00-203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8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Peginterferonum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alfa-2a</w:t>
            </w:r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FORTECZNA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35-37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87-100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9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Cladribinum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44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50-502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9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Cladribinum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Szopienicka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77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40-431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- 98.77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98,77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Dinatrii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pamidronas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54-640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Dinatrii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pamidronas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FORTECZNA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35-37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87-100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- 99.36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99,36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Dinatrii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pamidronas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Szopienicka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77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40-431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- 99.27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99,27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Dinatrii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pamidronas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Pułaskiego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40-273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- 98.82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98,82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Dinatrii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pamidronas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44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50-502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- 95.52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95,52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11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061CB">
              <w:rPr>
                <w:rFonts w:ascii="Arial Narrow" w:hAnsi="Arial Narrow"/>
                <w:sz w:val="20"/>
                <w:szCs w:val="20"/>
              </w:rPr>
              <w:t>Substytut opony twardej</w:t>
            </w:r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64-300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B187D" w:rsidRPr="009061CB" w:rsidTr="009061CB">
        <w:tc>
          <w:tcPr>
            <w:tcW w:w="2169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12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061CB">
              <w:rPr>
                <w:rFonts w:ascii="Arial Narrow" w:hAnsi="Arial Narrow"/>
                <w:sz w:val="20"/>
                <w:szCs w:val="20"/>
              </w:rPr>
              <w:t>Leki różne</w:t>
            </w:r>
          </w:p>
        </w:tc>
        <w:tc>
          <w:tcPr>
            <w:tcW w:w="2793" w:type="dxa"/>
            <w:shd w:val="clear" w:color="auto" w:fill="auto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061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B187D" w:rsidRPr="009061CB" w:rsidRDefault="006B187D" w:rsidP="009061CB">
            <w:pPr>
              <w:rPr>
                <w:rFonts w:ascii="Arial Narrow" w:hAnsi="Arial Narrow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6B187D" w:rsidRPr="009061CB" w:rsidRDefault="006B187D" w:rsidP="009061C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54-640</w:t>
            </w:r>
            <w:r w:rsidRPr="009061C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61CB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187D" w:rsidRPr="009061CB" w:rsidRDefault="006B187D" w:rsidP="009061C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187D" w:rsidRPr="009061CB" w:rsidRDefault="006B187D" w:rsidP="009061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061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9061CB" w:rsidRDefault="00B464D3" w:rsidP="009061CB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061CB">
        <w:rPr>
          <w:rFonts w:ascii="Arial Narrow" w:hAnsi="Arial Narrow"/>
          <w:i/>
          <w:sz w:val="22"/>
          <w:szCs w:val="22"/>
        </w:rPr>
        <w:t>Zamawiający</w:t>
      </w:r>
      <w:r w:rsidR="009061CB">
        <w:rPr>
          <w:rFonts w:ascii="Arial Narrow" w:hAnsi="Arial Narrow"/>
          <w:i/>
          <w:sz w:val="22"/>
          <w:szCs w:val="22"/>
        </w:rPr>
        <w:tab/>
      </w:r>
      <w:r w:rsidR="009061CB">
        <w:rPr>
          <w:rFonts w:ascii="Arial Narrow" w:hAnsi="Arial Narrow"/>
          <w:i/>
          <w:sz w:val="22"/>
          <w:szCs w:val="22"/>
        </w:rPr>
        <w:tab/>
      </w:r>
      <w:r w:rsidR="009061CB">
        <w:rPr>
          <w:rFonts w:ascii="Arial Narrow" w:hAnsi="Arial Narrow"/>
          <w:i/>
          <w:sz w:val="22"/>
          <w:szCs w:val="22"/>
        </w:rPr>
        <w:tab/>
      </w:r>
      <w:r w:rsidR="009061CB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Pr="009061CB" w:rsidRDefault="009061CB" w:rsidP="009061C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061CB">
        <w:rPr>
          <w:rFonts w:ascii="Arial Narrow" w:hAnsi="Arial Narrow"/>
          <w:sz w:val="20"/>
          <w:szCs w:val="22"/>
        </w:rPr>
        <w:t>Wykonano w 2 egz. na 2 ark.</w:t>
      </w:r>
    </w:p>
    <w:p w:rsidR="009061CB" w:rsidRPr="009061CB" w:rsidRDefault="009061CB" w:rsidP="009061C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061CB">
        <w:rPr>
          <w:rFonts w:ascii="Arial Narrow" w:hAnsi="Arial Narrow"/>
          <w:sz w:val="20"/>
          <w:szCs w:val="22"/>
        </w:rPr>
        <w:t>Egz. 1 – biuro przepustek</w:t>
      </w:r>
    </w:p>
    <w:p w:rsidR="009061CB" w:rsidRPr="009061CB" w:rsidRDefault="009061CB" w:rsidP="009061C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061CB">
        <w:rPr>
          <w:rFonts w:ascii="Arial Narrow" w:hAnsi="Arial Narrow"/>
          <w:sz w:val="20"/>
          <w:szCs w:val="22"/>
        </w:rPr>
        <w:t>Egz. 2 – hol szpitala</w:t>
      </w:r>
    </w:p>
    <w:p w:rsidR="009061CB" w:rsidRPr="009061CB" w:rsidRDefault="009061CB" w:rsidP="009061C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061CB">
        <w:rPr>
          <w:rFonts w:ascii="Arial Narrow" w:hAnsi="Arial Narrow"/>
          <w:sz w:val="20"/>
          <w:szCs w:val="22"/>
        </w:rPr>
        <w:t>Wyk. A. Przykłota – tel. 261 417 449</w:t>
      </w:r>
    </w:p>
    <w:p w:rsidR="009061CB" w:rsidRPr="009061CB" w:rsidRDefault="009061CB" w:rsidP="009061CB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9061CB">
        <w:rPr>
          <w:rFonts w:ascii="Arial Narrow" w:hAnsi="Arial Narrow"/>
          <w:sz w:val="20"/>
          <w:szCs w:val="22"/>
        </w:rPr>
        <w:t>data</w:t>
      </w:r>
      <w:proofErr w:type="gramEnd"/>
      <w:r w:rsidRPr="009061CB">
        <w:rPr>
          <w:rFonts w:ascii="Arial Narrow" w:hAnsi="Arial Narrow"/>
          <w:sz w:val="20"/>
          <w:szCs w:val="22"/>
        </w:rPr>
        <w:t xml:space="preserve">: 04.01.2023 </w:t>
      </w:r>
      <w:proofErr w:type="gramStart"/>
      <w:r w:rsidRPr="009061CB">
        <w:rPr>
          <w:rFonts w:ascii="Arial Narrow" w:hAnsi="Arial Narrow"/>
          <w:sz w:val="20"/>
          <w:szCs w:val="22"/>
        </w:rPr>
        <w:t>r</w:t>
      </w:r>
      <w:proofErr w:type="gramEnd"/>
      <w:r w:rsidRPr="009061CB">
        <w:rPr>
          <w:rFonts w:ascii="Arial Narrow" w:hAnsi="Arial Narrow"/>
          <w:sz w:val="20"/>
          <w:szCs w:val="22"/>
        </w:rPr>
        <w:t>.</w:t>
      </w:r>
    </w:p>
    <w:sectPr w:rsidR="009061CB" w:rsidRPr="009061CB" w:rsidSect="009061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851" w:left="1134" w:header="708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8C4" w:rsidRDefault="005808C4">
      <w:r>
        <w:separator/>
      </w:r>
    </w:p>
  </w:endnote>
  <w:endnote w:type="continuationSeparator" w:id="0">
    <w:p w:rsidR="005808C4" w:rsidRDefault="00580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8C4" w:rsidRDefault="005808C4">
      <w:r>
        <w:separator/>
      </w:r>
    </w:p>
  </w:footnote>
  <w:footnote w:type="continuationSeparator" w:id="0">
    <w:p w:rsidR="005808C4" w:rsidRDefault="005808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9061CB" w:rsidRDefault="009061C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162/2022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08C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8C4"/>
    <w:rsid w:val="00596EA3"/>
    <w:rsid w:val="00596FD7"/>
    <w:rsid w:val="005E5BFF"/>
    <w:rsid w:val="00607F9B"/>
    <w:rsid w:val="00644DCB"/>
    <w:rsid w:val="00657C1E"/>
    <w:rsid w:val="006B187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61CB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999</Words>
  <Characters>5527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2023-01-04T10:34:00Z</dcterms:created>
  <dcterms:modified xsi:type="dcterms:W3CDTF">2023-01-04T10:36:00Z</dcterms:modified>
</cp:coreProperties>
</file>