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9E213C"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35012986"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BD78C7" w:rsidP="00B93180">
      <w:pPr>
        <w:overflowPunct w:val="0"/>
        <w:autoSpaceDE w:val="0"/>
        <w:autoSpaceDN w:val="0"/>
        <w:adjustRightInd w:val="0"/>
        <w:jc w:val="center"/>
        <w:rPr>
          <w:rFonts w:ascii="Arial Narrow" w:hAnsi="Arial Narrow"/>
          <w:bCs/>
          <w:i/>
          <w:iCs/>
          <w:sz w:val="20"/>
        </w:rPr>
      </w:pPr>
    </w:p>
    <w:p w:rsidR="006F2D40" w:rsidRPr="00D812E2" w:rsidRDefault="00D812E2" w:rsidP="00D812E2">
      <w:pPr>
        <w:overflowPunct w:val="0"/>
        <w:autoSpaceDE w:val="0"/>
        <w:autoSpaceDN w:val="0"/>
        <w:adjustRightInd w:val="0"/>
        <w:jc w:val="right"/>
        <w:rPr>
          <w:rFonts w:ascii="Arial Narrow" w:hAnsi="Arial Narrow"/>
          <w:bCs/>
          <w:i/>
          <w:iCs/>
          <w:sz w:val="20"/>
        </w:rPr>
      </w:pPr>
      <w:r w:rsidRPr="00D812E2">
        <w:rPr>
          <w:rFonts w:ascii="Arial Narrow" w:hAnsi="Arial Narrow"/>
          <w:bCs/>
          <w:i/>
          <w:iCs/>
          <w:sz w:val="20"/>
        </w:rPr>
        <w:t xml:space="preserve">Załącznik </w:t>
      </w:r>
      <w:proofErr w:type="gramStart"/>
      <w:r w:rsidRPr="00D812E2">
        <w:rPr>
          <w:rFonts w:ascii="Arial Narrow" w:hAnsi="Arial Narrow"/>
          <w:bCs/>
          <w:i/>
          <w:iCs/>
          <w:sz w:val="20"/>
        </w:rPr>
        <w:t xml:space="preserve">nr  </w:t>
      </w:r>
      <w:r w:rsidR="009E213C">
        <w:rPr>
          <w:rFonts w:ascii="Arial Narrow" w:hAnsi="Arial Narrow"/>
          <w:bCs/>
          <w:i/>
          <w:iCs/>
          <w:sz w:val="20"/>
        </w:rPr>
        <w:t>7</w:t>
      </w:r>
      <w:r w:rsidRPr="00D812E2">
        <w:rPr>
          <w:rFonts w:ascii="Arial Narrow" w:hAnsi="Arial Narrow"/>
          <w:bCs/>
          <w:i/>
          <w:iCs/>
          <w:sz w:val="20"/>
        </w:rPr>
        <w:t xml:space="preserve"> do</w:t>
      </w:r>
      <w:proofErr w:type="gramEnd"/>
      <w:r w:rsidRPr="00D812E2">
        <w:rPr>
          <w:rFonts w:ascii="Arial Narrow" w:hAnsi="Arial Narrow"/>
          <w:bCs/>
          <w:i/>
          <w:iCs/>
          <w:sz w:val="20"/>
        </w:rPr>
        <w:t xml:space="preserve">  SWZ </w:t>
      </w:r>
    </w:p>
    <w:p w:rsidR="00B93180" w:rsidRPr="00D812E2" w:rsidRDefault="00B93180" w:rsidP="00B93180">
      <w:pPr>
        <w:overflowPunct w:val="0"/>
        <w:autoSpaceDE w:val="0"/>
        <w:autoSpaceDN w:val="0"/>
        <w:adjustRightInd w:val="0"/>
        <w:jc w:val="center"/>
        <w:rPr>
          <w:rFonts w:ascii="Arial Narrow" w:hAnsi="Arial Narrow"/>
          <w:bCs/>
        </w:rPr>
      </w:pPr>
      <w:r w:rsidRPr="00D812E2">
        <w:rPr>
          <w:rFonts w:ascii="Arial Narrow" w:hAnsi="Arial Narrow"/>
          <w:bCs/>
          <w:i/>
          <w:iCs/>
        </w:rPr>
        <w:t xml:space="preserve">   </w:t>
      </w:r>
      <w:r w:rsidRPr="00D812E2">
        <w:rPr>
          <w:rFonts w:ascii="Arial Narrow" w:hAnsi="Arial Narrow"/>
          <w:b/>
        </w:rPr>
        <w:t xml:space="preserve">UMOWA </w:t>
      </w:r>
      <w:proofErr w:type="gramStart"/>
      <w:r w:rsidRPr="00D812E2">
        <w:rPr>
          <w:rFonts w:ascii="Arial Narrow" w:hAnsi="Arial Narrow"/>
          <w:b/>
        </w:rPr>
        <w:t>nr ..........</w:t>
      </w:r>
      <w:r w:rsidR="00DA4C82" w:rsidRPr="00D812E2">
        <w:rPr>
          <w:rFonts w:ascii="Arial Narrow" w:hAnsi="Arial Narrow"/>
          <w:b/>
        </w:rPr>
        <w:t>/</w:t>
      </w:r>
      <w:proofErr w:type="gramEnd"/>
      <w:r w:rsidR="00DA4C82" w:rsidRPr="00D812E2">
        <w:rPr>
          <w:rFonts w:ascii="Arial Narrow" w:hAnsi="Arial Narrow"/>
          <w:b/>
        </w:rPr>
        <w:t>P</w:t>
      </w:r>
      <w:r w:rsidR="007B25F0" w:rsidRPr="00D812E2">
        <w:rPr>
          <w:rFonts w:ascii="Arial Narrow" w:hAnsi="Arial Narrow"/>
          <w:b/>
        </w:rPr>
        <w:t>/202</w:t>
      </w:r>
      <w:r w:rsidR="00D812E2" w:rsidRPr="00D812E2">
        <w:rPr>
          <w:rFonts w:ascii="Arial Narrow" w:hAnsi="Arial Narrow"/>
          <w:b/>
        </w:rPr>
        <w:t>3</w:t>
      </w:r>
      <w:r w:rsidR="0063362E" w:rsidRPr="00D812E2">
        <w:rPr>
          <w:rFonts w:ascii="Arial Narrow" w:hAnsi="Arial Narrow"/>
          <w:b/>
        </w:rPr>
        <w:t>/</w:t>
      </w:r>
      <w:r w:rsidRPr="00D812E2">
        <w:rPr>
          <w:rFonts w:ascii="Arial Narrow" w:hAnsi="Arial Narrow"/>
          <w:b/>
        </w:rPr>
        <w:t xml:space="preserve">TU    </w:t>
      </w:r>
    </w:p>
    <w:p w:rsidR="00B93180" w:rsidRDefault="00B93180" w:rsidP="00B93180">
      <w:pPr>
        <w:overflowPunct w:val="0"/>
        <w:autoSpaceDE w:val="0"/>
        <w:autoSpaceDN w:val="0"/>
        <w:adjustRightInd w:val="0"/>
        <w:rPr>
          <w:rFonts w:ascii="Arial Narrow" w:hAnsi="Arial Narrow"/>
          <w:sz w:val="16"/>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10 Wojskowym Szpitalem Klinicznym z Polikliniką S.P.Z.</w:t>
      </w:r>
      <w:bookmarkStart w:id="0" w:name="_GoBack"/>
      <w:bookmarkEnd w:id="0"/>
      <w:r w:rsidRPr="0059328C">
        <w:rPr>
          <w:rFonts w:ascii="Arial Narrow" w:hAnsi="Arial Narrow"/>
          <w:b/>
          <w:sz w:val="20"/>
          <w:szCs w:val="20"/>
        </w:rPr>
        <w:t xml:space="preserve">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B93180" w:rsidRPr="0059328C" w:rsidRDefault="00B93180" w:rsidP="00B93180">
      <w:pPr>
        <w:overflowPunct w:val="0"/>
        <w:adjustRightInd w:val="0"/>
        <w:jc w:val="both"/>
        <w:rPr>
          <w:rFonts w:ascii="Arial Narrow" w:hAnsi="Arial Narrow"/>
          <w:sz w:val="20"/>
          <w:szCs w:val="20"/>
        </w:rPr>
      </w:pPr>
      <w:r w:rsidRPr="0059328C">
        <w:rPr>
          <w:rFonts w:ascii="Arial Narrow" w:hAnsi="Arial Narrow"/>
          <w:sz w:val="20"/>
          <w:szCs w:val="20"/>
        </w:rPr>
        <w:t xml:space="preserve">  ……………………………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3A3B12" w:rsidRPr="003A3B12" w:rsidRDefault="00675956" w:rsidP="00D82351">
      <w:pPr>
        <w:pStyle w:val="Tekstpodstawowywcity"/>
        <w:numPr>
          <w:ilvl w:val="0"/>
          <w:numId w:val="31"/>
        </w:numPr>
        <w:spacing w:after="0"/>
        <w:ind w:left="284" w:hanging="284"/>
        <w:jc w:val="both"/>
        <w:rPr>
          <w:rFonts w:ascii="Arial Narrow" w:hAnsi="Arial Narrow"/>
          <w:b/>
          <w:sz w:val="20"/>
          <w:szCs w:val="20"/>
        </w:rPr>
      </w:pPr>
      <w:r>
        <w:rPr>
          <w:rFonts w:ascii="Arial Narrow" w:hAnsi="Arial Narrow"/>
          <w:sz w:val="20"/>
        </w:rPr>
        <w:t xml:space="preserve">Działając na podstawie Ustawy z 11 września 2019 – </w:t>
      </w:r>
      <w:r>
        <w:rPr>
          <w:rFonts w:ascii="Arial Narrow" w:hAnsi="Arial Narrow"/>
          <w:sz w:val="20"/>
          <w:szCs w:val="20"/>
        </w:rPr>
        <w:t xml:space="preserve">Prawo Zamówień Publicznych (Dz. U. </w:t>
      </w:r>
      <w:proofErr w:type="gramStart"/>
      <w:r w:rsidR="00711CE3">
        <w:rPr>
          <w:rFonts w:ascii="Arial Narrow" w:hAnsi="Arial Narrow"/>
          <w:sz w:val="20"/>
          <w:szCs w:val="20"/>
        </w:rPr>
        <w:t>z</w:t>
      </w:r>
      <w:proofErr w:type="gramEnd"/>
      <w:r w:rsidR="00711CE3">
        <w:rPr>
          <w:rFonts w:ascii="Arial Narrow" w:hAnsi="Arial Narrow"/>
          <w:sz w:val="20"/>
          <w:szCs w:val="20"/>
        </w:rPr>
        <w:t xml:space="preserve"> 202</w:t>
      </w:r>
      <w:r w:rsidR="003A4F21">
        <w:rPr>
          <w:rFonts w:ascii="Arial Narrow" w:hAnsi="Arial Narrow"/>
          <w:sz w:val="20"/>
          <w:szCs w:val="20"/>
        </w:rPr>
        <w:t>2</w:t>
      </w:r>
      <w:r w:rsidR="00711CE3">
        <w:rPr>
          <w:rFonts w:ascii="Arial Narrow" w:hAnsi="Arial Narrow"/>
          <w:sz w:val="20"/>
          <w:szCs w:val="20"/>
        </w:rPr>
        <w:t>1 r. poz. 1</w:t>
      </w:r>
      <w:r w:rsidR="003A4F21">
        <w:rPr>
          <w:rFonts w:ascii="Arial Narrow" w:hAnsi="Arial Narrow"/>
          <w:sz w:val="20"/>
          <w:szCs w:val="20"/>
        </w:rPr>
        <w:t>7</w:t>
      </w:r>
      <w:r w:rsidR="00711CE3">
        <w:rPr>
          <w:rFonts w:ascii="Arial Narrow" w:hAnsi="Arial Narrow"/>
          <w:sz w:val="20"/>
          <w:szCs w:val="20"/>
        </w:rPr>
        <w:t>1</w:t>
      </w:r>
      <w:r w:rsidR="003A4F21">
        <w:rPr>
          <w:rFonts w:ascii="Arial Narrow" w:hAnsi="Arial Narrow"/>
          <w:sz w:val="20"/>
          <w:szCs w:val="20"/>
        </w:rPr>
        <w:t>0</w:t>
      </w:r>
      <w:r w:rsidR="003A3B12">
        <w:rPr>
          <w:rFonts w:ascii="Arial Narrow" w:hAnsi="Arial Narrow"/>
          <w:sz w:val="20"/>
          <w:szCs w:val="20"/>
        </w:rPr>
        <w:t xml:space="preserve"> z </w:t>
      </w:r>
      <w:proofErr w:type="spellStart"/>
      <w:r w:rsidR="003A3B12">
        <w:rPr>
          <w:rFonts w:ascii="Arial Narrow" w:hAnsi="Arial Narrow"/>
          <w:sz w:val="20"/>
          <w:szCs w:val="20"/>
        </w:rPr>
        <w:t>późn</w:t>
      </w:r>
      <w:proofErr w:type="spellEnd"/>
      <w:r w:rsidR="003A3B12">
        <w:rPr>
          <w:rFonts w:ascii="Arial Narrow" w:hAnsi="Arial Narrow"/>
          <w:sz w:val="20"/>
          <w:szCs w:val="20"/>
        </w:rPr>
        <w:t xml:space="preserve">. </w:t>
      </w:r>
      <w:proofErr w:type="gramStart"/>
      <w:r w:rsidR="003A3B12">
        <w:rPr>
          <w:rFonts w:ascii="Arial Narrow" w:hAnsi="Arial Narrow"/>
          <w:sz w:val="20"/>
          <w:szCs w:val="20"/>
        </w:rPr>
        <w:t>zm</w:t>
      </w:r>
      <w:proofErr w:type="gramEnd"/>
      <w:r w:rsidR="003A3B12">
        <w:rPr>
          <w:rFonts w:ascii="Arial Narrow" w:hAnsi="Arial Narrow"/>
          <w:sz w:val="20"/>
          <w:szCs w:val="20"/>
        </w:rPr>
        <w:t>.</w:t>
      </w:r>
      <w:r w:rsidR="00711CE3">
        <w:rPr>
          <w:rFonts w:ascii="Arial Narrow" w:hAnsi="Arial Narrow"/>
          <w:sz w:val="20"/>
          <w:szCs w:val="20"/>
        </w:rPr>
        <w:t>)</w:t>
      </w:r>
    </w:p>
    <w:p w:rsidR="00D82351" w:rsidRPr="002D22CC" w:rsidRDefault="00757A84" w:rsidP="003A3B12">
      <w:pPr>
        <w:pStyle w:val="Tekstpodstawowywcity"/>
        <w:spacing w:after="0"/>
        <w:ind w:left="284"/>
        <w:jc w:val="both"/>
        <w:rPr>
          <w:rFonts w:ascii="Arial Narrow" w:hAnsi="Arial Narrow"/>
          <w:b/>
          <w:sz w:val="20"/>
          <w:szCs w:val="20"/>
        </w:rPr>
      </w:pPr>
      <w:r>
        <w:rPr>
          <w:rFonts w:ascii="Arial Narrow" w:hAnsi="Arial Narrow"/>
          <w:sz w:val="20"/>
          <w:szCs w:val="20"/>
        </w:rPr>
        <w:t>w trybie podstawowym, o którym mowa w art. 275 pkt. 1 ustawy ogłoszonym w BZP ……………… data</w:t>
      </w:r>
      <w:r w:rsidR="00675956">
        <w:rPr>
          <w:rFonts w:ascii="Arial Narrow" w:hAnsi="Arial Narrow"/>
          <w:sz w:val="20"/>
          <w:szCs w:val="20"/>
        </w:rPr>
        <w:t xml:space="preserve"> </w:t>
      </w:r>
      <w:proofErr w:type="gramStart"/>
      <w:r w:rsidR="00675956">
        <w:rPr>
          <w:rFonts w:ascii="Arial Narrow" w:hAnsi="Arial Narrow"/>
          <w:sz w:val="20"/>
          <w:szCs w:val="20"/>
        </w:rPr>
        <w:t>publikacji  ………………</w:t>
      </w:r>
      <w:r w:rsidR="00DA4C82" w:rsidRPr="002D22CC">
        <w:rPr>
          <w:rFonts w:ascii="Arial Narrow" w:hAnsi="Arial Narrow"/>
          <w:sz w:val="20"/>
          <w:szCs w:val="20"/>
        </w:rPr>
        <w:t>n</w:t>
      </w:r>
      <w:r w:rsidR="00D066B9" w:rsidRPr="002D22CC">
        <w:rPr>
          <w:rFonts w:ascii="Arial Narrow" w:hAnsi="Arial Narrow"/>
          <w:sz w:val="20"/>
          <w:szCs w:val="20"/>
        </w:rPr>
        <w:t>a</w:t>
      </w:r>
      <w:proofErr w:type="gramEnd"/>
      <w:r w:rsidR="00D066B9" w:rsidRPr="002D22CC">
        <w:rPr>
          <w:rFonts w:ascii="Arial Narrow" w:hAnsi="Arial Narrow"/>
          <w:sz w:val="20"/>
          <w:szCs w:val="20"/>
        </w:rPr>
        <w:t xml:space="preserve"> </w:t>
      </w:r>
      <w:r w:rsidR="001C0714">
        <w:rPr>
          <w:rFonts w:ascii="Arial Narrow" w:hAnsi="Arial Narrow"/>
          <w:b/>
          <w:sz w:val="20"/>
          <w:szCs w:val="20"/>
        </w:rPr>
        <w:t xml:space="preserve">Dostawy </w:t>
      </w:r>
      <w:r w:rsidR="005509A3">
        <w:rPr>
          <w:rFonts w:ascii="Arial Narrow" w:hAnsi="Arial Narrow"/>
          <w:b/>
          <w:sz w:val="20"/>
          <w:szCs w:val="20"/>
        </w:rPr>
        <w:t xml:space="preserve">pomp do wspomagania lewej komory serca na okres </w:t>
      </w:r>
      <w:r w:rsidR="003A4F21">
        <w:rPr>
          <w:rFonts w:ascii="Arial Narrow" w:hAnsi="Arial Narrow"/>
          <w:b/>
          <w:sz w:val="20"/>
          <w:szCs w:val="20"/>
        </w:rPr>
        <w:t>1</w:t>
      </w:r>
      <w:r w:rsidR="005509A3">
        <w:rPr>
          <w:rFonts w:ascii="Arial Narrow" w:hAnsi="Arial Narrow"/>
          <w:b/>
          <w:sz w:val="20"/>
          <w:szCs w:val="20"/>
        </w:rPr>
        <w:t>2 miesięcy</w:t>
      </w:r>
      <w:r>
        <w:rPr>
          <w:rFonts w:ascii="Arial Narrow" w:hAnsi="Arial Narrow"/>
          <w:b/>
          <w:sz w:val="20"/>
          <w:szCs w:val="20"/>
        </w:rPr>
        <w:t xml:space="preserve"> - </w:t>
      </w:r>
      <w:r w:rsidR="003A3B12" w:rsidRPr="003A3B12">
        <w:rPr>
          <w:rFonts w:ascii="Arial Narrow" w:hAnsi="Arial Narrow"/>
          <w:b/>
          <w:bCs/>
          <w:sz w:val="20"/>
          <w:szCs w:val="20"/>
        </w:rPr>
        <w:t xml:space="preserve">sprawa </w:t>
      </w:r>
      <w:r w:rsidR="003A4F21">
        <w:rPr>
          <w:rFonts w:ascii="Arial Narrow" w:hAnsi="Arial Narrow"/>
          <w:b/>
          <w:bCs/>
          <w:sz w:val="20"/>
          <w:szCs w:val="20"/>
        </w:rPr>
        <w:t>4</w:t>
      </w:r>
      <w:r w:rsidR="003A3B12" w:rsidRPr="003A3B12">
        <w:rPr>
          <w:rFonts w:ascii="Arial Narrow" w:hAnsi="Arial Narrow"/>
          <w:b/>
          <w:bCs/>
          <w:sz w:val="20"/>
          <w:szCs w:val="20"/>
        </w:rPr>
        <w:t>/202</w:t>
      </w:r>
      <w:r w:rsidR="003A4F21">
        <w:rPr>
          <w:rFonts w:ascii="Arial Narrow" w:hAnsi="Arial Narrow"/>
          <w:b/>
          <w:bCs/>
          <w:sz w:val="20"/>
          <w:szCs w:val="20"/>
        </w:rPr>
        <w:t>3</w:t>
      </w:r>
      <w:r w:rsidR="003A3B12" w:rsidRPr="003A3B12">
        <w:rPr>
          <w:rFonts w:ascii="Arial Narrow" w:hAnsi="Arial Narrow"/>
          <w:b/>
          <w:sz w:val="20"/>
          <w:szCs w:val="20"/>
        </w:rPr>
        <w:t xml:space="preserve"> </w:t>
      </w:r>
      <w:r w:rsidR="00D066B9" w:rsidRPr="002D22CC">
        <w:rPr>
          <w:rFonts w:ascii="Arial Narrow" w:hAnsi="Arial Narrow"/>
          <w:sz w:val="20"/>
          <w:szCs w:val="20"/>
        </w:rPr>
        <w:t xml:space="preserve">dokonał wyboru </w:t>
      </w:r>
      <w:r w:rsidR="00D066B9" w:rsidRPr="002D22CC">
        <w:rPr>
          <w:rFonts w:ascii="Arial Narrow" w:hAnsi="Arial Narrow"/>
          <w:b/>
          <w:sz w:val="20"/>
          <w:szCs w:val="20"/>
        </w:rPr>
        <w:t xml:space="preserve">Wykonawcy </w:t>
      </w:r>
      <w:r w:rsidR="00D066B9" w:rsidRPr="002D22CC">
        <w:rPr>
          <w:rFonts w:ascii="Arial Narrow" w:hAnsi="Arial Narrow"/>
          <w:sz w:val="20"/>
          <w:szCs w:val="20"/>
        </w:rPr>
        <w:t xml:space="preserve">w celu realizacji ww. dostaw na rzecz  </w:t>
      </w:r>
      <w:r w:rsidR="00D066B9" w:rsidRPr="002D22CC">
        <w:rPr>
          <w:rFonts w:ascii="Arial Narrow" w:hAnsi="Arial Narrow"/>
          <w:b/>
          <w:sz w:val="20"/>
          <w:szCs w:val="20"/>
        </w:rPr>
        <w:t>Zamawiającego.</w:t>
      </w:r>
    </w:p>
    <w:p w:rsidR="00D82351" w:rsidRDefault="00B93180" w:rsidP="00D82351">
      <w:pPr>
        <w:pStyle w:val="Tekstpodstawowywcity"/>
        <w:numPr>
          <w:ilvl w:val="0"/>
          <w:numId w:val="31"/>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t>
      </w:r>
      <w:r w:rsidRPr="00C01078">
        <w:rPr>
          <w:rFonts w:ascii="Arial Narrow" w:hAnsi="Arial Narrow"/>
          <w:sz w:val="20"/>
          <w:szCs w:val="20"/>
        </w:rPr>
        <w:t>Warunków Zamówienia i złożonej oferty przetargowej w zakresie wyb</w:t>
      </w:r>
      <w:r w:rsidR="00D82351" w:rsidRPr="00C01078">
        <w:rPr>
          <w:rFonts w:ascii="Arial Narrow" w:hAnsi="Arial Narrow"/>
          <w:sz w:val="20"/>
          <w:szCs w:val="20"/>
        </w:rPr>
        <w:t xml:space="preserve">ranym na podstawie postępowania </w:t>
      </w:r>
      <w:r w:rsidRPr="00C01078">
        <w:rPr>
          <w:rFonts w:ascii="Arial Narrow" w:hAnsi="Arial Narrow"/>
          <w:sz w:val="20"/>
          <w:szCs w:val="20"/>
        </w:rPr>
        <w:t>przetarg</w:t>
      </w:r>
      <w:r w:rsidR="002D22CC" w:rsidRPr="00C01078">
        <w:rPr>
          <w:rFonts w:ascii="Arial Narrow" w:hAnsi="Arial Narrow"/>
          <w:sz w:val="20"/>
          <w:szCs w:val="20"/>
        </w:rPr>
        <w:t xml:space="preserve">owego. </w:t>
      </w:r>
      <w:r w:rsidR="006B16B8" w:rsidRPr="00C01078">
        <w:rPr>
          <w:rFonts w:ascii="Arial Narrow" w:hAnsi="Arial Narrow"/>
          <w:sz w:val="20"/>
          <w:szCs w:val="20"/>
        </w:rPr>
        <w:t xml:space="preserve">Zamawiający dopuszcza możliwość ograniczenia zakresu zamówienia, zobowiązując się jednocześnie do </w:t>
      </w:r>
      <w:r w:rsidR="00C5770E" w:rsidRPr="00C01078">
        <w:rPr>
          <w:rFonts w:ascii="Arial Narrow" w:hAnsi="Arial Narrow"/>
          <w:sz w:val="20"/>
          <w:szCs w:val="20"/>
        </w:rPr>
        <w:t>zrealizowania, co</w:t>
      </w:r>
      <w:r w:rsidR="006B16B8" w:rsidRPr="00C01078">
        <w:rPr>
          <w:rFonts w:ascii="Arial Narrow" w:hAnsi="Arial Narrow"/>
          <w:sz w:val="20"/>
          <w:szCs w:val="20"/>
        </w:rPr>
        <w:t xml:space="preserve"> najmniej </w:t>
      </w:r>
      <w:r w:rsidR="00C01078" w:rsidRPr="00C01078">
        <w:rPr>
          <w:rFonts w:ascii="Arial Narrow" w:hAnsi="Arial Narrow"/>
          <w:sz w:val="20"/>
          <w:szCs w:val="20"/>
        </w:rPr>
        <w:t>8</w:t>
      </w:r>
      <w:r w:rsidR="006B16B8" w:rsidRPr="00C01078">
        <w:rPr>
          <w:rFonts w:ascii="Arial Narrow" w:hAnsi="Arial Narrow"/>
          <w:sz w:val="20"/>
          <w:szCs w:val="20"/>
        </w:rPr>
        <w:t>0% wartości netto umowy.</w:t>
      </w:r>
      <w:r w:rsidR="006B16B8">
        <w:rPr>
          <w:rFonts w:ascii="Arial Narrow" w:hAnsi="Arial Narrow"/>
          <w:sz w:val="20"/>
          <w:szCs w:val="20"/>
        </w:rPr>
        <w:t xml:space="preserve"> </w:t>
      </w:r>
    </w:p>
    <w:p w:rsidR="00D82351" w:rsidRPr="00D826B8" w:rsidRDefault="00B93180" w:rsidP="00D82351">
      <w:pPr>
        <w:pStyle w:val="Tekstpodstawowywcity"/>
        <w:numPr>
          <w:ilvl w:val="0"/>
          <w:numId w:val="31"/>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D826B8">
      <w:pPr>
        <w:pStyle w:val="Tekstpodstawowywcity"/>
        <w:numPr>
          <w:ilvl w:val="0"/>
          <w:numId w:val="31"/>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CE74B8">
      <w:pPr>
        <w:numPr>
          <w:ilvl w:val="0"/>
          <w:numId w:val="46"/>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budynek główny poziom „-1”), w godzinach od</w:t>
      </w:r>
      <w:proofErr w:type="gramStart"/>
      <w:r>
        <w:rPr>
          <w:rFonts w:ascii="Arial Narrow" w:hAnsi="Arial Narrow"/>
          <w:sz w:val="20"/>
          <w:szCs w:val="20"/>
        </w:rPr>
        <w:t xml:space="preserve"> 7:00 do</w:t>
      </w:r>
      <w:proofErr w:type="gramEnd"/>
      <w:r>
        <w:rPr>
          <w:rFonts w:ascii="Arial Narrow" w:hAnsi="Arial Narrow"/>
          <w:sz w:val="20"/>
          <w:szCs w:val="20"/>
        </w:rPr>
        <w:t xml:space="preserve">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w:t>
      </w:r>
      <w:proofErr w:type="gramStart"/>
      <w:r w:rsidRPr="00EE0C15">
        <w:rPr>
          <w:rFonts w:ascii="Arial Narrow" w:hAnsi="Arial Narrow"/>
          <w:b/>
          <w:sz w:val="20"/>
          <w:szCs w:val="20"/>
        </w:rPr>
        <w:t>dni</w:t>
      </w:r>
      <w:proofErr w:type="gramEnd"/>
      <w:r w:rsidRPr="00EE0C15">
        <w:rPr>
          <w:rFonts w:ascii="Arial Narrow" w:hAnsi="Arial Narrow"/>
          <w:b/>
          <w:sz w:val="20"/>
          <w:szCs w:val="20"/>
        </w:rPr>
        <w:t xml:space="preserve"> roboczych </w:t>
      </w:r>
      <w:r>
        <w:rPr>
          <w:rFonts w:ascii="Arial Narrow" w:hAnsi="Arial Narrow"/>
          <w:sz w:val="20"/>
          <w:szCs w:val="20"/>
        </w:rPr>
        <w:t>(poniedziałek - piątek) licząc od dnia złożenia pisemnego zamówienia zawierającego:</w:t>
      </w:r>
    </w:p>
    <w:p w:rsidR="00B93180" w:rsidRDefault="00B93180" w:rsidP="00B93180">
      <w:pPr>
        <w:numPr>
          <w:ilvl w:val="0"/>
          <w:numId w:val="7"/>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B93180">
      <w:pPr>
        <w:numPr>
          <w:ilvl w:val="0"/>
          <w:numId w:val="7"/>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Pr>
          <w:rFonts w:ascii="Arial Narrow" w:hAnsi="Arial Narrow"/>
          <w:b/>
          <w:sz w:val="20"/>
        </w:rPr>
        <w:t>Szefa Zaopatrzenia Medycznego</w:t>
      </w:r>
      <w:r w:rsidR="00B33AC2">
        <w:rPr>
          <w:rFonts w:ascii="Arial Narrow" w:hAnsi="Arial Narrow"/>
          <w:b/>
          <w:sz w:val="20"/>
        </w:rPr>
        <w:t xml:space="preserve"> lub osoby go zastępującej</w:t>
      </w:r>
      <w:r>
        <w:rPr>
          <w:rFonts w:ascii="Arial Narrow" w:hAnsi="Arial Narrow"/>
          <w:b/>
          <w:sz w:val="20"/>
        </w:rPr>
        <w:t>.</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75956" w:rsidRPr="00AA4717" w:rsidRDefault="00675956" w:rsidP="00EE0C15">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 xml:space="preserve">Dostarczany towar posiada min. </w:t>
      </w:r>
      <w:r w:rsidR="00A713AE">
        <w:rPr>
          <w:rFonts w:ascii="Arial Narrow" w:hAnsi="Arial Narrow"/>
          <w:sz w:val="20"/>
          <w:szCs w:val="20"/>
        </w:rPr>
        <w:t>6</w:t>
      </w:r>
      <w:r w:rsidRPr="00AA4717">
        <w:rPr>
          <w:rFonts w:ascii="Arial Narrow" w:hAnsi="Arial Narrow"/>
          <w:sz w:val="20"/>
          <w:szCs w:val="20"/>
        </w:rPr>
        <w:t xml:space="preserve"> miesięczny termin przydatności do użycia </w:t>
      </w:r>
      <w:r w:rsidR="00AA4717">
        <w:rPr>
          <w:rFonts w:ascii="Arial Narrow" w:hAnsi="Arial Narrow"/>
          <w:sz w:val="20"/>
          <w:szCs w:val="20"/>
        </w:rPr>
        <w:t xml:space="preserve">od daty dostawy do Zamawiającego. </w:t>
      </w:r>
    </w:p>
    <w:p w:rsidR="00C464B2" w:rsidRPr="00EE0C15" w:rsidRDefault="00C464B2" w:rsidP="00EE0C15">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232491">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232491" w:rsidRPr="004D49AE">
        <w:rPr>
          <w:rFonts w:ascii="Arial Narrow" w:hAnsi="Arial Narrow"/>
          <w:sz w:val="20"/>
          <w:szCs w:val="20"/>
        </w:rPr>
        <w:t xml:space="preserve"> </w:t>
      </w:r>
      <w:hyperlink r:id="rId11" w:history="1">
        <w:r w:rsidR="00EF2843">
          <w:rPr>
            <w:rStyle w:val="Hipercze"/>
            <w:rFonts w:ascii="Arial Narrow" w:hAnsi="Arial Narrow"/>
            <w:sz w:val="20"/>
            <w:szCs w:val="20"/>
          </w:rPr>
          <w:t>faktury.cm@10wsk.mil.pl</w:t>
        </w:r>
      </w:hyperlink>
    </w:p>
    <w:p w:rsidR="00DE566E" w:rsidRPr="006F2D40"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lastRenderedPageBreak/>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 </w:t>
      </w:r>
      <w:r w:rsidR="00A713AE">
        <w:rPr>
          <w:rFonts w:ascii="Arial Narrow" w:hAnsi="Arial Narrow"/>
          <w:sz w:val="20"/>
          <w:szCs w:val="20"/>
        </w:rPr>
        <w:t>3 dni</w:t>
      </w:r>
      <w:r w:rsidR="00675956">
        <w:rPr>
          <w:rFonts w:ascii="Arial Narrow" w:hAnsi="Arial Narrow"/>
          <w:sz w:val="20"/>
          <w:szCs w:val="20"/>
        </w:rPr>
        <w:t xml:space="preserve"> robocz</w:t>
      </w:r>
      <w:r w:rsidR="00A713AE">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5509A3">
        <w:rPr>
          <w:rFonts w:ascii="Arial Narrow" w:hAnsi="Arial Narrow"/>
          <w:sz w:val="20"/>
          <w:szCs w:val="20"/>
        </w:rPr>
        <w:t>3</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proofErr w:type="gramStart"/>
      <w:r w:rsidRPr="00D826B8">
        <w:rPr>
          <w:rFonts w:ascii="Arial Narrow" w:hAnsi="Arial Narrow"/>
          <w:b/>
          <w:sz w:val="20"/>
          <w:szCs w:val="20"/>
        </w:rPr>
        <w:t>Zamawiającego</w:t>
      </w:r>
      <w:r w:rsidRPr="0027465A">
        <w:rPr>
          <w:rFonts w:ascii="Arial Narrow" w:hAnsi="Arial Narrow"/>
          <w:sz w:val="20"/>
          <w:szCs w:val="20"/>
        </w:rPr>
        <w:t xml:space="preserve">  wraz</w:t>
      </w:r>
      <w:proofErr w:type="gramEnd"/>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27465A">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5509A3" w:rsidRDefault="005509A3" w:rsidP="0027465A">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Wykonawca zobowiązuje się do użyczenia </w:t>
      </w:r>
      <w:r w:rsidR="00A27050">
        <w:rPr>
          <w:rFonts w:ascii="Arial Narrow" w:hAnsi="Arial Narrow"/>
          <w:sz w:val="20"/>
          <w:szCs w:val="20"/>
        </w:rPr>
        <w:t xml:space="preserve">Zamawiającemu </w:t>
      </w:r>
      <w:r w:rsidR="00225441">
        <w:rPr>
          <w:rFonts w:ascii="Arial Narrow" w:hAnsi="Arial Narrow"/>
          <w:sz w:val="20"/>
          <w:szCs w:val="20"/>
        </w:rPr>
        <w:t xml:space="preserve">na ratunek </w:t>
      </w:r>
      <w:r w:rsidR="00A27050">
        <w:rPr>
          <w:rFonts w:ascii="Arial Narrow" w:hAnsi="Arial Narrow"/>
          <w:sz w:val="20"/>
          <w:szCs w:val="20"/>
        </w:rPr>
        <w:t xml:space="preserve">życia </w:t>
      </w:r>
      <w:r>
        <w:rPr>
          <w:rFonts w:ascii="Arial Narrow" w:hAnsi="Arial Narrow"/>
          <w:sz w:val="20"/>
          <w:szCs w:val="20"/>
        </w:rPr>
        <w:t xml:space="preserve">na czas trwania każdego zabiegu dwóch sztuk jednostek sterujących pompę do wspomagania lewej komory serca. </w:t>
      </w:r>
    </w:p>
    <w:p w:rsidR="007C4CF7" w:rsidRPr="0027465A" w:rsidRDefault="00DE566E" w:rsidP="0027465A">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B67827" w:rsidRDefault="00B67827" w:rsidP="00B67827">
      <w:pPr>
        <w:numPr>
          <w:ilvl w:val="0"/>
          <w:numId w:val="43"/>
        </w:numPr>
        <w:tabs>
          <w:tab w:val="clear" w:pos="720"/>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w:t>
      </w:r>
      <w:r w:rsidR="006B16B8">
        <w:rPr>
          <w:rFonts w:ascii="Arial Narrow" w:hAnsi="Arial Narrow"/>
          <w:sz w:val="20"/>
        </w:rPr>
        <w:t>U</w:t>
      </w:r>
      <w:r>
        <w:rPr>
          <w:rFonts w:ascii="Arial Narrow" w:hAnsi="Arial Narrow"/>
          <w:sz w:val="20"/>
        </w:rPr>
        <w:t>stawą z dnia 25 lutego 2011 r. o substancjach chemicznych i i</w:t>
      </w:r>
      <w:r w:rsidR="0021753D">
        <w:rPr>
          <w:rFonts w:ascii="Arial Narrow" w:hAnsi="Arial Narrow"/>
          <w:sz w:val="20"/>
        </w:rPr>
        <w:t>ch mieszaninach (t.j. Dz. U. 2020</w:t>
      </w:r>
      <w:r>
        <w:rPr>
          <w:rFonts w:ascii="Arial Narrow" w:hAnsi="Arial Narrow"/>
          <w:sz w:val="20"/>
        </w:rPr>
        <w:t>.</w:t>
      </w:r>
      <w:r w:rsidR="0021753D">
        <w:rPr>
          <w:rFonts w:ascii="Arial Narrow" w:hAnsi="Arial Narrow"/>
          <w:sz w:val="20"/>
        </w:rPr>
        <w:t>2289</w:t>
      </w:r>
      <w:r w:rsidR="00B86DC3">
        <w:rPr>
          <w:rFonts w:ascii="Arial Narrow" w:hAnsi="Arial Narrow"/>
          <w:sz w:val="20"/>
        </w:rPr>
        <w:t xml:space="preserve">) </w:t>
      </w:r>
      <w:proofErr w:type="gramStart"/>
      <w:r>
        <w:rPr>
          <w:rFonts w:ascii="Arial Narrow" w:hAnsi="Arial Narrow"/>
          <w:sz w:val="20"/>
        </w:rPr>
        <w:t>oraz</w:t>
      </w:r>
      <w:proofErr w:type="gramEnd"/>
      <w:r>
        <w:rPr>
          <w:rFonts w:ascii="Arial Narrow" w:hAnsi="Arial Narrow"/>
          <w:sz w:val="20"/>
        </w:rPr>
        <w:t xml:space="preserve"> ustawy z dnia 13 czerwca 2013 r. o gospodarce opakowaniami i odpadami opakowaniowymi (t.j. Dz. U. 20</w:t>
      </w:r>
      <w:r w:rsidR="00F9047B">
        <w:rPr>
          <w:rFonts w:ascii="Arial Narrow" w:hAnsi="Arial Narrow"/>
          <w:sz w:val="20"/>
        </w:rPr>
        <w:t>20 poz. 1114 t. j.</w:t>
      </w:r>
      <w:r>
        <w:rPr>
          <w:rFonts w:ascii="Arial Narrow" w:hAnsi="Arial Narrow"/>
          <w:sz w:val="20"/>
        </w:rPr>
        <w:t xml:space="preserve">), </w:t>
      </w:r>
      <w:r>
        <w:rPr>
          <w:rFonts w:ascii="Arial Narrow" w:hAnsi="Arial Narrow"/>
          <w:sz w:val="20"/>
          <w:u w:val="single"/>
        </w:rPr>
        <w:t xml:space="preserve">Wykonawca zobowiązany </w:t>
      </w:r>
      <w:proofErr w:type="gramStart"/>
      <w:r>
        <w:rPr>
          <w:rFonts w:ascii="Arial Narrow" w:hAnsi="Arial Narrow"/>
          <w:sz w:val="20"/>
          <w:u w:val="single"/>
        </w:rPr>
        <w:t xml:space="preserve">jest </w:t>
      </w:r>
      <w:r w:rsidR="006B16B8">
        <w:rPr>
          <w:rFonts w:ascii="Arial Narrow" w:hAnsi="Arial Narrow"/>
          <w:sz w:val="20"/>
          <w:u w:val="single"/>
        </w:rPr>
        <w:t xml:space="preserve"> w</w:t>
      </w:r>
      <w:proofErr w:type="gramEnd"/>
      <w:r w:rsidR="006B16B8">
        <w:rPr>
          <w:rFonts w:ascii="Arial Narrow" w:hAnsi="Arial Narrow"/>
          <w:sz w:val="20"/>
          <w:u w:val="single"/>
        </w:rPr>
        <w:t xml:space="preserve"> szczególności </w:t>
      </w:r>
      <w:r>
        <w:rPr>
          <w:rFonts w:ascii="Arial Narrow" w:hAnsi="Arial Narrow"/>
          <w:sz w:val="20"/>
          <w:u w:val="single"/>
        </w:rPr>
        <w:t xml:space="preserve">do: </w:t>
      </w:r>
    </w:p>
    <w:p w:rsidR="00B67827" w:rsidRDefault="006B16B8" w:rsidP="006B16B8">
      <w:pPr>
        <w:tabs>
          <w:tab w:val="left" w:pos="540"/>
          <w:tab w:val="num" w:pos="1068"/>
        </w:tabs>
        <w:overflowPunct w:val="0"/>
        <w:autoSpaceDE w:val="0"/>
        <w:autoSpaceDN w:val="0"/>
        <w:adjustRightInd w:val="0"/>
        <w:ind w:left="720"/>
        <w:jc w:val="both"/>
        <w:rPr>
          <w:rFonts w:ascii="Arial Narrow" w:hAnsi="Arial Narrow"/>
          <w:sz w:val="20"/>
        </w:rPr>
      </w:pPr>
      <w:r>
        <w:rPr>
          <w:rFonts w:ascii="Arial Narrow" w:hAnsi="Arial Narrow"/>
          <w:sz w:val="20"/>
        </w:rPr>
        <w:t>1).</w:t>
      </w:r>
      <w:r w:rsidR="00B67827">
        <w:rPr>
          <w:rFonts w:ascii="Arial Narrow" w:hAnsi="Arial Narrow"/>
          <w:sz w:val="20"/>
        </w:rPr>
        <w:tab/>
      </w:r>
      <w:proofErr w:type="gramStart"/>
      <w:r w:rsidR="00B67827">
        <w:rPr>
          <w:rFonts w:ascii="Arial Narrow" w:hAnsi="Arial Narrow"/>
          <w:sz w:val="20"/>
        </w:rPr>
        <w:t>dostarczania</w:t>
      </w:r>
      <w:proofErr w:type="gramEnd"/>
      <w:r w:rsidR="00B67827">
        <w:rPr>
          <w:rFonts w:ascii="Arial Narrow" w:hAnsi="Arial Narrow"/>
          <w:sz w:val="20"/>
        </w:rPr>
        <w:t xml:space="preserve"> aktualnej karty charakterystyki substancji niebezpiecznej (</w:t>
      </w:r>
      <w:proofErr w:type="spellStart"/>
      <w:r w:rsidR="00B67827">
        <w:rPr>
          <w:rFonts w:ascii="Arial Narrow" w:hAnsi="Arial Narrow"/>
          <w:sz w:val="20"/>
        </w:rPr>
        <w:t>KChSN</w:t>
      </w:r>
      <w:proofErr w:type="spellEnd"/>
      <w:r w:rsidR="00B67827">
        <w:rPr>
          <w:rFonts w:ascii="Arial Narrow" w:hAnsi="Arial Narrow"/>
          <w:sz w:val="20"/>
        </w:rPr>
        <w:t xml:space="preserve">) przy pierwszej dostawie wynikającej z </w:t>
      </w:r>
      <w:r>
        <w:rPr>
          <w:rFonts w:ascii="Arial Narrow" w:hAnsi="Arial Narrow"/>
          <w:sz w:val="20"/>
        </w:rPr>
        <w:tab/>
      </w:r>
      <w:r w:rsidR="00B67827">
        <w:rPr>
          <w:rFonts w:ascii="Arial Narrow" w:hAnsi="Arial Narrow"/>
          <w:sz w:val="20"/>
        </w:rPr>
        <w:t xml:space="preserve">realizacji niniejszej umowy, oraz w przypadku każdej zmiany w </w:t>
      </w:r>
      <w:proofErr w:type="spellStart"/>
      <w:r w:rsidR="00B67827">
        <w:rPr>
          <w:rFonts w:ascii="Arial Narrow" w:hAnsi="Arial Narrow"/>
          <w:sz w:val="20"/>
        </w:rPr>
        <w:t>KChSN</w:t>
      </w:r>
      <w:proofErr w:type="spellEnd"/>
      <w:r w:rsidR="00B67827">
        <w:rPr>
          <w:rFonts w:ascii="Arial Narrow" w:hAnsi="Arial Narrow"/>
          <w:sz w:val="20"/>
        </w:rPr>
        <w:t xml:space="preserve">, przekazanie karty odbędzie się w wersji </w:t>
      </w:r>
      <w:r>
        <w:rPr>
          <w:rFonts w:ascii="Arial Narrow" w:hAnsi="Arial Narrow"/>
          <w:sz w:val="20"/>
        </w:rPr>
        <w:tab/>
      </w:r>
      <w:r w:rsidR="00B67827">
        <w:rPr>
          <w:rFonts w:ascii="Arial Narrow" w:hAnsi="Arial Narrow"/>
          <w:sz w:val="20"/>
        </w:rPr>
        <w:t xml:space="preserve">elektronicznej osobie nadzorującej umowę ze strony Zamawiającego wskazanym w § 6 </w:t>
      </w:r>
      <w:r w:rsidR="0021753D">
        <w:rPr>
          <w:rFonts w:ascii="Arial Narrow" w:hAnsi="Arial Narrow"/>
          <w:sz w:val="20"/>
        </w:rPr>
        <w:t>ust</w:t>
      </w:r>
      <w:r w:rsidR="00B67827">
        <w:rPr>
          <w:rFonts w:ascii="Arial Narrow" w:hAnsi="Arial Narrow"/>
          <w:sz w:val="20"/>
        </w:rPr>
        <w:t xml:space="preserve">.1.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w:t>
      </w:r>
      <w:proofErr w:type="gramStart"/>
      <w:r>
        <w:rPr>
          <w:rFonts w:ascii="Arial Narrow" w:hAnsi="Arial Narrow"/>
          <w:sz w:val="20"/>
        </w:rPr>
        <w:t>i  bezpieczne</w:t>
      </w:r>
      <w:proofErr w:type="gramEnd"/>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proofErr w:type="gramStart"/>
      <w:r w:rsidRPr="00F441F7">
        <w:rPr>
          <w:rFonts w:ascii="Arial Narrow" w:hAnsi="Arial Narrow"/>
          <w:sz w:val="20"/>
        </w:rPr>
        <w:t>czasie co</w:t>
      </w:r>
      <w:proofErr w:type="gramEnd"/>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proofErr w:type="gramEnd"/>
    </w:p>
    <w:p w:rsidR="00B93180" w:rsidRDefault="00B93180" w:rsidP="007250EA">
      <w:pPr>
        <w:numPr>
          <w:ilvl w:val="0"/>
          <w:numId w:val="8"/>
        </w:numPr>
        <w:tabs>
          <w:tab w:val="clear" w:pos="1410"/>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w:t>
      </w:r>
      <w:proofErr w:type="gramStart"/>
      <w:r>
        <w:rPr>
          <w:rFonts w:ascii="Arial Narrow" w:hAnsi="Arial Narrow"/>
          <w:sz w:val="20"/>
        </w:rPr>
        <w:t>pism  skierowanych</w:t>
      </w:r>
      <w:proofErr w:type="gramEnd"/>
      <w:r>
        <w:rPr>
          <w:rFonts w:ascii="Arial Narrow" w:hAnsi="Arial Narrow"/>
          <w:sz w:val="20"/>
        </w:rPr>
        <w:t xml:space="preserve">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8F3105" w:rsidRDefault="008F3105" w:rsidP="008F3105">
      <w:pPr>
        <w:numPr>
          <w:ilvl w:val="0"/>
          <w:numId w:val="47"/>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Pr="008F3105">
        <w:rPr>
          <w:rFonts w:ascii="Arial Narrow" w:hAnsi="Arial Narrow"/>
          <w:b/>
          <w:bCs/>
          <w:sz w:val="20"/>
        </w:rPr>
        <w:t>Szef Zaopatrzenia Medycznego</w:t>
      </w:r>
    </w:p>
    <w:p w:rsidR="008F3105"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ab/>
      </w:r>
      <w:proofErr w:type="gramStart"/>
      <w:r w:rsidRPr="008F3105">
        <w:rPr>
          <w:rFonts w:ascii="Arial Narrow" w:hAnsi="Arial Narrow"/>
          <w:b/>
          <w:bCs/>
          <w:sz w:val="20"/>
        </w:rPr>
        <w:t>ppłk</w:t>
      </w:r>
      <w:proofErr w:type="gramEnd"/>
      <w:r w:rsidRPr="008F3105">
        <w:rPr>
          <w:rFonts w:ascii="Arial Narrow" w:hAnsi="Arial Narrow"/>
          <w:b/>
          <w:bCs/>
          <w:sz w:val="20"/>
        </w:rPr>
        <w:t xml:space="preserve"> mgr farm. Mariusz Żukowski tel. 261 417 386 lub 261 416 196; adres e-mail: </w:t>
      </w:r>
      <w:hyperlink r:id="rId13" w:history="1">
        <w:r w:rsidR="00171BC8" w:rsidRPr="008F3105">
          <w:rPr>
            <w:rStyle w:val="Hipercze"/>
            <w:rFonts w:ascii="Arial Narrow" w:hAnsi="Arial Narrow"/>
            <w:b/>
            <w:bCs/>
            <w:sz w:val="20"/>
          </w:rPr>
          <w:t>wzmed@10wsk.mil.pl</w:t>
        </w:r>
      </w:hyperlink>
    </w:p>
    <w:p w:rsidR="008F3105" w:rsidRPr="008F3105"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 xml:space="preserve">       </w:t>
      </w:r>
      <w:proofErr w:type="gramStart"/>
      <w:r w:rsidRPr="008F3105">
        <w:rPr>
          <w:rFonts w:ascii="Arial Narrow" w:hAnsi="Arial Narrow"/>
          <w:b/>
          <w:bCs/>
          <w:sz w:val="20"/>
        </w:rPr>
        <w:t>lub</w:t>
      </w:r>
      <w:proofErr w:type="gramEnd"/>
      <w:r>
        <w:rPr>
          <w:rFonts w:ascii="Arial Narrow" w:hAnsi="Arial Narrow"/>
          <w:b/>
          <w:bCs/>
          <w:sz w:val="20"/>
        </w:rPr>
        <w:t xml:space="preserve"> </w:t>
      </w:r>
      <w:hyperlink r:id="rId14" w:history="1">
        <w:r w:rsidR="00171BC8" w:rsidRPr="008F3105">
          <w:rPr>
            <w:rStyle w:val="Hipercze"/>
            <w:rFonts w:ascii="Arial Narrow" w:hAnsi="Arial Narrow"/>
            <w:b/>
            <w:bCs/>
            <w:sz w:val="20"/>
          </w:rPr>
          <w:t>m.zukowski@10wsk.mil.pl</w:t>
        </w:r>
      </w:hyperlink>
    </w:p>
    <w:p w:rsidR="008F3105" w:rsidRPr="008F3105" w:rsidRDefault="008F3105" w:rsidP="008F3105">
      <w:pPr>
        <w:numPr>
          <w:ilvl w:val="0"/>
          <w:numId w:val="47"/>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Upoważnionymi osobami do kontaktu z Wykonawcą są także: </w:t>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ab/>
      </w:r>
      <w:r w:rsidRPr="008F3105">
        <w:rPr>
          <w:rFonts w:ascii="Arial Narrow" w:hAnsi="Arial Narrow"/>
          <w:sz w:val="20"/>
        </w:rPr>
        <w:t xml:space="preserve">Kierownik Wydziału Zaopatrzenia w Sprzęt Medyczny: Piotr Lesiński tel. 261 417 387 lub 261 417 388; </w:t>
      </w:r>
      <w:r w:rsidR="00D34F41">
        <w:rPr>
          <w:rFonts w:ascii="Arial Narrow" w:hAnsi="Arial Narrow"/>
          <w:sz w:val="20"/>
        </w:rPr>
        <w:br/>
      </w:r>
      <w:r w:rsidR="00D34F41">
        <w:rPr>
          <w:rFonts w:ascii="Arial Narrow" w:hAnsi="Arial Narrow"/>
          <w:sz w:val="20"/>
        </w:rPr>
        <w:tab/>
      </w:r>
      <w:r w:rsidRPr="008F3105">
        <w:rPr>
          <w:rFonts w:ascii="Arial Narrow" w:hAnsi="Arial Narrow"/>
          <w:sz w:val="20"/>
        </w:rPr>
        <w:t xml:space="preserve">adres: </w:t>
      </w:r>
      <w:hyperlink r:id="rId15" w:history="1">
        <w:r w:rsidRPr="008F3105">
          <w:rPr>
            <w:rStyle w:val="Hipercze"/>
            <w:rFonts w:ascii="Arial Narrow" w:hAnsi="Arial Narrow"/>
            <w:sz w:val="20"/>
          </w:rPr>
          <w:t>p.lesiński@10wsk.mil.pl</w:t>
        </w:r>
      </w:hyperlink>
      <w:r>
        <w:rPr>
          <w:rFonts w:ascii="Arial Narrow" w:hAnsi="Arial Narrow"/>
          <w:sz w:val="20"/>
        </w:rPr>
        <w:tab/>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w:t>
      </w:r>
      <w:r w:rsidRPr="008F3105">
        <w:rPr>
          <w:rFonts w:ascii="Arial Narrow" w:hAnsi="Arial Narrow"/>
          <w:sz w:val="20"/>
        </w:rPr>
        <w:t xml:space="preserve">Nadzór nad realizacją umowy ze strony </w:t>
      </w:r>
      <w:r w:rsidRPr="008F3105">
        <w:rPr>
          <w:rFonts w:ascii="Arial Narrow" w:hAnsi="Arial Narrow"/>
          <w:b/>
          <w:sz w:val="20"/>
        </w:rPr>
        <w:t>Wykonawcy</w:t>
      </w:r>
      <w:r w:rsidRPr="008F3105">
        <w:rPr>
          <w:rFonts w:ascii="Arial Narrow" w:hAnsi="Arial Narrow"/>
          <w:sz w:val="20"/>
        </w:rPr>
        <w:t xml:space="preserve"> będzie </w:t>
      </w:r>
      <w:proofErr w:type="gramStart"/>
      <w:r w:rsidRPr="008F3105">
        <w:rPr>
          <w:rFonts w:ascii="Arial Narrow" w:hAnsi="Arial Narrow"/>
          <w:sz w:val="20"/>
        </w:rPr>
        <w:t>pełnić  ................................... tel. ......................</w:t>
      </w:r>
      <w:proofErr w:type="gramEnd"/>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4.     </w:t>
      </w:r>
      <w:r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3A3B12" w:rsidRDefault="003A3B12" w:rsidP="008F3105">
      <w:pPr>
        <w:tabs>
          <w:tab w:val="left" w:pos="360"/>
        </w:tabs>
        <w:overflowPunct w:val="0"/>
        <w:autoSpaceDE w:val="0"/>
        <w:autoSpaceDN w:val="0"/>
        <w:adjustRightInd w:val="0"/>
        <w:jc w:val="both"/>
        <w:rPr>
          <w:rFonts w:ascii="Arial Narrow" w:hAnsi="Arial Narrow"/>
          <w:sz w:val="20"/>
        </w:rPr>
      </w:pP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zgodą organu </w:t>
      </w:r>
      <w:proofErr w:type="gramStart"/>
      <w:r w:rsidRPr="003528D8">
        <w:rPr>
          <w:rFonts w:ascii="Arial Narrow" w:hAnsi="Arial Narrow"/>
          <w:sz w:val="20"/>
          <w:szCs w:val="20"/>
        </w:rPr>
        <w:t>założycielskiego</w:t>
      </w:r>
      <w:r w:rsidRPr="003528D8">
        <w:rPr>
          <w:rFonts w:ascii="Arial Narrow" w:hAnsi="Arial Narrow"/>
          <w:b/>
          <w:sz w:val="20"/>
          <w:szCs w:val="20"/>
        </w:rPr>
        <w:t xml:space="preserve">  </w:t>
      </w:r>
      <w:r w:rsidR="00EF2843">
        <w:rPr>
          <w:rFonts w:ascii="Arial Narrow" w:hAnsi="Arial Narrow"/>
          <w:sz w:val="20"/>
          <w:szCs w:val="20"/>
        </w:rPr>
        <w:t>(Minister</w:t>
      </w:r>
      <w:proofErr w:type="gramEnd"/>
      <w:r w:rsidR="003A4F21">
        <w:rPr>
          <w:rFonts w:ascii="Arial Narrow" w:hAnsi="Arial Narrow"/>
          <w:sz w:val="20"/>
          <w:szCs w:val="20"/>
        </w:rPr>
        <w:t xml:space="preserve"> </w:t>
      </w:r>
      <w:r w:rsidR="00EF2843">
        <w:rPr>
          <w:rFonts w:ascii="Arial Narrow" w:hAnsi="Arial Narrow"/>
          <w:sz w:val="20"/>
          <w:szCs w:val="20"/>
        </w:rPr>
        <w:t>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9A52B6" w:rsidP="00B93180">
      <w:pPr>
        <w:overflowPunct w:val="0"/>
        <w:autoSpaceDE w:val="0"/>
        <w:autoSpaceDN w:val="0"/>
        <w:adjustRightInd w:val="0"/>
        <w:jc w:val="center"/>
        <w:rPr>
          <w:rFonts w:ascii="Arial Narrow" w:hAnsi="Arial Narrow"/>
          <w:sz w:val="20"/>
        </w:rPr>
      </w:pPr>
      <w:r>
        <w:rPr>
          <w:rFonts w:ascii="Arial Narrow" w:hAnsi="Arial Narrow"/>
          <w:sz w:val="20"/>
        </w:rPr>
        <w:br w:type="page"/>
      </w:r>
      <w:r w:rsidR="00B67827">
        <w:rPr>
          <w:rFonts w:ascii="Arial Narrow" w:hAnsi="Arial Narrow"/>
          <w:sz w:val="20"/>
        </w:rPr>
        <w:lastRenderedPageBreak/>
        <w:t>§ 8</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856C7E">
      <w:pPr>
        <w:numPr>
          <w:ilvl w:val="0"/>
          <w:numId w:val="10"/>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CE74B8">
      <w:pPr>
        <w:numPr>
          <w:ilvl w:val="0"/>
          <w:numId w:val="10"/>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7C4CF7">
      <w:pPr>
        <w:numPr>
          <w:ilvl w:val="0"/>
          <w:numId w:val="1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7F550D">
      <w:pPr>
        <w:numPr>
          <w:ilvl w:val="0"/>
          <w:numId w:val="1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proofErr w:type="gramStart"/>
      <w:r w:rsidRPr="0011785D">
        <w:rPr>
          <w:rFonts w:ascii="Arial Narrow" w:hAnsi="Arial Narrow"/>
          <w:sz w:val="20"/>
          <w:szCs w:val="20"/>
        </w:rPr>
        <w:t>a  ilościami</w:t>
      </w:r>
      <w:proofErr w:type="gramEnd"/>
      <w:r w:rsidRPr="0011785D">
        <w:rPr>
          <w:rFonts w:ascii="Arial Narrow" w:hAnsi="Arial Narrow"/>
          <w:sz w:val="20"/>
          <w:szCs w:val="20"/>
        </w:rPr>
        <w:t xml:space="preserve"> faktycznie zrealizowanych dostaw.</w:t>
      </w:r>
    </w:p>
    <w:p w:rsidR="00A8600A" w:rsidRDefault="00720E4C" w:rsidP="00A8600A">
      <w:pPr>
        <w:numPr>
          <w:ilvl w:val="0"/>
          <w:numId w:val="1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A8600A">
      <w:pPr>
        <w:numPr>
          <w:ilvl w:val="0"/>
          <w:numId w:val="1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D826B8" w:rsidRPr="00D826B8" w:rsidRDefault="00D826B8" w:rsidP="00D826B8">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D826B8">
        <w:rPr>
          <w:rFonts w:ascii="Arial Narrow" w:hAnsi="Arial Narrow"/>
          <w:sz w:val="20"/>
          <w:szCs w:val="20"/>
        </w:rPr>
        <w:t xml:space="preserve">Łączna maksymalna wysokość kar umownych przewidzianych w niniejszym paragrafie nie może przekroczyć </w:t>
      </w:r>
      <w:r w:rsidR="00720E4C">
        <w:rPr>
          <w:rFonts w:ascii="Arial Narrow" w:hAnsi="Arial Narrow"/>
          <w:sz w:val="20"/>
          <w:szCs w:val="20"/>
        </w:rPr>
        <w:t>4</w:t>
      </w:r>
      <w:r w:rsidR="007E701F">
        <w:rPr>
          <w:rFonts w:ascii="Arial Narrow" w:hAnsi="Arial Narrow"/>
          <w:sz w:val="20"/>
          <w:szCs w:val="20"/>
        </w:rPr>
        <w:t>0</w:t>
      </w:r>
      <w:r w:rsidR="00A74196">
        <w:rPr>
          <w:rFonts w:ascii="Arial Narrow" w:hAnsi="Arial Narrow"/>
          <w:sz w:val="20"/>
          <w:szCs w:val="20"/>
        </w:rPr>
        <w:t xml:space="preserve"> </w:t>
      </w:r>
      <w:r w:rsidRPr="00D826B8">
        <w:rPr>
          <w:rFonts w:ascii="Arial Narrow" w:hAnsi="Arial Narrow"/>
          <w:sz w:val="20"/>
          <w:szCs w:val="20"/>
        </w:rPr>
        <w:t>% wartości umowy brutto, o której mowa w § 1 ust. 4</w:t>
      </w:r>
    </w:p>
    <w:p w:rsidR="00EF2843" w:rsidRDefault="00EF2843" w:rsidP="00C464B2">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 dostawach towaru ponad termin określony </w:t>
      </w:r>
      <w:r w:rsidR="00C5770E" w:rsidRPr="007250EA">
        <w:rPr>
          <w:rFonts w:ascii="Arial Narrow" w:hAnsi="Arial Narrow"/>
          <w:sz w:val="20"/>
          <w:szCs w:val="20"/>
        </w:rPr>
        <w:t>w § 2 ust</w:t>
      </w:r>
      <w:r w:rsidRPr="007250EA">
        <w:rPr>
          <w:rFonts w:ascii="Arial Narrow" w:hAnsi="Arial Narrow"/>
          <w:sz w:val="20"/>
          <w:szCs w:val="20"/>
        </w:rPr>
        <w:t>. 1, Zamawi</w:t>
      </w:r>
      <w:r w:rsidR="007250EA" w:rsidRPr="007250EA">
        <w:rPr>
          <w:rFonts w:ascii="Arial Narrow" w:hAnsi="Arial Narrow"/>
          <w:sz w:val="20"/>
          <w:szCs w:val="20"/>
        </w:rPr>
        <w:t xml:space="preserve">ający niezależnie od uprawnień </w:t>
      </w:r>
      <w:r w:rsidRPr="007250EA">
        <w:rPr>
          <w:rFonts w:ascii="Arial Narrow" w:hAnsi="Arial Narrow"/>
          <w:sz w:val="20"/>
          <w:szCs w:val="20"/>
        </w:rPr>
        <w:t xml:space="preserve">do naliczania kar umownych, o których mowa w </w:t>
      </w:r>
      <w:r w:rsidR="00856C7E" w:rsidRPr="007250EA">
        <w:rPr>
          <w:rFonts w:ascii="Arial Narrow" w:hAnsi="Arial Narrow"/>
          <w:sz w:val="20"/>
          <w:szCs w:val="20"/>
        </w:rPr>
        <w:t>ust</w:t>
      </w:r>
      <w:r w:rsidRPr="007250EA">
        <w:rPr>
          <w:rFonts w:ascii="Arial Narrow" w:hAnsi="Arial Narrow"/>
          <w:sz w:val="20"/>
          <w:szCs w:val="20"/>
        </w:rPr>
        <w:t xml:space="preserve"> 1</w:t>
      </w:r>
      <w:r w:rsidR="00344648" w:rsidRPr="007250EA">
        <w:rPr>
          <w:rFonts w:ascii="Arial Narrow" w:hAnsi="Arial Narrow"/>
          <w:sz w:val="20"/>
          <w:szCs w:val="20"/>
        </w:rPr>
        <w:t xml:space="preserve"> powyżej,</w:t>
      </w:r>
      <w:r w:rsidRPr="007250EA">
        <w:rPr>
          <w:rFonts w:ascii="Arial Narrow" w:hAnsi="Arial Narrow"/>
          <w:sz w:val="20"/>
          <w:szCs w:val="20"/>
        </w:rPr>
        <w:t xml:space="preserve"> ma prawo po uprzednim zawiadomieniu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w:t>
      </w:r>
      <w:r w:rsidR="007250EA" w:rsidRPr="007250EA">
        <w:rPr>
          <w:rFonts w:ascii="Arial Narrow" w:hAnsi="Arial Narrow"/>
          <w:sz w:val="20"/>
          <w:szCs w:val="20"/>
        </w:rPr>
        <w:t xml:space="preserve"> </w:t>
      </w:r>
      <w:r w:rsidRPr="007250EA">
        <w:rPr>
          <w:rFonts w:ascii="Arial Narrow" w:hAnsi="Arial Narrow"/>
          <w:sz w:val="20"/>
          <w:szCs w:val="20"/>
        </w:rPr>
        <w:t>Wy</w:t>
      </w:r>
      <w:r w:rsidR="00DD5368">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7250EA">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proofErr w:type="gramStart"/>
      <w:r w:rsidR="006F2D40">
        <w:rPr>
          <w:rFonts w:ascii="Arial Narrow" w:hAnsi="Arial Narrow"/>
          <w:sz w:val="20"/>
          <w:szCs w:val="20"/>
        </w:rPr>
        <w:t>w  § 2 ust</w:t>
      </w:r>
      <w:proofErr w:type="gramEnd"/>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kar  umownych, o których mowa  w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  zakupić towar na rynku </w:t>
      </w:r>
      <w:r w:rsidR="00DD5368">
        <w:rPr>
          <w:rFonts w:ascii="Arial Narrow" w:hAnsi="Arial Narrow"/>
          <w:sz w:val="20"/>
          <w:szCs w:val="20"/>
        </w:rPr>
        <w:t>oraz może</w:t>
      </w:r>
      <w:r w:rsidRPr="007250EA">
        <w:rPr>
          <w:rFonts w:ascii="Arial Narrow" w:hAnsi="Arial Narrow"/>
          <w:sz w:val="20"/>
          <w:szCs w:val="20"/>
        </w:rPr>
        <w:t xml:space="preserve"> odmówić  przyjęcia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B93180">
      <w:pPr>
        <w:numPr>
          <w:ilvl w:val="0"/>
          <w:numId w:val="5"/>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3A4F21">
        <w:rPr>
          <w:rFonts w:ascii="Arial Narrow" w:hAnsi="Arial Narrow"/>
          <w:sz w:val="20"/>
        </w:rPr>
        <w:t>1</w:t>
      </w:r>
      <w:r w:rsidR="008173A2">
        <w:rPr>
          <w:rFonts w:ascii="Arial Narrow" w:hAnsi="Arial Narrow"/>
          <w:sz w:val="20"/>
        </w:rPr>
        <w:t xml:space="preserve">2 </w:t>
      </w:r>
      <w:r w:rsidR="00FC2F4A">
        <w:rPr>
          <w:rFonts w:ascii="Arial Narrow" w:hAnsi="Arial Narrow"/>
          <w:sz w:val="20"/>
        </w:rPr>
        <w:t xml:space="preserve">miesięcy </w:t>
      </w:r>
      <w:r w:rsidR="0076758B" w:rsidRPr="0076758B">
        <w:rPr>
          <w:rFonts w:ascii="Arial Narrow" w:hAnsi="Arial Narrow"/>
          <w:sz w:val="20"/>
        </w:rPr>
        <w:t xml:space="preserve">od dnia jej zawarcia. </w:t>
      </w:r>
      <w:r w:rsidR="0076758B" w:rsidRPr="0076758B">
        <w:rPr>
          <w:rFonts w:ascii="Arial Narrow" w:hAnsi="Arial Narrow"/>
          <w:b/>
          <w:bCs/>
          <w:i/>
          <w:sz w:val="20"/>
        </w:rPr>
        <w:t xml:space="preserve"> </w:t>
      </w:r>
    </w:p>
    <w:p w:rsidR="00856C7E" w:rsidRPr="00D059CD" w:rsidRDefault="00856C7E" w:rsidP="00B93180">
      <w:pPr>
        <w:numPr>
          <w:ilvl w:val="0"/>
          <w:numId w:val="5"/>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886FE9">
        <w:rPr>
          <w:rFonts w:ascii="Arial Narrow" w:hAnsi="Arial Narrow"/>
          <w:sz w:val="20"/>
        </w:rPr>
        <w:t>3</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B93180">
      <w:pPr>
        <w:numPr>
          <w:ilvl w:val="0"/>
          <w:numId w:val="5"/>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7250EA">
      <w:pPr>
        <w:numPr>
          <w:ilvl w:val="0"/>
          <w:numId w:val="35"/>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7250EA">
      <w:pPr>
        <w:numPr>
          <w:ilvl w:val="0"/>
          <w:numId w:val="35"/>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7250EA">
      <w:pPr>
        <w:numPr>
          <w:ilvl w:val="1"/>
          <w:numId w:val="35"/>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B93180">
      <w:pPr>
        <w:numPr>
          <w:ilvl w:val="1"/>
          <w:numId w:val="35"/>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7250EA">
      <w:pPr>
        <w:numPr>
          <w:ilvl w:val="1"/>
          <w:numId w:val="35"/>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CC1FFE">
      <w:pPr>
        <w:numPr>
          <w:ilvl w:val="0"/>
          <w:numId w:val="35"/>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CC1FFE">
      <w:pPr>
        <w:numPr>
          <w:ilvl w:val="0"/>
          <w:numId w:val="35"/>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3E5F07">
      <w:pPr>
        <w:numPr>
          <w:ilvl w:val="0"/>
          <w:numId w:val="35"/>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B45DC8">
      <w:pPr>
        <w:numPr>
          <w:ilvl w:val="0"/>
          <w:numId w:val="5"/>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proofErr w:type="gramStart"/>
      <w:r w:rsidR="00C42A4B">
        <w:rPr>
          <w:rFonts w:ascii="Arial Narrow" w:hAnsi="Arial Narrow"/>
          <w:sz w:val="20"/>
          <w:szCs w:val="20"/>
        </w:rPr>
        <w:t xml:space="preserve">wiadomości </w:t>
      </w:r>
      <w:r w:rsidRPr="00C936FE">
        <w:rPr>
          <w:rFonts w:ascii="Arial Narrow" w:hAnsi="Arial Narrow"/>
          <w:sz w:val="20"/>
          <w:szCs w:val="20"/>
        </w:rPr>
        <w:t xml:space="preserve"> o</w:t>
      </w:r>
      <w:proofErr w:type="gramEnd"/>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B45DC8">
      <w:pPr>
        <w:numPr>
          <w:ilvl w:val="0"/>
          <w:numId w:val="5"/>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Zamawiającemu przed odstąpieniem od umowy przysługuje prawo do pisemnego wezwania Wykonawcy do należytego wykonania umowy.</w:t>
      </w:r>
    </w:p>
    <w:p w:rsidR="00B93180" w:rsidRDefault="00B67827"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11</w:t>
      </w:r>
    </w:p>
    <w:p w:rsidR="00B45DC8" w:rsidRDefault="00A050F6" w:rsidP="00C464B2">
      <w:pPr>
        <w:numPr>
          <w:ilvl w:val="0"/>
          <w:numId w:val="14"/>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B45DC8">
      <w:pPr>
        <w:numPr>
          <w:ilvl w:val="0"/>
          <w:numId w:val="14"/>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CC1FFE">
      <w:pPr>
        <w:numPr>
          <w:ilvl w:val="0"/>
          <w:numId w:val="14"/>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CC1FFE">
      <w:pPr>
        <w:numPr>
          <w:ilvl w:val="0"/>
          <w:numId w:val="14"/>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B45DC8">
      <w:pPr>
        <w:numPr>
          <w:ilvl w:val="0"/>
          <w:numId w:val="28"/>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dowód czego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proofErr w:type="gramStart"/>
      <w:r w:rsidRPr="00C464B2">
        <w:rPr>
          <w:rFonts w:ascii="Arial Narrow" w:hAnsi="Arial Narrow"/>
          <w:sz w:val="20"/>
          <w:szCs w:val="20"/>
        </w:rPr>
        <w:t>nowym  produktem</w:t>
      </w:r>
      <w:proofErr w:type="gramEnd"/>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B45DC8">
      <w:pPr>
        <w:numPr>
          <w:ilvl w:val="0"/>
          <w:numId w:val="28"/>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B45DC8">
      <w:pPr>
        <w:numPr>
          <w:ilvl w:val="0"/>
          <w:numId w:val="28"/>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B45DC8">
      <w:pPr>
        <w:numPr>
          <w:ilvl w:val="0"/>
          <w:numId w:val="28"/>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sidRPr="00C464B2">
        <w:rPr>
          <w:rFonts w:ascii="Arial Narrow" w:hAnsi="Arial Narrow"/>
          <w:sz w:val="20"/>
          <w:szCs w:val="20"/>
        </w:rPr>
        <w:t>brutto na jaką</w:t>
      </w:r>
      <w:proofErr w:type="gramEnd"/>
      <w:r w:rsidRPr="00C464B2">
        <w:rPr>
          <w:rFonts w:ascii="Arial Narrow" w:hAnsi="Arial Narrow"/>
          <w:sz w:val="20"/>
          <w:szCs w:val="20"/>
        </w:rPr>
        <w:t xml:space="preserve"> opiewa umowa. </w:t>
      </w:r>
    </w:p>
    <w:p w:rsidR="008F6CE4" w:rsidRDefault="00C464B2" w:rsidP="008F6CE4">
      <w:pPr>
        <w:numPr>
          <w:ilvl w:val="0"/>
          <w:numId w:val="4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 xml:space="preserve">Czasowa dostawa wyrobu równoważnego </w:t>
      </w:r>
      <w:r w:rsidR="005F0AE8">
        <w:rPr>
          <w:rFonts w:ascii="Arial Narrow" w:hAnsi="Arial Narrow"/>
          <w:sz w:val="20"/>
          <w:szCs w:val="20"/>
        </w:rPr>
        <w:t xml:space="preserve">nie </w:t>
      </w:r>
      <w:r w:rsidR="008E447E" w:rsidRPr="00C104A3">
        <w:rPr>
          <w:rFonts w:ascii="Arial Narrow" w:hAnsi="Arial Narrow"/>
          <w:sz w:val="20"/>
          <w:szCs w:val="20"/>
        </w:rPr>
        <w:t>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1C0714" w:rsidRDefault="00C5770E" w:rsidP="001C0714">
      <w:pPr>
        <w:overflowPunct w:val="0"/>
        <w:autoSpaceDE w:val="0"/>
        <w:autoSpaceDN w:val="0"/>
        <w:adjustRightInd w:val="0"/>
        <w:jc w:val="center"/>
        <w:rPr>
          <w:rFonts w:ascii="Arial Narrow" w:hAnsi="Arial Narrow"/>
          <w:sz w:val="20"/>
        </w:rPr>
      </w:pPr>
      <w:r>
        <w:rPr>
          <w:rFonts w:ascii="Arial Narrow" w:hAnsi="Arial Narrow"/>
          <w:sz w:val="20"/>
        </w:rPr>
        <w:t>§ 12</w:t>
      </w:r>
    </w:p>
    <w:p w:rsidR="000926A3" w:rsidRDefault="000926A3" w:rsidP="000926A3">
      <w:pPr>
        <w:numPr>
          <w:ilvl w:val="0"/>
          <w:numId w:val="48"/>
        </w:numPr>
        <w:overflowPunct w:val="0"/>
        <w:autoSpaceDE w:val="0"/>
        <w:autoSpaceDN w:val="0"/>
        <w:adjustRightInd w:val="0"/>
        <w:jc w:val="both"/>
        <w:rPr>
          <w:rFonts w:ascii="Arial Narrow" w:hAnsi="Arial Narrow"/>
          <w:sz w:val="20"/>
          <w:u w:val="single"/>
        </w:rPr>
      </w:pPr>
      <w:r>
        <w:rPr>
          <w:rFonts w:ascii="Arial Narrow" w:hAnsi="Arial Narrow"/>
          <w:sz w:val="20"/>
        </w:rPr>
        <w:t xml:space="preserve">Zamawiający określa następujące zasady zmian umowy w zakresie wynagrodzenia należnego Wykonawcy, w przypadku zmiany: </w:t>
      </w:r>
    </w:p>
    <w:p w:rsidR="000926A3" w:rsidRDefault="000926A3" w:rsidP="000926A3">
      <w:pPr>
        <w:overflowPunct w:val="0"/>
        <w:autoSpaceDE w:val="0"/>
        <w:autoSpaceDN w:val="0"/>
        <w:adjustRightInd w:val="0"/>
        <w:jc w:val="both"/>
        <w:rPr>
          <w:rFonts w:ascii="Arial Narrow" w:hAnsi="Arial Narrow"/>
          <w:sz w:val="20"/>
        </w:rPr>
      </w:pPr>
      <w:r>
        <w:rPr>
          <w:rFonts w:ascii="Arial Narrow" w:hAnsi="Arial Narrow"/>
          <w:sz w:val="20"/>
        </w:rPr>
        <w:tab/>
      </w:r>
      <w:proofErr w:type="gramStart"/>
      <w:r>
        <w:rPr>
          <w:rFonts w:ascii="Arial Narrow" w:hAnsi="Arial Narrow"/>
          <w:sz w:val="20"/>
        </w:rPr>
        <w:t>1)   stawki</w:t>
      </w:r>
      <w:proofErr w:type="gramEnd"/>
      <w:r>
        <w:rPr>
          <w:rFonts w:ascii="Arial Narrow" w:hAnsi="Arial Narrow"/>
          <w:sz w:val="20"/>
        </w:rPr>
        <w:t xml:space="preserve"> podatku od towarów i usług oraz podatku akcyzowego: </w:t>
      </w:r>
    </w:p>
    <w:p w:rsidR="000926A3" w:rsidRDefault="000926A3" w:rsidP="000926A3">
      <w:pPr>
        <w:overflowPunct w:val="0"/>
        <w:autoSpaceDE w:val="0"/>
        <w:autoSpaceDN w:val="0"/>
        <w:adjustRightInd w:val="0"/>
        <w:jc w:val="both"/>
        <w:rPr>
          <w:rFonts w:ascii="Arial Narrow" w:hAnsi="Arial Narrow"/>
          <w:sz w:val="20"/>
        </w:rPr>
      </w:pPr>
      <w:r>
        <w:rPr>
          <w:rFonts w:ascii="Arial Narrow" w:hAnsi="Arial Narrow"/>
          <w:sz w:val="20"/>
        </w:rPr>
        <w:tab/>
        <w:t xml:space="preserve">Wartość netto wynagrodzenia Wykonawcy nie ulegnie zmianie. Strony ustalą protokolarnie wartość dostaw </w:t>
      </w:r>
      <w:r>
        <w:rPr>
          <w:rFonts w:ascii="Arial Narrow" w:hAnsi="Arial Narrow"/>
          <w:sz w:val="20"/>
        </w:rPr>
        <w:tab/>
        <w:t>wykonanych wg stanu na dzień poprzedzający zmianę stawki podatku VAT oraz podatku akcyzowego. Nowa stawka</w:t>
      </w:r>
    </w:p>
    <w:p w:rsidR="000926A3" w:rsidRDefault="000926A3" w:rsidP="000926A3">
      <w:pPr>
        <w:overflowPunct w:val="0"/>
        <w:autoSpaceDE w:val="0"/>
        <w:autoSpaceDN w:val="0"/>
        <w:adjustRightInd w:val="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podatku</w:t>
      </w:r>
      <w:proofErr w:type="gramEnd"/>
      <w:r>
        <w:rPr>
          <w:rFonts w:ascii="Arial Narrow" w:hAnsi="Arial Narrow"/>
          <w:sz w:val="20"/>
        </w:rPr>
        <w:t xml:space="preserve"> będzie miała zastosowanie do dostaw wykonywanych po dniu zmiany stawki podatku VAT oraz podatku</w:t>
      </w:r>
    </w:p>
    <w:p w:rsidR="000926A3" w:rsidRDefault="000926A3" w:rsidP="000926A3">
      <w:pPr>
        <w:overflowPunct w:val="0"/>
        <w:autoSpaceDE w:val="0"/>
        <w:autoSpaceDN w:val="0"/>
        <w:adjustRightInd w:val="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akcyzowego</w:t>
      </w:r>
      <w:proofErr w:type="gramEnd"/>
      <w:r>
        <w:rPr>
          <w:rFonts w:ascii="Arial Narrow" w:hAnsi="Arial Narrow"/>
          <w:sz w:val="20"/>
        </w:rPr>
        <w:t xml:space="preserve">; </w:t>
      </w:r>
    </w:p>
    <w:p w:rsidR="000926A3" w:rsidRDefault="000926A3" w:rsidP="000926A3">
      <w:pPr>
        <w:overflowPunct w:val="0"/>
        <w:autoSpaceDE w:val="0"/>
        <w:autoSpaceDN w:val="0"/>
        <w:adjustRightInd w:val="0"/>
        <w:jc w:val="both"/>
        <w:rPr>
          <w:rFonts w:ascii="Arial Narrow" w:hAnsi="Arial Narrow"/>
          <w:sz w:val="20"/>
        </w:rPr>
      </w:pPr>
      <w:r>
        <w:rPr>
          <w:rFonts w:ascii="Arial Narrow" w:hAnsi="Arial Narrow"/>
          <w:sz w:val="20"/>
        </w:rPr>
        <w:tab/>
      </w:r>
      <w:proofErr w:type="gramStart"/>
      <w:r>
        <w:rPr>
          <w:rFonts w:ascii="Arial Narrow" w:hAnsi="Arial Narrow"/>
          <w:sz w:val="20"/>
        </w:rPr>
        <w:t>2)   wysokości</w:t>
      </w:r>
      <w:proofErr w:type="gramEnd"/>
      <w:r>
        <w:rPr>
          <w:rFonts w:ascii="Arial Narrow" w:hAnsi="Arial Narrow"/>
          <w:sz w:val="20"/>
        </w:rPr>
        <w:t xml:space="preserve"> minimalnego wynagrodzenia za pracę albo wysokości minimalnej stawki godzinowej, ustalonych na </w:t>
      </w:r>
      <w:r>
        <w:rPr>
          <w:rFonts w:ascii="Arial Narrow" w:hAnsi="Arial Narrow"/>
          <w:sz w:val="20"/>
        </w:rPr>
        <w:tab/>
        <w:t xml:space="preserve">podstawie przepisów ustawy z dnia 10 października 2002 r. o minimalnym wynagrodzeniu za pracę: </w:t>
      </w:r>
    </w:p>
    <w:p w:rsidR="000926A3" w:rsidRDefault="000926A3" w:rsidP="000926A3">
      <w:pPr>
        <w:overflowPunct w:val="0"/>
        <w:autoSpaceDE w:val="0"/>
        <w:autoSpaceDN w:val="0"/>
        <w:adjustRightInd w:val="0"/>
        <w:jc w:val="both"/>
        <w:rPr>
          <w:rFonts w:ascii="Arial Narrow" w:hAnsi="Arial Narrow"/>
          <w:sz w:val="20"/>
        </w:rPr>
      </w:pPr>
      <w:r>
        <w:rPr>
          <w:rFonts w:ascii="Arial Narrow" w:hAnsi="Arial Narrow"/>
          <w:sz w:val="20"/>
        </w:rPr>
        <w:tab/>
        <w:t xml:space="preserve">Wykonawca przedłoży Zamawiającemu wykaz zatrudnionych do realizacji Umowy pracowników, dla których ma </w:t>
      </w:r>
      <w:r>
        <w:rPr>
          <w:rFonts w:ascii="Arial Narrow" w:hAnsi="Arial Narrow"/>
          <w:sz w:val="20"/>
        </w:rPr>
        <w:tab/>
        <w:t>zastosowanie zmiana wraz z kalkulacją kosztów wynikającą z przedmiotowej zmiany;</w:t>
      </w:r>
    </w:p>
    <w:p w:rsidR="000926A3" w:rsidRDefault="000926A3" w:rsidP="000926A3">
      <w:pPr>
        <w:overflowPunct w:val="0"/>
        <w:autoSpaceDE w:val="0"/>
        <w:autoSpaceDN w:val="0"/>
        <w:adjustRightInd w:val="0"/>
        <w:jc w:val="both"/>
        <w:rPr>
          <w:rFonts w:ascii="Arial Narrow" w:hAnsi="Arial Narrow"/>
          <w:sz w:val="20"/>
        </w:rPr>
      </w:pPr>
      <w:r>
        <w:rPr>
          <w:rFonts w:ascii="Arial Narrow" w:hAnsi="Arial Narrow"/>
          <w:sz w:val="20"/>
        </w:rPr>
        <w:tab/>
      </w:r>
      <w:proofErr w:type="gramStart"/>
      <w:r>
        <w:rPr>
          <w:rFonts w:ascii="Arial Narrow" w:hAnsi="Arial Narrow"/>
          <w:sz w:val="20"/>
        </w:rPr>
        <w:t>3)   zasad</w:t>
      </w:r>
      <w:proofErr w:type="gramEnd"/>
      <w:r>
        <w:rPr>
          <w:rFonts w:ascii="Arial Narrow" w:hAnsi="Arial Narrow"/>
          <w:sz w:val="20"/>
        </w:rPr>
        <w:t xml:space="preserve"> podlegania ubezpieczeniom społecznym lub ubezpieczeniu zdrowotnemu lub wysokości stawki </w:t>
      </w:r>
      <w:r>
        <w:rPr>
          <w:rFonts w:ascii="Arial Narrow" w:hAnsi="Arial Narrow"/>
          <w:sz w:val="20"/>
        </w:rPr>
        <w:tab/>
        <w:t xml:space="preserve">składki na </w:t>
      </w:r>
      <w:r>
        <w:rPr>
          <w:rFonts w:ascii="Arial Narrow" w:hAnsi="Arial Narrow"/>
          <w:sz w:val="20"/>
        </w:rPr>
        <w:tab/>
        <w:t>ubezpieczenia społeczne lub zdrowotne:</w:t>
      </w:r>
    </w:p>
    <w:p w:rsidR="000926A3" w:rsidRDefault="000926A3" w:rsidP="000926A3">
      <w:pPr>
        <w:overflowPunct w:val="0"/>
        <w:autoSpaceDE w:val="0"/>
        <w:autoSpaceDN w:val="0"/>
        <w:adjustRightInd w:val="0"/>
        <w:jc w:val="both"/>
        <w:rPr>
          <w:rFonts w:ascii="Arial Narrow" w:hAnsi="Arial Narrow"/>
          <w:sz w:val="20"/>
        </w:rPr>
      </w:pPr>
      <w:r>
        <w:rPr>
          <w:rFonts w:ascii="Arial Narrow" w:hAnsi="Arial Narrow"/>
          <w:sz w:val="20"/>
        </w:rPr>
        <w:tab/>
        <w:t xml:space="preserve">Wykonawca przedłoży Zamawiającemu wykaz zatrudnionych do realizacji Umowy pracowników, dla których ma </w:t>
      </w:r>
      <w:r>
        <w:rPr>
          <w:rFonts w:ascii="Arial Narrow" w:hAnsi="Arial Narrow"/>
          <w:sz w:val="20"/>
        </w:rPr>
        <w:tab/>
        <w:t>zastosowanie zmiana wraz z kalkulacją kosztów wynikającą z przedmiotowej zmiany.</w:t>
      </w:r>
    </w:p>
    <w:p w:rsidR="000926A3" w:rsidRDefault="000926A3" w:rsidP="000926A3">
      <w:pPr>
        <w:overflowPunct w:val="0"/>
        <w:autoSpaceDE w:val="0"/>
        <w:autoSpaceDN w:val="0"/>
        <w:adjustRightInd w:val="0"/>
        <w:jc w:val="both"/>
        <w:rPr>
          <w:rFonts w:ascii="Arial Narrow" w:hAnsi="Arial Narrow"/>
          <w:sz w:val="20"/>
        </w:rPr>
      </w:pPr>
      <w:r>
        <w:rPr>
          <w:rFonts w:ascii="Arial Narrow" w:hAnsi="Arial Narrow"/>
          <w:sz w:val="20"/>
        </w:rPr>
        <w:tab/>
        <w:t xml:space="preserve">4) zasady gromadzenia i wysokości wpłat do pracowniczych planów kapitałowych, o których mowa w ustawie z </w:t>
      </w:r>
      <w:proofErr w:type="gramStart"/>
      <w:r>
        <w:rPr>
          <w:rFonts w:ascii="Arial Narrow" w:hAnsi="Arial Narrow"/>
          <w:sz w:val="20"/>
        </w:rPr>
        <w:t xml:space="preserve">dnia </w:t>
      </w:r>
      <w:r>
        <w:rPr>
          <w:rFonts w:ascii="Arial Narrow" w:hAnsi="Arial Narrow"/>
          <w:sz w:val="20"/>
        </w:rPr>
        <w:br/>
        <w:t xml:space="preserve">                  4 października</w:t>
      </w:r>
      <w:proofErr w:type="gramEnd"/>
      <w:r>
        <w:rPr>
          <w:rFonts w:ascii="Arial Narrow" w:hAnsi="Arial Narrow"/>
          <w:sz w:val="20"/>
        </w:rPr>
        <w:t xml:space="preserve"> 2018r. o pracowniczych planach kapitałowych.</w:t>
      </w:r>
    </w:p>
    <w:p w:rsidR="000926A3" w:rsidRDefault="000926A3" w:rsidP="000926A3">
      <w:pPr>
        <w:overflowPunct w:val="0"/>
        <w:autoSpaceDE w:val="0"/>
        <w:autoSpaceDN w:val="0"/>
        <w:adjustRightInd w:val="0"/>
        <w:jc w:val="both"/>
        <w:rPr>
          <w:rFonts w:ascii="Arial Narrow" w:hAnsi="Arial Narrow"/>
          <w:sz w:val="20"/>
        </w:rPr>
      </w:pPr>
      <w:r>
        <w:rPr>
          <w:rFonts w:ascii="Arial Narrow" w:hAnsi="Arial Narrow"/>
          <w:sz w:val="20"/>
        </w:rPr>
        <w:tab/>
        <w:t xml:space="preserve">Wykonawca przedłoży Zamawiającemu wykaz zatrudnionych do realizacji Umowy pracowników, dla których ma </w:t>
      </w:r>
      <w:r>
        <w:rPr>
          <w:rFonts w:ascii="Arial Narrow" w:hAnsi="Arial Narrow"/>
          <w:sz w:val="20"/>
        </w:rPr>
        <w:tab/>
        <w:t>zastosowanie zmiana wraz z kalkulacją kosztów wynikającą z przedmiotowej zmiany.</w:t>
      </w:r>
    </w:p>
    <w:p w:rsidR="000926A3" w:rsidRDefault="000926A3" w:rsidP="000926A3">
      <w:pPr>
        <w:numPr>
          <w:ilvl w:val="0"/>
          <w:numId w:val="48"/>
        </w:numPr>
        <w:overflowPunct w:val="0"/>
        <w:autoSpaceDE w:val="0"/>
        <w:autoSpaceDN w:val="0"/>
        <w:adjustRightInd w:val="0"/>
        <w:jc w:val="both"/>
        <w:rPr>
          <w:rFonts w:ascii="Arial Narrow" w:hAnsi="Arial Narrow"/>
          <w:sz w:val="20"/>
        </w:rPr>
      </w:pPr>
      <w:r>
        <w:rPr>
          <w:rFonts w:ascii="Arial Narrow" w:hAnsi="Arial Narrow"/>
          <w:sz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0926A3" w:rsidRDefault="000926A3" w:rsidP="000926A3">
      <w:pPr>
        <w:numPr>
          <w:ilvl w:val="0"/>
          <w:numId w:val="48"/>
        </w:numPr>
        <w:overflowPunct w:val="0"/>
        <w:autoSpaceDE w:val="0"/>
        <w:autoSpaceDN w:val="0"/>
        <w:adjustRightInd w:val="0"/>
        <w:jc w:val="both"/>
        <w:rPr>
          <w:rFonts w:ascii="Arial Narrow" w:hAnsi="Arial Narrow"/>
          <w:sz w:val="20"/>
        </w:rPr>
      </w:pPr>
      <w:r>
        <w:rPr>
          <w:rFonts w:ascii="Arial Narrow" w:hAnsi="Arial Narrow"/>
          <w:sz w:val="20"/>
        </w:rPr>
        <w:t>Wykonawca zobowiązany jest przedstawić na każde żądanie Zamawiającego wszelkie informacje, dane, wyliczenia oraz stosowne dowody potwierdzające zasadność żądania Wykonawcy.</w:t>
      </w:r>
    </w:p>
    <w:p w:rsidR="000926A3" w:rsidRDefault="000926A3" w:rsidP="000926A3">
      <w:pPr>
        <w:numPr>
          <w:ilvl w:val="0"/>
          <w:numId w:val="48"/>
        </w:numPr>
        <w:overflowPunct w:val="0"/>
        <w:autoSpaceDE w:val="0"/>
        <w:autoSpaceDN w:val="0"/>
        <w:adjustRightInd w:val="0"/>
        <w:jc w:val="both"/>
        <w:rPr>
          <w:rFonts w:ascii="Arial Narrow" w:hAnsi="Arial Narrow"/>
          <w:sz w:val="20"/>
        </w:rPr>
      </w:pPr>
      <w:r>
        <w:rPr>
          <w:rFonts w:ascii="Arial Narrow" w:hAnsi="Arial Narrow"/>
          <w:sz w:val="20"/>
        </w:rPr>
        <w:t xml:space="preserve">W przypadku wejścia w życie zmian, o których mowa w ust. 1, także Zamawiający może zwrócić się do Wykonawcy </w:t>
      </w:r>
      <w:r>
        <w:rPr>
          <w:rFonts w:ascii="Arial Narrow" w:hAnsi="Arial Narrow"/>
          <w:sz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Pr>
          <w:rFonts w:ascii="Arial Narrow" w:hAnsi="Arial Narrow"/>
          <w:sz w:val="20"/>
        </w:rPr>
        <w:t xml:space="preserve">wynikać </w:t>
      </w:r>
      <w:r>
        <w:rPr>
          <w:rFonts w:ascii="Arial Narrow" w:hAnsi="Arial Narrow"/>
          <w:sz w:val="20"/>
        </w:rPr>
        <w:br/>
        <w:t>w jakim</w:t>
      </w:r>
      <w:proofErr w:type="gramEnd"/>
      <w:r>
        <w:rPr>
          <w:rFonts w:ascii="Arial Narrow" w:hAnsi="Arial Narrow"/>
          <w:sz w:val="20"/>
        </w:rPr>
        <w:t xml:space="preserve"> zakresie zmiana ma wpływ na koszty wykonania umowy, w tym, przykładowo, pisemnego zestawienia wynagrodzeń (zarówno przed jak i po zmianie), kwot składek uiszczanych do Zakładu Ubezpieczeń Społecznych.</w:t>
      </w:r>
    </w:p>
    <w:p w:rsidR="000926A3" w:rsidRDefault="000926A3" w:rsidP="000926A3">
      <w:pPr>
        <w:overflowPunct w:val="0"/>
        <w:autoSpaceDE w:val="0"/>
        <w:autoSpaceDN w:val="0"/>
        <w:adjustRightInd w:val="0"/>
        <w:jc w:val="both"/>
        <w:rPr>
          <w:rFonts w:ascii="Arial Narrow" w:hAnsi="Arial Narrow"/>
          <w:sz w:val="20"/>
        </w:rPr>
      </w:pPr>
      <w:r>
        <w:rPr>
          <w:rFonts w:ascii="Arial Narrow" w:hAnsi="Arial Narrow"/>
          <w:sz w:val="20"/>
        </w:rPr>
        <w:t>Strony dokonają zmiany umowy w zakresie odpowiedniej zmiany wynagrodzenia, z mocą obowiązującą od dnia wejścia w życie przepisów będących przyczyną zmiany wynagrodzenia Wykonawcy</w:t>
      </w:r>
    </w:p>
    <w:p w:rsidR="000926A3" w:rsidRDefault="000926A3" w:rsidP="000926A3">
      <w:pPr>
        <w:overflowPunct w:val="0"/>
        <w:autoSpaceDE w:val="0"/>
        <w:autoSpaceDN w:val="0"/>
        <w:adjustRightInd w:val="0"/>
        <w:ind w:left="426"/>
        <w:jc w:val="both"/>
        <w:rPr>
          <w:rFonts w:ascii="Arial Narrow" w:hAnsi="Arial Narrow"/>
          <w:sz w:val="20"/>
          <w:szCs w:val="20"/>
        </w:rPr>
      </w:pPr>
    </w:p>
    <w:p w:rsidR="000926A3" w:rsidRDefault="000926A3" w:rsidP="000926A3">
      <w:pPr>
        <w:overflowPunct w:val="0"/>
        <w:autoSpaceDE w:val="0"/>
        <w:autoSpaceDN w:val="0"/>
        <w:adjustRightInd w:val="0"/>
        <w:jc w:val="center"/>
        <w:rPr>
          <w:rFonts w:ascii="Arial Narrow" w:hAnsi="Arial Narrow"/>
          <w:sz w:val="20"/>
        </w:rPr>
      </w:pPr>
      <w:r>
        <w:rPr>
          <w:rFonts w:ascii="Arial Narrow" w:hAnsi="Arial Narrow"/>
          <w:sz w:val="20"/>
        </w:rPr>
        <w:lastRenderedPageBreak/>
        <w:t>§ 13</w:t>
      </w:r>
    </w:p>
    <w:p w:rsidR="00886FE9" w:rsidRDefault="00886FE9" w:rsidP="000926A3">
      <w:pPr>
        <w:overflowPunct w:val="0"/>
        <w:autoSpaceDE w:val="0"/>
        <w:autoSpaceDN w:val="0"/>
        <w:adjustRightInd w:val="0"/>
        <w:jc w:val="center"/>
        <w:rPr>
          <w:rFonts w:ascii="Arial Narrow" w:hAnsi="Arial Narrow"/>
          <w:sz w:val="20"/>
        </w:rPr>
      </w:pPr>
    </w:p>
    <w:p w:rsidR="00886FE9" w:rsidRDefault="00886FE9" w:rsidP="00886FE9">
      <w:pPr>
        <w:numPr>
          <w:ilvl w:val="0"/>
          <w:numId w:val="50"/>
        </w:numPr>
        <w:suppressAutoHyphens/>
        <w:ind w:left="426" w:hanging="426"/>
        <w:jc w:val="both"/>
        <w:rPr>
          <w:rFonts w:ascii="Arial Narrow" w:hAnsi="Arial Narrow"/>
          <w:sz w:val="20"/>
          <w:szCs w:val="20"/>
        </w:rPr>
      </w:pPr>
      <w:r>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w:t>
      </w:r>
      <w:proofErr w:type="gramStart"/>
      <w:r>
        <w:rPr>
          <w:rFonts w:ascii="Arial Narrow" w:hAnsi="Arial Narrow"/>
          <w:sz w:val="20"/>
          <w:szCs w:val="20"/>
        </w:rPr>
        <w:t>się na co</w:t>
      </w:r>
      <w:proofErr w:type="gramEnd"/>
      <w:r>
        <w:rPr>
          <w:rFonts w:ascii="Arial Narrow" w:hAnsi="Arial Narrow"/>
          <w:sz w:val="20"/>
          <w:szCs w:val="20"/>
        </w:rPr>
        <w:t xml:space="preserve"> najmniej 20%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Pr>
          <w:rFonts w:ascii="Arial Narrow" w:hAnsi="Arial Narrow"/>
          <w:sz w:val="20"/>
          <w:szCs w:val="20"/>
        </w:rPr>
        <w:t>zamówienia o co</w:t>
      </w:r>
      <w:proofErr w:type="gramEnd"/>
      <w:r>
        <w:rPr>
          <w:rFonts w:ascii="Arial Narrow" w:hAnsi="Arial Narrow"/>
          <w:sz w:val="20"/>
          <w:szCs w:val="20"/>
        </w:rPr>
        <w:t xml:space="preserve"> najmniej 20%.</w:t>
      </w:r>
    </w:p>
    <w:p w:rsidR="00886FE9" w:rsidRDefault="00886FE9" w:rsidP="00886FE9">
      <w:pPr>
        <w:numPr>
          <w:ilvl w:val="0"/>
          <w:numId w:val="50"/>
        </w:numPr>
        <w:suppressAutoHyphens/>
        <w:ind w:left="426" w:hanging="426"/>
        <w:jc w:val="both"/>
        <w:rPr>
          <w:rFonts w:ascii="Arial Narrow" w:hAnsi="Arial Narrow"/>
          <w:sz w:val="20"/>
          <w:szCs w:val="20"/>
        </w:rPr>
      </w:pPr>
      <w:r>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6 miesięcy licząc od dnia zawarcia umowy, przy czym zmiana wynagrodzenia nie może być dokonywana </w:t>
      </w:r>
      <w:proofErr w:type="gramStart"/>
      <w:r>
        <w:rPr>
          <w:rFonts w:ascii="Arial Narrow" w:hAnsi="Arial Narrow"/>
          <w:sz w:val="20"/>
          <w:szCs w:val="20"/>
        </w:rPr>
        <w:t>częściej niż co</w:t>
      </w:r>
      <w:proofErr w:type="gramEnd"/>
      <w:r>
        <w:rPr>
          <w:rFonts w:ascii="Arial Narrow" w:hAnsi="Arial Narrow"/>
          <w:sz w:val="20"/>
          <w:szCs w:val="20"/>
        </w:rPr>
        <w:t xml:space="preserve"> 6 miesięcy.</w:t>
      </w:r>
    </w:p>
    <w:p w:rsidR="00886FE9" w:rsidRDefault="00886FE9" w:rsidP="00886FE9">
      <w:pPr>
        <w:numPr>
          <w:ilvl w:val="0"/>
          <w:numId w:val="50"/>
        </w:numPr>
        <w:suppressAutoHyphens/>
        <w:ind w:left="426" w:hanging="426"/>
        <w:jc w:val="both"/>
        <w:rPr>
          <w:rFonts w:ascii="Arial Narrow" w:hAnsi="Arial Narrow"/>
          <w:sz w:val="20"/>
          <w:szCs w:val="20"/>
        </w:rPr>
      </w:pPr>
      <w:r>
        <w:rPr>
          <w:rFonts w:ascii="Arial Narrow" w:hAnsi="Arial Narrow"/>
          <w:sz w:val="20"/>
          <w:szCs w:val="20"/>
        </w:rPr>
        <w:t>Wysokość zmiany wynagrodzenia będzie ustalona w oparciu o średnioroczny wskaźnik cen towarów i usług ogłaszany w komunikacie Prezesa Głównego Urzędu Statystycznego za rok poprzedzający dzień złożenia wniosku. Maksymalna łączna wartość zmiany wynagrodzenia, jaką dopuszcza Zamawiający w efekcie zastosowania postanowień o zasadach wprowadzenia zmian wysokości wynagrodzenia stanowi 10% wynagrodzenia brutto, o którym mowa w § 1 ust. 4.</w:t>
      </w:r>
    </w:p>
    <w:p w:rsidR="00886FE9" w:rsidRDefault="00886FE9" w:rsidP="00886FE9">
      <w:pPr>
        <w:numPr>
          <w:ilvl w:val="0"/>
          <w:numId w:val="50"/>
        </w:numPr>
        <w:suppressAutoHyphens/>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886FE9" w:rsidRDefault="00886FE9" w:rsidP="00886FE9">
      <w:pPr>
        <w:numPr>
          <w:ilvl w:val="1"/>
          <w:numId w:val="50"/>
        </w:numPr>
        <w:suppressAutoHyphens/>
        <w:ind w:left="1134" w:hanging="425"/>
        <w:jc w:val="both"/>
        <w:rPr>
          <w:rFonts w:ascii="Arial Narrow" w:hAnsi="Arial Narrow"/>
          <w:sz w:val="20"/>
          <w:szCs w:val="20"/>
        </w:rPr>
      </w:pPr>
      <w:proofErr w:type="gramStart"/>
      <w:r>
        <w:rPr>
          <w:rFonts w:ascii="Arial Narrow" w:hAnsi="Arial Narrow"/>
          <w:sz w:val="20"/>
          <w:szCs w:val="20"/>
        </w:rPr>
        <w:t>szczegółowy</w:t>
      </w:r>
      <w:proofErr w:type="gramEnd"/>
      <w:r>
        <w:rPr>
          <w:rFonts w:ascii="Arial Narrow" w:hAnsi="Arial Narrow"/>
          <w:sz w:val="20"/>
          <w:szCs w:val="20"/>
        </w:rPr>
        <w:t xml:space="preserve"> opis i wyliczenie wpływu zmian na cenę jednostkową, o której mowa w formularzu cenowym stanowiącym załącznik do umowy, wraz ze wskazaniem terminu ich zaistnienia;</w:t>
      </w:r>
    </w:p>
    <w:p w:rsidR="00886FE9" w:rsidRDefault="00886FE9" w:rsidP="00886FE9">
      <w:pPr>
        <w:numPr>
          <w:ilvl w:val="1"/>
          <w:numId w:val="50"/>
        </w:numPr>
        <w:suppressAutoHyphens/>
        <w:ind w:left="1134" w:hanging="425"/>
        <w:jc w:val="both"/>
        <w:rPr>
          <w:rFonts w:ascii="Arial Narrow" w:hAnsi="Arial Narrow"/>
          <w:sz w:val="20"/>
          <w:szCs w:val="20"/>
        </w:rPr>
      </w:pPr>
      <w:proofErr w:type="gramStart"/>
      <w:r>
        <w:rPr>
          <w:rFonts w:ascii="Arial Narrow" w:hAnsi="Arial Narrow"/>
          <w:sz w:val="20"/>
          <w:szCs w:val="20"/>
        </w:rPr>
        <w:t>dowody</w:t>
      </w:r>
      <w:proofErr w:type="gramEnd"/>
      <w:r>
        <w:rPr>
          <w:rFonts w:ascii="Arial Narrow" w:hAnsi="Arial Narrow"/>
          <w:sz w:val="20"/>
          <w:szCs w:val="20"/>
        </w:rPr>
        <w:t xml:space="preserve"> na to, że wyliczona do wniosku wartość materiałów i innych kosztów nie obejmuje kosztów materiałów, usług i dostaw zakontraktowanych lub nabytych przed okresem objętym wnioskiem;</w:t>
      </w:r>
    </w:p>
    <w:p w:rsidR="00886FE9" w:rsidRDefault="00886FE9" w:rsidP="00886FE9">
      <w:pPr>
        <w:numPr>
          <w:ilvl w:val="1"/>
          <w:numId w:val="50"/>
        </w:numPr>
        <w:suppressAutoHyphens/>
        <w:ind w:left="1134" w:hanging="425"/>
        <w:jc w:val="both"/>
        <w:rPr>
          <w:rFonts w:ascii="Arial Narrow" w:hAnsi="Arial Narrow"/>
          <w:sz w:val="20"/>
          <w:szCs w:val="20"/>
        </w:rPr>
      </w:pPr>
      <w:proofErr w:type="gramStart"/>
      <w:r>
        <w:rPr>
          <w:rFonts w:ascii="Arial Narrow" w:hAnsi="Arial Narrow"/>
          <w:sz w:val="20"/>
          <w:szCs w:val="20"/>
        </w:rPr>
        <w:t>dowody</w:t>
      </w:r>
      <w:proofErr w:type="gramEnd"/>
      <w:r>
        <w:rPr>
          <w:rFonts w:ascii="Arial Narrow" w:hAnsi="Arial Narrow"/>
          <w:sz w:val="20"/>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886FE9" w:rsidRDefault="00886FE9" w:rsidP="00886FE9">
      <w:pPr>
        <w:pStyle w:val="Akapitzlist"/>
        <w:numPr>
          <w:ilvl w:val="0"/>
          <w:numId w:val="50"/>
        </w:numPr>
        <w:suppressAutoHyphens/>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886FE9" w:rsidRDefault="00886FE9" w:rsidP="00886FE9">
      <w:pPr>
        <w:pStyle w:val="Akapitzlist"/>
        <w:numPr>
          <w:ilvl w:val="1"/>
          <w:numId w:val="50"/>
        </w:numPr>
        <w:suppressAutoHyphens/>
        <w:jc w:val="both"/>
        <w:rPr>
          <w:rFonts w:ascii="Arial Narrow" w:hAnsi="Arial Narrow"/>
          <w:sz w:val="20"/>
          <w:szCs w:val="20"/>
        </w:rPr>
      </w:pPr>
      <w:proofErr w:type="gramStart"/>
      <w:r>
        <w:rPr>
          <w:rFonts w:ascii="Arial Narrow" w:hAnsi="Arial Narrow"/>
          <w:sz w:val="20"/>
          <w:szCs w:val="20"/>
        </w:rPr>
        <w:t>przedmiotem</w:t>
      </w:r>
      <w:proofErr w:type="gramEnd"/>
      <w:r>
        <w:rPr>
          <w:rFonts w:ascii="Arial Narrow" w:hAnsi="Arial Narrow"/>
          <w:sz w:val="20"/>
          <w:szCs w:val="20"/>
        </w:rPr>
        <w:t xml:space="preserve"> umowy są dostawy,</w:t>
      </w:r>
    </w:p>
    <w:p w:rsidR="00886FE9" w:rsidRDefault="00886FE9" w:rsidP="00886FE9">
      <w:pPr>
        <w:pStyle w:val="Akapitzlist"/>
        <w:numPr>
          <w:ilvl w:val="1"/>
          <w:numId w:val="50"/>
        </w:numPr>
        <w:suppressAutoHyphens/>
        <w:jc w:val="both"/>
        <w:rPr>
          <w:rFonts w:ascii="Arial Narrow" w:hAnsi="Arial Narrow"/>
          <w:sz w:val="20"/>
          <w:szCs w:val="20"/>
        </w:rPr>
      </w:pPr>
      <w:proofErr w:type="gramStart"/>
      <w:r>
        <w:rPr>
          <w:rFonts w:ascii="Arial Narrow" w:hAnsi="Arial Narrow"/>
          <w:sz w:val="20"/>
          <w:szCs w:val="20"/>
        </w:rPr>
        <w:t>okres</w:t>
      </w:r>
      <w:proofErr w:type="gramEnd"/>
      <w:r>
        <w:rPr>
          <w:rFonts w:ascii="Arial Narrow" w:hAnsi="Arial Narrow"/>
          <w:sz w:val="20"/>
          <w:szCs w:val="20"/>
        </w:rPr>
        <w:t xml:space="preserve"> obowiązywania umowy przekracza 6 miesięcy.</w:t>
      </w:r>
    </w:p>
    <w:p w:rsidR="00886FE9" w:rsidRPr="00886FE9" w:rsidRDefault="00886FE9" w:rsidP="00886FE9">
      <w:pPr>
        <w:pStyle w:val="Akapitzlist"/>
        <w:numPr>
          <w:ilvl w:val="0"/>
          <w:numId w:val="50"/>
        </w:numPr>
        <w:overflowPunct w:val="0"/>
        <w:autoSpaceDE w:val="0"/>
        <w:autoSpaceDN w:val="0"/>
        <w:adjustRightInd w:val="0"/>
        <w:rPr>
          <w:rFonts w:ascii="Arial Narrow" w:hAnsi="Arial Narrow"/>
          <w:sz w:val="20"/>
        </w:rPr>
      </w:pPr>
      <w:r w:rsidRPr="00886FE9">
        <w:rPr>
          <w:rFonts w:ascii="Arial Narrow" w:hAnsi="Arial Narrow"/>
          <w:sz w:val="20"/>
          <w:szCs w:val="20"/>
        </w:rPr>
        <w:t xml:space="preserve">Zamawiającemu przysługuje prawo wystąpienia do Wykonawcy z wnioskiem o zmianę wynagrodzenia w przypadku obniżenia cen materiałów lub kosztów związanych z realizacją </w:t>
      </w:r>
      <w:proofErr w:type="gramStart"/>
      <w:r w:rsidRPr="00886FE9">
        <w:rPr>
          <w:rFonts w:ascii="Arial Narrow" w:hAnsi="Arial Narrow"/>
          <w:sz w:val="20"/>
          <w:szCs w:val="20"/>
        </w:rPr>
        <w:t>zamówienia o co</w:t>
      </w:r>
      <w:proofErr w:type="gramEnd"/>
      <w:r w:rsidRPr="00886FE9">
        <w:rPr>
          <w:rFonts w:ascii="Arial Narrow" w:hAnsi="Arial Narrow"/>
          <w:sz w:val="20"/>
          <w:szCs w:val="20"/>
        </w:rPr>
        <w:t xml:space="preserve"> najmniej 2</w:t>
      </w:r>
      <w:r>
        <w:rPr>
          <w:rFonts w:ascii="Arial Narrow" w:hAnsi="Arial Narrow"/>
          <w:sz w:val="20"/>
          <w:szCs w:val="20"/>
        </w:rPr>
        <w:t>0</w:t>
      </w:r>
      <w:r w:rsidRPr="00886FE9">
        <w:rPr>
          <w:rFonts w:ascii="Arial Narrow" w:hAnsi="Arial Narrow"/>
          <w:sz w:val="20"/>
          <w:szCs w:val="20"/>
        </w:rPr>
        <w:t>% w stosunku do poziomu cen tych samych materiałów lub kosztów z dnia zawarcia umowy. Zastosowanie mają zapisy ust. 1-5 niniejszego paragrafu</w:t>
      </w:r>
    </w:p>
    <w:p w:rsidR="00886FE9" w:rsidRDefault="00886FE9" w:rsidP="000926A3">
      <w:pPr>
        <w:overflowPunct w:val="0"/>
        <w:autoSpaceDE w:val="0"/>
        <w:autoSpaceDN w:val="0"/>
        <w:adjustRightInd w:val="0"/>
        <w:jc w:val="center"/>
        <w:rPr>
          <w:rFonts w:ascii="Arial Narrow" w:hAnsi="Arial Narrow"/>
          <w:sz w:val="20"/>
        </w:rPr>
      </w:pPr>
    </w:p>
    <w:p w:rsidR="00886FE9" w:rsidRDefault="00886FE9" w:rsidP="00886FE9">
      <w:pPr>
        <w:overflowPunct w:val="0"/>
        <w:autoSpaceDE w:val="0"/>
        <w:autoSpaceDN w:val="0"/>
        <w:adjustRightInd w:val="0"/>
        <w:jc w:val="center"/>
        <w:rPr>
          <w:rFonts w:ascii="Arial Narrow" w:hAnsi="Arial Narrow"/>
          <w:sz w:val="20"/>
        </w:rPr>
      </w:pPr>
      <w:r>
        <w:rPr>
          <w:rFonts w:ascii="Arial Narrow" w:hAnsi="Arial Narrow"/>
          <w:sz w:val="20"/>
        </w:rPr>
        <w:t>§ 14</w:t>
      </w:r>
    </w:p>
    <w:p w:rsidR="00886FE9" w:rsidRDefault="00886FE9" w:rsidP="000926A3">
      <w:pPr>
        <w:overflowPunct w:val="0"/>
        <w:autoSpaceDE w:val="0"/>
        <w:autoSpaceDN w:val="0"/>
        <w:adjustRightInd w:val="0"/>
        <w:jc w:val="center"/>
        <w:rPr>
          <w:rFonts w:ascii="Arial Narrow" w:hAnsi="Arial Narrow"/>
          <w:sz w:val="20"/>
        </w:rPr>
      </w:pPr>
    </w:p>
    <w:p w:rsidR="00B45DC8" w:rsidRDefault="00B45DC8" w:rsidP="00C104A3">
      <w:pPr>
        <w:numPr>
          <w:ilvl w:val="1"/>
          <w:numId w:val="28"/>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C104A3">
      <w:pPr>
        <w:numPr>
          <w:ilvl w:val="1"/>
          <w:numId w:val="28"/>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886FE9">
        <w:rPr>
          <w:rFonts w:ascii="Arial Narrow" w:hAnsi="Arial Narrow"/>
          <w:sz w:val="20"/>
        </w:rPr>
        <w:t>5</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5E0E34" w:rsidRDefault="005E0E34" w:rsidP="00B93180">
      <w:pPr>
        <w:pStyle w:val="Tekstpodstawowy"/>
        <w:ind w:left="708" w:firstLine="708"/>
        <w:rPr>
          <w:rFonts w:ascii="Arial Narrow" w:hAnsi="Arial Narrow"/>
          <w:b/>
          <w:sz w:val="20"/>
        </w:rPr>
      </w:pPr>
    </w:p>
    <w:p w:rsidR="00B93945" w:rsidRDefault="00B93945"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886FE9" w:rsidRDefault="00886FE9"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5E0E34" w:rsidRDefault="005E0E34" w:rsidP="00B93180">
      <w:pPr>
        <w:rPr>
          <w:rFonts w:ascii="Arial Narrow" w:hAnsi="Arial Narrow"/>
          <w:sz w:val="16"/>
        </w:rPr>
      </w:pPr>
    </w:p>
    <w:sectPr w:rsidR="005E0E34"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B11" w:rsidRDefault="001D3B11">
      <w:r>
        <w:separator/>
      </w:r>
    </w:p>
  </w:endnote>
  <w:endnote w:type="continuationSeparator" w:id="0">
    <w:p w:rsidR="001D3B11" w:rsidRDefault="001D3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DF8" w:rsidRPr="009C0DF8"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886FE9">
      <w:rPr>
        <w:rFonts w:ascii="Arial Narrow" w:hAnsi="Arial Narrow"/>
        <w:sz w:val="20"/>
        <w:szCs w:val="20"/>
      </w:rPr>
      <w:t xml:space="preserve">D. </w:t>
    </w:r>
    <w:proofErr w:type="gramStart"/>
    <w:r w:rsidR="00886FE9">
      <w:rPr>
        <w:rFonts w:ascii="Arial Narrow" w:hAnsi="Arial Narrow"/>
        <w:sz w:val="20"/>
        <w:szCs w:val="20"/>
      </w:rPr>
      <w:t xml:space="preserve">Wojcieszak  </w:t>
    </w:r>
    <w:r w:rsidR="00D92155">
      <w:rPr>
        <w:rFonts w:ascii="Arial Narrow" w:hAnsi="Arial Narrow"/>
        <w:sz w:val="20"/>
        <w:szCs w:val="20"/>
      </w:rPr>
      <w:t>tel</w:t>
    </w:r>
    <w:proofErr w:type="gramEnd"/>
    <w:r w:rsidR="00D92155">
      <w:rPr>
        <w:rFonts w:ascii="Arial Narrow" w:hAnsi="Arial Narrow"/>
        <w:sz w:val="20"/>
        <w:szCs w:val="20"/>
      </w:rPr>
      <w:t>. 2</w:t>
    </w:r>
    <w:r w:rsidR="00C5770E">
      <w:rPr>
        <w:rFonts w:ascii="Arial Narrow" w:hAnsi="Arial Narrow"/>
        <w:sz w:val="20"/>
        <w:szCs w:val="20"/>
      </w:rPr>
      <w:t>61</w:t>
    </w:r>
    <w:r w:rsidR="00D7779B">
      <w:rPr>
        <w:rFonts w:ascii="Arial Narrow" w:hAnsi="Arial Narrow"/>
        <w:sz w:val="20"/>
        <w:szCs w:val="20"/>
      </w:rPr>
      <w:t> </w:t>
    </w:r>
    <w:r w:rsidR="00C5770E">
      <w:rPr>
        <w:rFonts w:ascii="Arial Narrow" w:hAnsi="Arial Narrow"/>
        <w:sz w:val="20"/>
        <w:szCs w:val="20"/>
      </w:rPr>
      <w:t>417</w:t>
    </w:r>
    <w:r w:rsidR="00D7779B">
      <w:rPr>
        <w:rFonts w:ascii="Arial Narrow" w:hAnsi="Arial Narrow"/>
        <w:sz w:val="20"/>
        <w:szCs w:val="20"/>
      </w:rPr>
      <w:t xml:space="preserve"> 44</w:t>
    </w:r>
    <w:r w:rsidR="00886FE9">
      <w:rPr>
        <w:rFonts w:ascii="Arial Narrow" w:hAnsi="Arial Narrow"/>
        <w:sz w:val="20"/>
        <w:szCs w:val="20"/>
      </w:rPr>
      <w:t>8</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B11" w:rsidRDefault="001D3B11">
      <w:r>
        <w:separator/>
      </w:r>
    </w:p>
  </w:footnote>
  <w:footnote w:type="continuationSeparator" w:id="0">
    <w:p w:rsidR="001D3B11" w:rsidRDefault="001D3B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8111B3A"/>
    <w:multiLevelType w:val="hybridMultilevel"/>
    <w:tmpl w:val="6FC8E10C"/>
    <w:lvl w:ilvl="0" w:tplc="3670D422">
      <w:start w:val="1"/>
      <w:numFmt w:val="decimal"/>
      <w:lvlText w:val="%1."/>
      <w:lvlJc w:val="left"/>
      <w:pPr>
        <w:tabs>
          <w:tab w:val="num" w:pos="312"/>
        </w:tabs>
        <w:ind w:left="312" w:hanging="360"/>
      </w:pPr>
      <w:rPr>
        <w:rFonts w:hint="default"/>
        <w:b w:val="0"/>
      </w:rPr>
    </w:lvl>
    <w:lvl w:ilvl="1" w:tplc="04150019" w:tentative="1">
      <w:start w:val="1"/>
      <w:numFmt w:val="lowerLetter"/>
      <w:lvlText w:val="%2."/>
      <w:lvlJc w:val="left"/>
      <w:pPr>
        <w:tabs>
          <w:tab w:val="num" w:pos="1032"/>
        </w:tabs>
        <w:ind w:left="1032" w:hanging="360"/>
      </w:pPr>
    </w:lvl>
    <w:lvl w:ilvl="2" w:tplc="0415001B" w:tentative="1">
      <w:start w:val="1"/>
      <w:numFmt w:val="lowerRoman"/>
      <w:lvlText w:val="%3."/>
      <w:lvlJc w:val="right"/>
      <w:pPr>
        <w:tabs>
          <w:tab w:val="num" w:pos="1752"/>
        </w:tabs>
        <w:ind w:left="1752" w:hanging="180"/>
      </w:pPr>
    </w:lvl>
    <w:lvl w:ilvl="3" w:tplc="0415000F" w:tentative="1">
      <w:start w:val="1"/>
      <w:numFmt w:val="decimal"/>
      <w:lvlText w:val="%4."/>
      <w:lvlJc w:val="left"/>
      <w:pPr>
        <w:tabs>
          <w:tab w:val="num" w:pos="2472"/>
        </w:tabs>
        <w:ind w:left="2472" w:hanging="360"/>
      </w:pPr>
    </w:lvl>
    <w:lvl w:ilvl="4" w:tplc="04150019" w:tentative="1">
      <w:start w:val="1"/>
      <w:numFmt w:val="lowerLetter"/>
      <w:lvlText w:val="%5."/>
      <w:lvlJc w:val="left"/>
      <w:pPr>
        <w:tabs>
          <w:tab w:val="num" w:pos="3192"/>
        </w:tabs>
        <w:ind w:left="3192" w:hanging="360"/>
      </w:pPr>
    </w:lvl>
    <w:lvl w:ilvl="5" w:tplc="0415001B" w:tentative="1">
      <w:start w:val="1"/>
      <w:numFmt w:val="lowerRoman"/>
      <w:lvlText w:val="%6."/>
      <w:lvlJc w:val="right"/>
      <w:pPr>
        <w:tabs>
          <w:tab w:val="num" w:pos="3912"/>
        </w:tabs>
        <w:ind w:left="3912" w:hanging="180"/>
      </w:pPr>
    </w:lvl>
    <w:lvl w:ilvl="6" w:tplc="0415000F" w:tentative="1">
      <w:start w:val="1"/>
      <w:numFmt w:val="decimal"/>
      <w:lvlText w:val="%7."/>
      <w:lvlJc w:val="left"/>
      <w:pPr>
        <w:tabs>
          <w:tab w:val="num" w:pos="4632"/>
        </w:tabs>
        <w:ind w:left="4632" w:hanging="360"/>
      </w:pPr>
    </w:lvl>
    <w:lvl w:ilvl="7" w:tplc="04150019" w:tentative="1">
      <w:start w:val="1"/>
      <w:numFmt w:val="lowerLetter"/>
      <w:lvlText w:val="%8."/>
      <w:lvlJc w:val="left"/>
      <w:pPr>
        <w:tabs>
          <w:tab w:val="num" w:pos="5352"/>
        </w:tabs>
        <w:ind w:left="5352" w:hanging="360"/>
      </w:pPr>
    </w:lvl>
    <w:lvl w:ilvl="8" w:tplc="0415001B" w:tentative="1">
      <w:start w:val="1"/>
      <w:numFmt w:val="lowerRoman"/>
      <w:lvlText w:val="%9."/>
      <w:lvlJc w:val="right"/>
      <w:pPr>
        <w:tabs>
          <w:tab w:val="num" w:pos="6072"/>
        </w:tabs>
        <w:ind w:left="6072" w:hanging="180"/>
      </w:pPr>
    </w:lvl>
  </w:abstractNum>
  <w:abstractNum w:abstractNumId="2">
    <w:nsid w:val="141A61D9"/>
    <w:multiLevelType w:val="hybridMultilevel"/>
    <w:tmpl w:val="22069BDE"/>
    <w:lvl w:ilvl="0" w:tplc="B302DA16">
      <w:start w:val="5"/>
      <w:numFmt w:val="decimal"/>
      <w:lvlText w:val="%1)"/>
      <w:lvlJc w:val="left"/>
      <w:pPr>
        <w:tabs>
          <w:tab w:val="num" w:pos="1410"/>
        </w:tabs>
        <w:ind w:left="1410" w:hanging="720"/>
      </w:pPr>
    </w:lvl>
    <w:lvl w:ilvl="1" w:tplc="04150019">
      <w:start w:val="1"/>
      <w:numFmt w:val="lowerLetter"/>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AEA37A3"/>
    <w:multiLevelType w:val="hybridMultilevel"/>
    <w:tmpl w:val="2F14597E"/>
    <w:lvl w:ilvl="0" w:tplc="0E7E4C7A">
      <w:start w:val="1"/>
      <w:numFmt w:val="decimal"/>
      <w:lvlText w:val="%1."/>
      <w:lvlJc w:val="left"/>
      <w:pPr>
        <w:tabs>
          <w:tab w:val="num" w:pos="284"/>
        </w:tabs>
        <w:ind w:left="284" w:hanging="284"/>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C9A7FAD"/>
    <w:multiLevelType w:val="singleLevel"/>
    <w:tmpl w:val="ECC846E6"/>
    <w:lvl w:ilvl="0">
      <w:start w:val="1"/>
      <w:numFmt w:val="decimal"/>
      <w:lvlText w:val="%1)"/>
      <w:legacy w:legacy="1" w:legacySpace="120" w:legacyIndent="360"/>
      <w:lvlJc w:val="left"/>
      <w:pPr>
        <w:ind w:left="645"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E03B3E"/>
    <w:multiLevelType w:val="hybridMultilevel"/>
    <w:tmpl w:val="A954994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21F2790E"/>
    <w:multiLevelType w:val="hybridMultilevel"/>
    <w:tmpl w:val="634CCFA8"/>
    <w:lvl w:ilvl="0" w:tplc="0415000F">
      <w:start w:val="1"/>
      <w:numFmt w:val="decimal"/>
      <w:lvlText w:val="%1."/>
      <w:lvlJc w:val="left"/>
      <w:pPr>
        <w:ind w:left="502" w:hanging="360"/>
      </w:pPr>
    </w:lvl>
    <w:lvl w:ilvl="1" w:tplc="0748B926">
      <w:start w:val="1"/>
      <w:numFmt w:val="decimal"/>
      <w:lvlText w:val="%2)"/>
      <w:lvlJc w:val="left"/>
      <w:pPr>
        <w:ind w:left="1070" w:hanging="360"/>
      </w:pPr>
      <w:rPr>
        <w:rFonts w:ascii="Arial Narrow" w:eastAsia="Times New Roman" w:hAnsi="Arial Narrow"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31AA724C"/>
    <w:multiLevelType w:val="singleLevel"/>
    <w:tmpl w:val="C534E596"/>
    <w:lvl w:ilvl="0">
      <w:start w:val="1"/>
      <w:numFmt w:val="decimal"/>
      <w:lvlText w:val="%1."/>
      <w:legacy w:legacy="1" w:legacySpace="120" w:legacyIndent="360"/>
      <w:lvlJc w:val="left"/>
      <w:pPr>
        <w:ind w:left="36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23824"/>
    <w:multiLevelType w:val="hybridMultilevel"/>
    <w:tmpl w:val="11E6E71E"/>
    <w:lvl w:ilvl="0" w:tplc="FFFFFFFF">
      <w:start w:val="1"/>
      <w:numFmt w:val="decimal"/>
      <w:lvlText w:val="%1."/>
      <w:lvlJc w:val="left"/>
      <w:pPr>
        <w:tabs>
          <w:tab w:val="num" w:pos="720"/>
        </w:tabs>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3A4B1A53"/>
    <w:multiLevelType w:val="singleLevel"/>
    <w:tmpl w:val="C534E596"/>
    <w:lvl w:ilvl="0">
      <w:start w:val="1"/>
      <w:numFmt w:val="decimal"/>
      <w:lvlText w:val="%1."/>
      <w:legacy w:legacy="1" w:legacySpace="120" w:legacyIndent="360"/>
      <w:lvlJc w:val="left"/>
      <w:pPr>
        <w:ind w:left="360" w:hanging="360"/>
      </w:pPr>
    </w:lvl>
  </w:abstractNum>
  <w:abstractNum w:abstractNumId="14">
    <w:nsid w:val="3B2944F6"/>
    <w:multiLevelType w:val="hybridMultilevel"/>
    <w:tmpl w:val="BA8AD2B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3FB3F48"/>
    <w:multiLevelType w:val="singleLevel"/>
    <w:tmpl w:val="C534E596"/>
    <w:lvl w:ilvl="0">
      <w:start w:val="1"/>
      <w:numFmt w:val="decimal"/>
      <w:lvlText w:val="%1."/>
      <w:legacy w:legacy="1" w:legacySpace="120" w:legacyIndent="360"/>
      <w:lvlJc w:val="left"/>
      <w:pPr>
        <w:ind w:left="360" w:hanging="360"/>
      </w:pPr>
    </w:lvl>
  </w:abstractNum>
  <w:abstractNum w:abstractNumId="18">
    <w:nsid w:val="482873BA"/>
    <w:multiLevelType w:val="hybridMultilevel"/>
    <w:tmpl w:val="FF48274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4A3C1AAB"/>
    <w:multiLevelType w:val="singleLevel"/>
    <w:tmpl w:val="C534E596"/>
    <w:lvl w:ilvl="0">
      <w:start w:val="1"/>
      <w:numFmt w:val="decimal"/>
      <w:lvlText w:val="%1."/>
      <w:legacy w:legacy="1" w:legacySpace="120" w:legacyIndent="360"/>
      <w:lvlJc w:val="left"/>
      <w:pPr>
        <w:ind w:left="360" w:hanging="360"/>
      </w:pPr>
    </w:lvl>
  </w:abstractNum>
  <w:abstractNum w:abstractNumId="20">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4D753CF1"/>
    <w:multiLevelType w:val="hybridMultilevel"/>
    <w:tmpl w:val="714A96E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2DA2CB3"/>
    <w:multiLevelType w:val="hybridMultilevel"/>
    <w:tmpl w:val="B4A239C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nsid w:val="54F6333F"/>
    <w:multiLevelType w:val="hybridMultilevel"/>
    <w:tmpl w:val="8624BC66"/>
    <w:lvl w:ilvl="0" w:tplc="E50A3278">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8CF4E19"/>
    <w:multiLevelType w:val="hybridMultilevel"/>
    <w:tmpl w:val="CFFEB96E"/>
    <w:lvl w:ilvl="0" w:tplc="8E9C7332">
      <w:start w:val="1"/>
      <w:numFmt w:val="lowerLetter"/>
      <w:lvlText w:val="%1."/>
      <w:lvlJc w:val="left"/>
      <w:pPr>
        <w:tabs>
          <w:tab w:val="num" w:pos="1770"/>
        </w:tabs>
        <w:ind w:left="177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5C1722C0"/>
    <w:multiLevelType w:val="hybridMultilevel"/>
    <w:tmpl w:val="CCF69F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2DF4130"/>
    <w:multiLevelType w:val="hybridMultilevel"/>
    <w:tmpl w:val="3F96B91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nsid w:val="62E829F6"/>
    <w:multiLevelType w:val="hybridMultilevel"/>
    <w:tmpl w:val="00CE4E54"/>
    <w:lvl w:ilvl="0" w:tplc="6A3C1440">
      <w:start w:val="1"/>
      <w:numFmt w:val="decimal"/>
      <w:lvlText w:val="%1."/>
      <w:lvlJc w:val="left"/>
      <w:pPr>
        <w:tabs>
          <w:tab w:val="num" w:pos="519"/>
        </w:tabs>
        <w:ind w:left="519" w:hanging="397"/>
      </w:pPr>
      <w:rPr>
        <w:rFonts w:hint="default"/>
      </w:rPr>
    </w:lvl>
    <w:lvl w:ilvl="1" w:tplc="04150019">
      <w:start w:val="1"/>
      <w:numFmt w:val="lowerLetter"/>
      <w:lvlText w:val="%2."/>
      <w:lvlJc w:val="left"/>
      <w:pPr>
        <w:tabs>
          <w:tab w:val="num" w:pos="1392"/>
        </w:tabs>
        <w:ind w:left="1392" w:hanging="360"/>
      </w:pPr>
    </w:lvl>
    <w:lvl w:ilvl="2" w:tplc="0415001B" w:tentative="1">
      <w:start w:val="1"/>
      <w:numFmt w:val="lowerRoman"/>
      <w:lvlText w:val="%3."/>
      <w:lvlJc w:val="right"/>
      <w:pPr>
        <w:tabs>
          <w:tab w:val="num" w:pos="2112"/>
        </w:tabs>
        <w:ind w:left="2112" w:hanging="180"/>
      </w:pPr>
    </w:lvl>
    <w:lvl w:ilvl="3" w:tplc="0415000F" w:tentative="1">
      <w:start w:val="1"/>
      <w:numFmt w:val="decimal"/>
      <w:lvlText w:val="%4."/>
      <w:lvlJc w:val="left"/>
      <w:pPr>
        <w:tabs>
          <w:tab w:val="num" w:pos="2832"/>
        </w:tabs>
        <w:ind w:left="2832" w:hanging="360"/>
      </w:pPr>
    </w:lvl>
    <w:lvl w:ilvl="4" w:tplc="04150019" w:tentative="1">
      <w:start w:val="1"/>
      <w:numFmt w:val="lowerLetter"/>
      <w:lvlText w:val="%5."/>
      <w:lvlJc w:val="left"/>
      <w:pPr>
        <w:tabs>
          <w:tab w:val="num" w:pos="3552"/>
        </w:tabs>
        <w:ind w:left="3552" w:hanging="360"/>
      </w:pPr>
    </w:lvl>
    <w:lvl w:ilvl="5" w:tplc="0415001B" w:tentative="1">
      <w:start w:val="1"/>
      <w:numFmt w:val="lowerRoman"/>
      <w:lvlText w:val="%6."/>
      <w:lvlJc w:val="right"/>
      <w:pPr>
        <w:tabs>
          <w:tab w:val="num" w:pos="4272"/>
        </w:tabs>
        <w:ind w:left="4272" w:hanging="180"/>
      </w:pPr>
    </w:lvl>
    <w:lvl w:ilvl="6" w:tplc="0415000F" w:tentative="1">
      <w:start w:val="1"/>
      <w:numFmt w:val="decimal"/>
      <w:lvlText w:val="%7."/>
      <w:lvlJc w:val="left"/>
      <w:pPr>
        <w:tabs>
          <w:tab w:val="num" w:pos="4992"/>
        </w:tabs>
        <w:ind w:left="4992" w:hanging="360"/>
      </w:pPr>
    </w:lvl>
    <w:lvl w:ilvl="7" w:tplc="04150019" w:tentative="1">
      <w:start w:val="1"/>
      <w:numFmt w:val="lowerLetter"/>
      <w:lvlText w:val="%8."/>
      <w:lvlJc w:val="left"/>
      <w:pPr>
        <w:tabs>
          <w:tab w:val="num" w:pos="5712"/>
        </w:tabs>
        <w:ind w:left="5712" w:hanging="360"/>
      </w:pPr>
    </w:lvl>
    <w:lvl w:ilvl="8" w:tplc="0415001B" w:tentative="1">
      <w:start w:val="1"/>
      <w:numFmt w:val="lowerRoman"/>
      <w:lvlText w:val="%9."/>
      <w:lvlJc w:val="right"/>
      <w:pPr>
        <w:tabs>
          <w:tab w:val="num" w:pos="6432"/>
        </w:tabs>
        <w:ind w:left="6432" w:hanging="180"/>
      </w:pPr>
    </w:lvl>
  </w:abstractNum>
  <w:abstractNum w:abstractNumId="3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1">
    <w:nsid w:val="69E54E0F"/>
    <w:multiLevelType w:val="hybridMultilevel"/>
    <w:tmpl w:val="B6EE610A"/>
    <w:lvl w:ilvl="0" w:tplc="232EF594">
      <w:start w:val="4"/>
      <w:numFmt w:val="decimal"/>
      <w:lvlText w:val="%1."/>
      <w:lvlJc w:val="left"/>
      <w:pPr>
        <w:tabs>
          <w:tab w:val="num" w:pos="567"/>
        </w:tabs>
        <w:ind w:left="567" w:hanging="39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nsid w:val="6BAA1BF2"/>
    <w:multiLevelType w:val="singleLevel"/>
    <w:tmpl w:val="ECC846E6"/>
    <w:lvl w:ilvl="0">
      <w:start w:val="1"/>
      <w:numFmt w:val="decimal"/>
      <w:lvlText w:val="%1)"/>
      <w:legacy w:legacy="1" w:legacySpace="120" w:legacyIndent="360"/>
      <w:lvlJc w:val="left"/>
      <w:pPr>
        <w:ind w:left="645" w:hanging="360"/>
      </w:pPr>
    </w:lvl>
  </w:abstractNum>
  <w:abstractNum w:abstractNumId="33">
    <w:nsid w:val="6C3A2F3A"/>
    <w:multiLevelType w:val="hybridMultilevel"/>
    <w:tmpl w:val="992E12F2"/>
    <w:lvl w:ilvl="0" w:tplc="04150011">
      <w:start w:val="1"/>
      <w:numFmt w:val="decimal"/>
      <w:lvlText w:val="%1)"/>
      <w:lvlJc w:val="left"/>
      <w:pPr>
        <w:ind w:left="1788" w:hanging="360"/>
      </w:p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34">
    <w:nsid w:val="6EEA64CF"/>
    <w:multiLevelType w:val="singleLevel"/>
    <w:tmpl w:val="C534E596"/>
    <w:lvl w:ilvl="0">
      <w:start w:val="1"/>
      <w:numFmt w:val="decimal"/>
      <w:lvlText w:val="%1."/>
      <w:legacy w:legacy="1" w:legacySpace="120" w:legacyIndent="360"/>
      <w:lvlJc w:val="left"/>
      <w:pPr>
        <w:ind w:left="360" w:hanging="360"/>
      </w:pPr>
    </w:lvl>
  </w:abstractNum>
  <w:abstractNum w:abstractNumId="35">
    <w:nsid w:val="6FFE3744"/>
    <w:multiLevelType w:val="hybridMultilevel"/>
    <w:tmpl w:val="F3BAEAF2"/>
    <w:lvl w:ilvl="0" w:tplc="04150019">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nsid w:val="753F3D44"/>
    <w:multiLevelType w:val="hybridMultilevel"/>
    <w:tmpl w:val="3F2E31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nsid w:val="77F378AA"/>
    <w:multiLevelType w:val="hybridMultilevel"/>
    <w:tmpl w:val="B7FCBC70"/>
    <w:lvl w:ilvl="0" w:tplc="F3F0EC0A">
      <w:start w:val="2"/>
      <w:numFmt w:val="decimal"/>
      <w:lvlText w:val="%1."/>
      <w:lvlJc w:val="left"/>
      <w:pPr>
        <w:ind w:left="360" w:hanging="360"/>
      </w:pPr>
      <w:rPr>
        <w:rFonts w:hint="default"/>
      </w:rPr>
    </w:lvl>
    <w:lvl w:ilvl="1" w:tplc="04150019" w:tentative="1">
      <w:start w:val="1"/>
      <w:numFmt w:val="lowerLetter"/>
      <w:lvlText w:val="%2."/>
      <w:lvlJc w:val="left"/>
      <w:pPr>
        <w:ind w:left="732" w:hanging="360"/>
      </w:pPr>
    </w:lvl>
    <w:lvl w:ilvl="2" w:tplc="0415001B" w:tentative="1">
      <w:start w:val="1"/>
      <w:numFmt w:val="lowerRoman"/>
      <w:lvlText w:val="%3."/>
      <w:lvlJc w:val="right"/>
      <w:pPr>
        <w:ind w:left="1452" w:hanging="180"/>
      </w:pPr>
    </w:lvl>
    <w:lvl w:ilvl="3" w:tplc="0415000F" w:tentative="1">
      <w:start w:val="1"/>
      <w:numFmt w:val="decimal"/>
      <w:lvlText w:val="%4."/>
      <w:lvlJc w:val="left"/>
      <w:pPr>
        <w:ind w:left="2172" w:hanging="360"/>
      </w:pPr>
    </w:lvl>
    <w:lvl w:ilvl="4" w:tplc="04150019" w:tentative="1">
      <w:start w:val="1"/>
      <w:numFmt w:val="lowerLetter"/>
      <w:lvlText w:val="%5."/>
      <w:lvlJc w:val="left"/>
      <w:pPr>
        <w:ind w:left="2892" w:hanging="360"/>
      </w:pPr>
    </w:lvl>
    <w:lvl w:ilvl="5" w:tplc="0415001B" w:tentative="1">
      <w:start w:val="1"/>
      <w:numFmt w:val="lowerRoman"/>
      <w:lvlText w:val="%6."/>
      <w:lvlJc w:val="right"/>
      <w:pPr>
        <w:ind w:left="3612" w:hanging="180"/>
      </w:pPr>
    </w:lvl>
    <w:lvl w:ilvl="6" w:tplc="0415000F" w:tentative="1">
      <w:start w:val="1"/>
      <w:numFmt w:val="decimal"/>
      <w:lvlText w:val="%7."/>
      <w:lvlJc w:val="left"/>
      <w:pPr>
        <w:ind w:left="4332" w:hanging="360"/>
      </w:pPr>
    </w:lvl>
    <w:lvl w:ilvl="7" w:tplc="04150019" w:tentative="1">
      <w:start w:val="1"/>
      <w:numFmt w:val="lowerLetter"/>
      <w:lvlText w:val="%8."/>
      <w:lvlJc w:val="left"/>
      <w:pPr>
        <w:ind w:left="5052" w:hanging="360"/>
      </w:pPr>
    </w:lvl>
    <w:lvl w:ilvl="8" w:tplc="0415001B" w:tentative="1">
      <w:start w:val="1"/>
      <w:numFmt w:val="lowerRoman"/>
      <w:lvlText w:val="%9."/>
      <w:lvlJc w:val="right"/>
      <w:pPr>
        <w:ind w:left="5772" w:hanging="180"/>
      </w:pPr>
    </w:lvl>
  </w:abstractNum>
  <w:abstractNum w:abstractNumId="39">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lvlOverride w:ilvl="0">
      <w:startOverride w:val="1"/>
    </w:lvlOverride>
  </w:num>
  <w:num w:numId="3">
    <w:abstractNumId w:val="13"/>
    <w:lvlOverride w:ilvl="0">
      <w:startOverride w:val="1"/>
    </w:lvlOverride>
  </w:num>
  <w:num w:numId="4">
    <w:abstractNumId w:val="6"/>
    <w:lvlOverride w:ilvl="0">
      <w:startOverride w:val="1"/>
    </w:lvlOverride>
  </w:num>
  <w:num w:numId="5">
    <w:abstractNumId w:val="17"/>
    <w:lvlOverride w:ilvl="0">
      <w:startOverride w:val="1"/>
    </w:lvlOverride>
  </w:num>
  <w:num w:numId="6">
    <w:abstractNumId w:val="10"/>
    <w:lvlOverride w:ilvl="0">
      <w:startOverride w:val="1"/>
    </w:lvlOverride>
  </w:num>
  <w:num w:numId="7">
    <w:abstractNumId w:val="30"/>
    <w:lvlOverride w:ilvl="0">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num>
  <w:num w:numId="11">
    <w:abstractNumId w:val="1"/>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3"/>
    <w:lvlOverride w:ilvl="0">
      <w:startOverride w:val="1"/>
    </w:lvlOverride>
  </w:num>
  <w:num w:numId="15">
    <w:abstractNumId w:val="28"/>
  </w:num>
  <w:num w:numId="16">
    <w:abstractNumId w:val="5"/>
  </w:num>
  <w:num w:numId="17">
    <w:abstractNumId w:val="13"/>
  </w:num>
  <w:num w:numId="18">
    <w:abstractNumId w:val="6"/>
  </w:num>
  <w:num w:numId="19">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num>
  <w:num w:numId="23">
    <w:abstractNumId w:val="14"/>
  </w:num>
  <w:num w:numId="24">
    <w:abstractNumId w:val="35"/>
  </w:num>
  <w:num w:numId="25">
    <w:abstractNumId w:val="22"/>
  </w:num>
  <w:num w:numId="26">
    <w:abstractNumId w:val="32"/>
  </w:num>
  <w:num w:numId="27">
    <w:abstractNumId w:val="29"/>
  </w:num>
  <w:num w:numId="28">
    <w:abstractNumId w:val="0"/>
  </w:num>
  <w:num w:numId="29">
    <w:abstractNumId w:val="33"/>
  </w:num>
  <w:num w:numId="30">
    <w:abstractNumId w:val="38"/>
  </w:num>
  <w:num w:numId="31">
    <w:abstractNumId w:val="16"/>
  </w:num>
  <w:num w:numId="32">
    <w:abstractNumId w:val="27"/>
  </w:num>
  <w:num w:numId="33">
    <w:abstractNumId w:val="8"/>
  </w:num>
  <w:num w:numId="34">
    <w:abstractNumId w:val="40"/>
  </w:num>
  <w:num w:numId="35">
    <w:abstractNumId w:val="11"/>
  </w:num>
  <w:num w:numId="36">
    <w:abstractNumId w:val="18"/>
  </w:num>
  <w:num w:numId="37">
    <w:abstractNumId w:val="36"/>
  </w:num>
  <w:num w:numId="38">
    <w:abstractNumId w:val="24"/>
  </w:num>
  <w:num w:numId="39">
    <w:abstractNumId w:val="21"/>
  </w:num>
  <w:num w:numId="40">
    <w:abstractNumId w:val="39"/>
  </w:num>
  <w:num w:numId="41">
    <w:abstractNumId w:val="15"/>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6"/>
  </w:num>
  <w:num w:numId="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20197"/>
    <w:rsid w:val="0002262E"/>
    <w:rsid w:val="00040F32"/>
    <w:rsid w:val="00060DEE"/>
    <w:rsid w:val="00064F45"/>
    <w:rsid w:val="00090113"/>
    <w:rsid w:val="000926A3"/>
    <w:rsid w:val="0009497D"/>
    <w:rsid w:val="000969BB"/>
    <w:rsid w:val="000A3334"/>
    <w:rsid w:val="000B1393"/>
    <w:rsid w:val="000B7481"/>
    <w:rsid w:val="000C279D"/>
    <w:rsid w:val="000C472A"/>
    <w:rsid w:val="000D2256"/>
    <w:rsid w:val="000D2B8F"/>
    <w:rsid w:val="000D347F"/>
    <w:rsid w:val="000D4387"/>
    <w:rsid w:val="000E12EF"/>
    <w:rsid w:val="000F0849"/>
    <w:rsid w:val="000F1643"/>
    <w:rsid w:val="000F6461"/>
    <w:rsid w:val="00110B54"/>
    <w:rsid w:val="00110D4D"/>
    <w:rsid w:val="00112896"/>
    <w:rsid w:val="00115614"/>
    <w:rsid w:val="001163FB"/>
    <w:rsid w:val="00117C1D"/>
    <w:rsid w:val="00122A8B"/>
    <w:rsid w:val="00125F1F"/>
    <w:rsid w:val="00130B14"/>
    <w:rsid w:val="00146495"/>
    <w:rsid w:val="00152A7C"/>
    <w:rsid w:val="00155157"/>
    <w:rsid w:val="001557AB"/>
    <w:rsid w:val="0016663D"/>
    <w:rsid w:val="00170603"/>
    <w:rsid w:val="00171BC8"/>
    <w:rsid w:val="00175C51"/>
    <w:rsid w:val="001863C1"/>
    <w:rsid w:val="001916B2"/>
    <w:rsid w:val="001A25F0"/>
    <w:rsid w:val="001A4F1B"/>
    <w:rsid w:val="001A63D1"/>
    <w:rsid w:val="001B4345"/>
    <w:rsid w:val="001C0714"/>
    <w:rsid w:val="001C552D"/>
    <w:rsid w:val="001C573D"/>
    <w:rsid w:val="001D31F9"/>
    <w:rsid w:val="001D3B11"/>
    <w:rsid w:val="001D6877"/>
    <w:rsid w:val="001D704F"/>
    <w:rsid w:val="001E06BE"/>
    <w:rsid w:val="001E5D9A"/>
    <w:rsid w:val="002006F3"/>
    <w:rsid w:val="0021753D"/>
    <w:rsid w:val="00225441"/>
    <w:rsid w:val="00226116"/>
    <w:rsid w:val="00226901"/>
    <w:rsid w:val="00227AB4"/>
    <w:rsid w:val="00232491"/>
    <w:rsid w:val="0023585D"/>
    <w:rsid w:val="002621EF"/>
    <w:rsid w:val="0026261B"/>
    <w:rsid w:val="0026463F"/>
    <w:rsid w:val="00271369"/>
    <w:rsid w:val="0027465A"/>
    <w:rsid w:val="002764C2"/>
    <w:rsid w:val="00280672"/>
    <w:rsid w:val="00294709"/>
    <w:rsid w:val="002968F0"/>
    <w:rsid w:val="002A1E6D"/>
    <w:rsid w:val="002B2CB5"/>
    <w:rsid w:val="002B51F8"/>
    <w:rsid w:val="002B5A0A"/>
    <w:rsid w:val="002D0AE7"/>
    <w:rsid w:val="002D1BFA"/>
    <w:rsid w:val="002D22CC"/>
    <w:rsid w:val="002E1336"/>
    <w:rsid w:val="002F2E18"/>
    <w:rsid w:val="002F5E2D"/>
    <w:rsid w:val="002F60AE"/>
    <w:rsid w:val="00311E7D"/>
    <w:rsid w:val="00312905"/>
    <w:rsid w:val="003232EF"/>
    <w:rsid w:val="003244EC"/>
    <w:rsid w:val="00326DAF"/>
    <w:rsid w:val="00337285"/>
    <w:rsid w:val="0033773D"/>
    <w:rsid w:val="00344648"/>
    <w:rsid w:val="0036294F"/>
    <w:rsid w:val="003633DA"/>
    <w:rsid w:val="00377160"/>
    <w:rsid w:val="0038642D"/>
    <w:rsid w:val="003A2EB5"/>
    <w:rsid w:val="003A3B12"/>
    <w:rsid w:val="003A4F21"/>
    <w:rsid w:val="003B1251"/>
    <w:rsid w:val="003B31C4"/>
    <w:rsid w:val="003E192C"/>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913CB"/>
    <w:rsid w:val="00495F4A"/>
    <w:rsid w:val="004B3097"/>
    <w:rsid w:val="004C4E64"/>
    <w:rsid w:val="004C6A1A"/>
    <w:rsid w:val="004D0008"/>
    <w:rsid w:val="004D7986"/>
    <w:rsid w:val="004E0CA9"/>
    <w:rsid w:val="004E7499"/>
    <w:rsid w:val="004F541F"/>
    <w:rsid w:val="005052EA"/>
    <w:rsid w:val="005100E9"/>
    <w:rsid w:val="00533C5D"/>
    <w:rsid w:val="00545C90"/>
    <w:rsid w:val="00547DF6"/>
    <w:rsid w:val="005509A3"/>
    <w:rsid w:val="005520B7"/>
    <w:rsid w:val="005521E4"/>
    <w:rsid w:val="005533BE"/>
    <w:rsid w:val="00554332"/>
    <w:rsid w:val="0055742D"/>
    <w:rsid w:val="0056275A"/>
    <w:rsid w:val="00564194"/>
    <w:rsid w:val="00577834"/>
    <w:rsid w:val="00583650"/>
    <w:rsid w:val="005B5530"/>
    <w:rsid w:val="005B5A7D"/>
    <w:rsid w:val="005C65A4"/>
    <w:rsid w:val="005E0E34"/>
    <w:rsid w:val="005E1C0B"/>
    <w:rsid w:val="005F0AE8"/>
    <w:rsid w:val="00603636"/>
    <w:rsid w:val="00617748"/>
    <w:rsid w:val="0062510E"/>
    <w:rsid w:val="00625F18"/>
    <w:rsid w:val="0063362E"/>
    <w:rsid w:val="006338B0"/>
    <w:rsid w:val="00636B91"/>
    <w:rsid w:val="00641F0F"/>
    <w:rsid w:val="00643143"/>
    <w:rsid w:val="00651765"/>
    <w:rsid w:val="006537D5"/>
    <w:rsid w:val="0065391B"/>
    <w:rsid w:val="0066518F"/>
    <w:rsid w:val="006665B6"/>
    <w:rsid w:val="00667256"/>
    <w:rsid w:val="00675956"/>
    <w:rsid w:val="00681CB9"/>
    <w:rsid w:val="00690F0E"/>
    <w:rsid w:val="0069139E"/>
    <w:rsid w:val="006B16B8"/>
    <w:rsid w:val="006D0310"/>
    <w:rsid w:val="006E66A6"/>
    <w:rsid w:val="006F040D"/>
    <w:rsid w:val="006F2D40"/>
    <w:rsid w:val="006F4080"/>
    <w:rsid w:val="006F4862"/>
    <w:rsid w:val="00710F31"/>
    <w:rsid w:val="00711CE3"/>
    <w:rsid w:val="007127BB"/>
    <w:rsid w:val="007157C9"/>
    <w:rsid w:val="00720E4C"/>
    <w:rsid w:val="00724287"/>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16E3"/>
    <w:rsid w:val="00811AE9"/>
    <w:rsid w:val="00816585"/>
    <w:rsid w:val="008173A2"/>
    <w:rsid w:val="00817CE2"/>
    <w:rsid w:val="008236E1"/>
    <w:rsid w:val="00826D7F"/>
    <w:rsid w:val="0083794A"/>
    <w:rsid w:val="00856B9A"/>
    <w:rsid w:val="00856C7E"/>
    <w:rsid w:val="00872CF8"/>
    <w:rsid w:val="00874856"/>
    <w:rsid w:val="00880D51"/>
    <w:rsid w:val="00886FE9"/>
    <w:rsid w:val="00887C09"/>
    <w:rsid w:val="00893398"/>
    <w:rsid w:val="00895BC8"/>
    <w:rsid w:val="008A48A6"/>
    <w:rsid w:val="008B3A46"/>
    <w:rsid w:val="008D23C8"/>
    <w:rsid w:val="008E447E"/>
    <w:rsid w:val="008E525A"/>
    <w:rsid w:val="008F3105"/>
    <w:rsid w:val="008F5367"/>
    <w:rsid w:val="008F5BE7"/>
    <w:rsid w:val="008F6CE4"/>
    <w:rsid w:val="008F75AE"/>
    <w:rsid w:val="0090410F"/>
    <w:rsid w:val="00904220"/>
    <w:rsid w:val="00914278"/>
    <w:rsid w:val="009142FF"/>
    <w:rsid w:val="0091730E"/>
    <w:rsid w:val="009246D5"/>
    <w:rsid w:val="0093732E"/>
    <w:rsid w:val="00945CF0"/>
    <w:rsid w:val="009471AC"/>
    <w:rsid w:val="0096589A"/>
    <w:rsid w:val="00967627"/>
    <w:rsid w:val="00974CCE"/>
    <w:rsid w:val="009932AC"/>
    <w:rsid w:val="009962A8"/>
    <w:rsid w:val="00997896"/>
    <w:rsid w:val="009A1827"/>
    <w:rsid w:val="009A4142"/>
    <w:rsid w:val="009A52B6"/>
    <w:rsid w:val="009B516B"/>
    <w:rsid w:val="009B6C25"/>
    <w:rsid w:val="009C0DF8"/>
    <w:rsid w:val="009C10D4"/>
    <w:rsid w:val="009D27ED"/>
    <w:rsid w:val="009E13F4"/>
    <w:rsid w:val="009E213C"/>
    <w:rsid w:val="00A050F6"/>
    <w:rsid w:val="00A10F44"/>
    <w:rsid w:val="00A148F0"/>
    <w:rsid w:val="00A240DE"/>
    <w:rsid w:val="00A27050"/>
    <w:rsid w:val="00A351BC"/>
    <w:rsid w:val="00A36703"/>
    <w:rsid w:val="00A502CC"/>
    <w:rsid w:val="00A57A0F"/>
    <w:rsid w:val="00A703E2"/>
    <w:rsid w:val="00A713AE"/>
    <w:rsid w:val="00A74196"/>
    <w:rsid w:val="00A83CDB"/>
    <w:rsid w:val="00A8600A"/>
    <w:rsid w:val="00A92DAB"/>
    <w:rsid w:val="00AA4717"/>
    <w:rsid w:val="00AA7BD3"/>
    <w:rsid w:val="00AC08AE"/>
    <w:rsid w:val="00AC1C37"/>
    <w:rsid w:val="00AD50D6"/>
    <w:rsid w:val="00AE369C"/>
    <w:rsid w:val="00AF7FF2"/>
    <w:rsid w:val="00B33AC2"/>
    <w:rsid w:val="00B43E0C"/>
    <w:rsid w:val="00B45DC8"/>
    <w:rsid w:val="00B562AE"/>
    <w:rsid w:val="00B67827"/>
    <w:rsid w:val="00B67EEB"/>
    <w:rsid w:val="00B86DC3"/>
    <w:rsid w:val="00B9288C"/>
    <w:rsid w:val="00B93180"/>
    <w:rsid w:val="00B93945"/>
    <w:rsid w:val="00B93DD7"/>
    <w:rsid w:val="00BC2E93"/>
    <w:rsid w:val="00BD2BDF"/>
    <w:rsid w:val="00BD49D7"/>
    <w:rsid w:val="00BD51D4"/>
    <w:rsid w:val="00BD78C7"/>
    <w:rsid w:val="00BD7E0B"/>
    <w:rsid w:val="00BE261B"/>
    <w:rsid w:val="00BE5138"/>
    <w:rsid w:val="00C00DE6"/>
    <w:rsid w:val="00C01078"/>
    <w:rsid w:val="00C104A3"/>
    <w:rsid w:val="00C14602"/>
    <w:rsid w:val="00C16FF9"/>
    <w:rsid w:val="00C42A4B"/>
    <w:rsid w:val="00C464B2"/>
    <w:rsid w:val="00C50016"/>
    <w:rsid w:val="00C5291A"/>
    <w:rsid w:val="00C5299B"/>
    <w:rsid w:val="00C548CC"/>
    <w:rsid w:val="00C57302"/>
    <w:rsid w:val="00C5770E"/>
    <w:rsid w:val="00C7049F"/>
    <w:rsid w:val="00CA3DF8"/>
    <w:rsid w:val="00CA4969"/>
    <w:rsid w:val="00CB2846"/>
    <w:rsid w:val="00CB338D"/>
    <w:rsid w:val="00CC1FFE"/>
    <w:rsid w:val="00CD4697"/>
    <w:rsid w:val="00CE275F"/>
    <w:rsid w:val="00CE516C"/>
    <w:rsid w:val="00CE74B8"/>
    <w:rsid w:val="00CF44FF"/>
    <w:rsid w:val="00D059CD"/>
    <w:rsid w:val="00D066B9"/>
    <w:rsid w:val="00D130FA"/>
    <w:rsid w:val="00D24F16"/>
    <w:rsid w:val="00D25D49"/>
    <w:rsid w:val="00D34F41"/>
    <w:rsid w:val="00D36BD9"/>
    <w:rsid w:val="00D534DE"/>
    <w:rsid w:val="00D55677"/>
    <w:rsid w:val="00D56336"/>
    <w:rsid w:val="00D61755"/>
    <w:rsid w:val="00D62F76"/>
    <w:rsid w:val="00D64A9C"/>
    <w:rsid w:val="00D75D99"/>
    <w:rsid w:val="00D7779B"/>
    <w:rsid w:val="00D812E2"/>
    <w:rsid w:val="00D82351"/>
    <w:rsid w:val="00D826B8"/>
    <w:rsid w:val="00D83BF8"/>
    <w:rsid w:val="00D86945"/>
    <w:rsid w:val="00D92155"/>
    <w:rsid w:val="00DA3024"/>
    <w:rsid w:val="00DA4C82"/>
    <w:rsid w:val="00DB3E83"/>
    <w:rsid w:val="00DC2940"/>
    <w:rsid w:val="00DD1FD9"/>
    <w:rsid w:val="00DD5368"/>
    <w:rsid w:val="00DE36FB"/>
    <w:rsid w:val="00DE566E"/>
    <w:rsid w:val="00E040D2"/>
    <w:rsid w:val="00E047D4"/>
    <w:rsid w:val="00E22990"/>
    <w:rsid w:val="00E3279E"/>
    <w:rsid w:val="00E52E08"/>
    <w:rsid w:val="00E73C08"/>
    <w:rsid w:val="00E73E28"/>
    <w:rsid w:val="00E812A1"/>
    <w:rsid w:val="00EB00A8"/>
    <w:rsid w:val="00EB0F4D"/>
    <w:rsid w:val="00EB3017"/>
    <w:rsid w:val="00EC12D4"/>
    <w:rsid w:val="00EC46AE"/>
    <w:rsid w:val="00EC6195"/>
    <w:rsid w:val="00EE0C15"/>
    <w:rsid w:val="00EE49D2"/>
    <w:rsid w:val="00EE4B9E"/>
    <w:rsid w:val="00EF027C"/>
    <w:rsid w:val="00EF2608"/>
    <w:rsid w:val="00EF2843"/>
    <w:rsid w:val="00EF5474"/>
    <w:rsid w:val="00F242CB"/>
    <w:rsid w:val="00F3255F"/>
    <w:rsid w:val="00F3417D"/>
    <w:rsid w:val="00F441F7"/>
    <w:rsid w:val="00F45AB2"/>
    <w:rsid w:val="00F72EE6"/>
    <w:rsid w:val="00F83407"/>
    <w:rsid w:val="00F9047B"/>
    <w:rsid w:val="00F93C99"/>
    <w:rsid w:val="00FC2F4A"/>
    <w:rsid w:val="00FC32B9"/>
    <w:rsid w:val="00FD771A"/>
    <w:rsid w:val="00FE39A1"/>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886FE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886F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919289211">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66878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wzmed@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file:///C:\Users\user\AppData\Local\Temp\p.lesi&#324;ski@10wsk.mil.pl" TargetMode="Externa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Local\Temp\m.zukowski@10wsk.mil.pl%2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7A93C0-613B-45BD-B60F-2B4846422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5</Pages>
  <Words>3053</Words>
  <Characters>19949</Characters>
  <Application>Microsoft Office Word</Application>
  <DocSecurity>0</DocSecurity>
  <Lines>166</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22957</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2023-01-05T12:35:00Z</cp:lastPrinted>
  <dcterms:created xsi:type="dcterms:W3CDTF">2023-01-05T10:56:00Z</dcterms:created>
  <dcterms:modified xsi:type="dcterms:W3CDTF">2023-01-12T06:17:00Z</dcterms:modified>
</cp:coreProperties>
</file>