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 xml:space="preserve">konanie </w:t>
      </w:r>
      <w:r w:rsidR="0035579D">
        <w:rPr>
          <w:rFonts w:ascii="Arial Narrow" w:hAnsi="Arial Narrow"/>
          <w:sz w:val="22"/>
          <w:szCs w:val="22"/>
          <w:u w:val="single"/>
        </w:rPr>
        <w:t>Usługi</w:t>
      </w:r>
      <w:r w:rsidR="00C47CE9">
        <w:rPr>
          <w:rFonts w:ascii="Arial Narrow" w:hAnsi="Arial Narrow"/>
          <w:sz w:val="22"/>
          <w:szCs w:val="22"/>
          <w:u w:val="single"/>
        </w:rPr>
        <w:t xml:space="preserve">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3C0AC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bookmarkStart w:id="0" w:name="_Hlk67513230"/>
      <w:r w:rsidR="0035579D" w:rsidRPr="0035579D">
        <w:rPr>
          <w:rFonts w:ascii="Arial Narrow" w:hAnsi="Arial Narrow"/>
          <w:b/>
          <w:sz w:val="22"/>
          <w:szCs w:val="22"/>
        </w:rPr>
        <w:t xml:space="preserve">sukcesywny odbiór, transport i utylizację (odzysk lub unieszkodliwienie) przeterminowanych odczynników chemicznych, zlewek poreakcyjnych laboratoriów (w tym również odpadów zawierających substancje niebezpieczne) oraz opakowań zawierających pozostałości substancji niebezpiecznych z jednostek UAM,  na okres </w:t>
      </w:r>
      <w:r w:rsidR="000A4609">
        <w:rPr>
          <w:rFonts w:ascii="Arial Narrow" w:hAnsi="Arial Narrow"/>
          <w:b/>
          <w:sz w:val="22"/>
          <w:szCs w:val="22"/>
        </w:rPr>
        <w:t>jednego</w:t>
      </w:r>
      <w:bookmarkEnd w:id="0"/>
      <w:r w:rsidR="000A4609">
        <w:rPr>
          <w:rFonts w:ascii="Arial Narrow" w:hAnsi="Arial Narrow"/>
          <w:b/>
          <w:sz w:val="22"/>
          <w:szCs w:val="22"/>
        </w:rPr>
        <w:t xml:space="preserve">  roku</w:t>
      </w:r>
      <w:r w:rsidR="0035579D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</w:t>
      </w:r>
      <w:r w:rsidR="000A4609">
        <w:rPr>
          <w:rFonts w:ascii="Arial Narrow" w:hAnsi="Arial Narrow"/>
          <w:sz w:val="22"/>
          <w:szCs w:val="22"/>
        </w:rPr>
        <w:t xml:space="preserve"> (za całość przedmiotu zamówienia)</w:t>
      </w:r>
      <w:r w:rsidRPr="003C0ACB">
        <w:rPr>
          <w:rFonts w:ascii="Arial Narrow" w:hAnsi="Arial Narrow"/>
          <w:sz w:val="22"/>
          <w:szCs w:val="22"/>
        </w:rPr>
        <w:t>: ______________________ zł.</w:t>
      </w:r>
    </w:p>
    <w:p w:rsidR="001776F0" w:rsidRPr="00FE0098" w:rsidRDefault="001776F0" w:rsidP="001776F0">
      <w:pPr>
        <w:spacing w:line="360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FE0098">
        <w:rPr>
          <w:rFonts w:ascii="Arial Narrow" w:hAnsi="Arial Narrow"/>
          <w:b/>
          <w:sz w:val="22"/>
          <w:szCs w:val="22"/>
        </w:rPr>
        <w:t>cena brutto</w:t>
      </w:r>
      <w:r w:rsidR="000A4609">
        <w:rPr>
          <w:rFonts w:ascii="Arial Narrow" w:hAnsi="Arial Narrow"/>
          <w:b/>
          <w:sz w:val="22"/>
          <w:szCs w:val="22"/>
        </w:rPr>
        <w:t xml:space="preserve"> (</w:t>
      </w:r>
      <w:r w:rsidR="000A4609">
        <w:rPr>
          <w:rFonts w:ascii="Arial Narrow" w:hAnsi="Arial Narrow"/>
          <w:sz w:val="22"/>
          <w:szCs w:val="22"/>
        </w:rPr>
        <w:t>za całość przedmiotu zamówienia)</w:t>
      </w:r>
      <w:r w:rsidRPr="00FE0098">
        <w:rPr>
          <w:rFonts w:ascii="Arial Narrow" w:hAnsi="Arial Narrow"/>
          <w:b/>
          <w:sz w:val="22"/>
          <w:szCs w:val="22"/>
        </w:rPr>
        <w:t>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</w:t>
      </w:r>
      <w:r w:rsidR="00FE0098">
        <w:rPr>
          <w:rFonts w:ascii="Arial Narrow" w:hAnsi="Arial Narrow"/>
          <w:sz w:val="22"/>
          <w:szCs w:val="22"/>
        </w:rPr>
        <w:t xml:space="preserve"> %</w:t>
      </w:r>
      <w:r w:rsidRPr="003C0ACB">
        <w:rPr>
          <w:rFonts w:ascii="Arial Narrow" w:hAnsi="Arial Narrow"/>
          <w:sz w:val="22"/>
          <w:szCs w:val="22"/>
        </w:rPr>
        <w:t>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termin wykonania zamówienia: </w:t>
      </w:r>
      <w:bookmarkStart w:id="1" w:name="_GoBack"/>
      <w:r w:rsidR="000A4609" w:rsidRPr="000A4609">
        <w:rPr>
          <w:rFonts w:ascii="Arial Narrow" w:hAnsi="Arial Narrow"/>
          <w:b/>
          <w:sz w:val="22"/>
          <w:szCs w:val="22"/>
        </w:rPr>
        <w:t>12 miesięcy</w:t>
      </w:r>
      <w:r w:rsidRPr="003C0ACB">
        <w:rPr>
          <w:rFonts w:ascii="Arial Narrow" w:hAnsi="Arial Narrow"/>
          <w:sz w:val="22"/>
          <w:szCs w:val="22"/>
        </w:rPr>
        <w:t xml:space="preserve"> </w:t>
      </w:r>
      <w:bookmarkEnd w:id="1"/>
      <w:r w:rsidRPr="003C0ACB">
        <w:rPr>
          <w:rFonts w:ascii="Arial Narrow" w:hAnsi="Arial Narrow"/>
          <w:sz w:val="22"/>
          <w:szCs w:val="22"/>
        </w:rPr>
        <w:t xml:space="preserve">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Pr="003C0ACB">
        <w:rPr>
          <w:rFonts w:ascii="Arial Narrow" w:hAnsi="Arial Narrow"/>
          <w:sz w:val="22"/>
          <w:szCs w:val="22"/>
        </w:rPr>
        <w:t>,</w:t>
      </w:r>
    </w:p>
    <w:p w:rsidR="00ED0658" w:rsidRPr="0035579D" w:rsidRDefault="00ED0658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5579D">
        <w:rPr>
          <w:rFonts w:ascii="Arial Narrow" w:hAnsi="Arial Narrow"/>
          <w:sz w:val="22"/>
          <w:szCs w:val="22"/>
        </w:rPr>
        <w:t xml:space="preserve">termin realizacji </w:t>
      </w:r>
      <w:r w:rsidR="00CE0619" w:rsidRPr="0035579D">
        <w:rPr>
          <w:rFonts w:ascii="Arial Narrow" w:hAnsi="Arial Narrow"/>
          <w:sz w:val="22"/>
          <w:szCs w:val="22"/>
        </w:rPr>
        <w:t>zamówienia częściowego</w:t>
      </w:r>
      <w:r w:rsidRPr="0035579D">
        <w:rPr>
          <w:rFonts w:ascii="Arial Narrow" w:hAnsi="Arial Narrow"/>
          <w:sz w:val="22"/>
          <w:szCs w:val="22"/>
        </w:rPr>
        <w:t>:</w:t>
      </w:r>
      <w:r w:rsidR="00D30AE8" w:rsidRPr="0035579D">
        <w:rPr>
          <w:rFonts w:ascii="Arial Narrow" w:hAnsi="Arial Narrow"/>
          <w:sz w:val="22"/>
          <w:szCs w:val="22"/>
        </w:rPr>
        <w:t xml:space="preserve"> do </w:t>
      </w:r>
      <w:r w:rsidR="0035579D" w:rsidRPr="0035579D">
        <w:rPr>
          <w:rFonts w:ascii="Arial Narrow" w:hAnsi="Arial Narrow"/>
          <w:sz w:val="22"/>
          <w:szCs w:val="22"/>
        </w:rPr>
        <w:t>…….</w:t>
      </w:r>
      <w:r w:rsidR="00D30AE8" w:rsidRPr="0035579D">
        <w:rPr>
          <w:rFonts w:ascii="Arial Narrow" w:hAnsi="Arial Narrow"/>
          <w:sz w:val="22"/>
          <w:szCs w:val="22"/>
        </w:rPr>
        <w:t xml:space="preserve"> </w:t>
      </w:r>
      <w:r w:rsidR="00EE4658">
        <w:rPr>
          <w:rFonts w:ascii="Arial Narrow" w:hAnsi="Arial Narrow"/>
          <w:sz w:val="22"/>
          <w:szCs w:val="22"/>
        </w:rPr>
        <w:t>d</w:t>
      </w:r>
      <w:r w:rsidR="00D30AE8" w:rsidRPr="0035579D">
        <w:rPr>
          <w:rFonts w:ascii="Arial Narrow" w:hAnsi="Arial Narrow"/>
          <w:sz w:val="22"/>
          <w:szCs w:val="22"/>
        </w:rPr>
        <w:t>ni</w:t>
      </w:r>
      <w:r w:rsidR="00EE4658">
        <w:rPr>
          <w:rFonts w:ascii="Arial Narrow" w:hAnsi="Arial Narrow"/>
          <w:sz w:val="22"/>
          <w:szCs w:val="22"/>
        </w:rPr>
        <w:t xml:space="preserve"> (maksymalnie 14 dni)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30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lastRenderedPageBreak/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</w:t>
      </w:r>
      <w:r w:rsidR="00FE0098">
        <w:rPr>
          <w:rFonts w:ascii="Arial Narrow" w:hAnsi="Arial Narrow"/>
          <w:sz w:val="22"/>
          <w:szCs w:val="22"/>
        </w:rPr>
        <w:t>na okres 30 dni</w:t>
      </w:r>
    </w:p>
    <w:p w:rsidR="001776F0" w:rsidRPr="00155CEB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155CEB" w:rsidRPr="0084652C" w:rsidRDefault="00155CEB" w:rsidP="00155CEB">
      <w:pPr>
        <w:numPr>
          <w:ilvl w:val="0"/>
          <w:numId w:val="2"/>
        </w:numPr>
        <w:suppressAutoHyphens/>
        <w:ind w:left="567"/>
        <w:jc w:val="both"/>
        <w:rPr>
          <w:rFonts w:ascii="Calibri" w:hAnsi="Calibri" w:cs="Calibri"/>
          <w:bCs/>
          <w:sz w:val="22"/>
          <w:szCs w:val="22"/>
        </w:rPr>
      </w:pPr>
      <w:r w:rsidRPr="0084652C">
        <w:rPr>
          <w:rFonts w:ascii="Calibri" w:hAnsi="Calibri" w:cs="Calibri"/>
          <w:bCs/>
          <w:sz w:val="22"/>
          <w:szCs w:val="22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155CEB" w:rsidRPr="003C0ACB" w:rsidRDefault="00155CEB" w:rsidP="00155CEB">
      <w:pPr>
        <w:spacing w:after="120" w:line="360" w:lineRule="auto"/>
        <w:ind w:left="568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0A46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4609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0A4609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FE0098">
      <w:rPr>
        <w:rFonts w:ascii="Arial Narrow" w:hAnsi="Arial Narrow"/>
      </w:rPr>
      <w:t>1607</w:t>
    </w:r>
    <w:r w:rsidR="0035579D">
      <w:rPr>
        <w:rFonts w:ascii="Arial Narrow" w:hAnsi="Arial Narrow"/>
      </w:rPr>
      <w:t>/U</w:t>
    </w:r>
    <w:r w:rsidRPr="003C0ACB">
      <w:rPr>
        <w:rFonts w:ascii="Arial Narrow" w:hAnsi="Arial Narrow"/>
      </w:rPr>
      <w:t>/2</w:t>
    </w:r>
    <w:r w:rsidR="00FE0098">
      <w:rPr>
        <w:rFonts w:ascii="Arial Narrow" w:hAnsi="Arial Narrow"/>
      </w:rPr>
      <w:t>2</w:t>
    </w:r>
    <w:r w:rsidR="000A4609">
      <w:rPr>
        <w:rFonts w:ascii="Arial Narrow" w:hAnsi="Arial Narrow"/>
      </w:rPr>
      <w:t>/1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69B16F6E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0A4609"/>
    <w:rsid w:val="00155CEB"/>
    <w:rsid w:val="001776F0"/>
    <w:rsid w:val="0035579D"/>
    <w:rsid w:val="003C0ACB"/>
    <w:rsid w:val="009F3C86"/>
    <w:rsid w:val="00C47CE9"/>
    <w:rsid w:val="00CE0619"/>
    <w:rsid w:val="00D30AE8"/>
    <w:rsid w:val="00DF2186"/>
    <w:rsid w:val="00ED0658"/>
    <w:rsid w:val="00EE4658"/>
    <w:rsid w:val="00FE0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139A8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400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Iwona Zerbin</cp:lastModifiedBy>
  <cp:revision>12</cp:revision>
  <dcterms:created xsi:type="dcterms:W3CDTF">2021-01-28T08:47:00Z</dcterms:created>
  <dcterms:modified xsi:type="dcterms:W3CDTF">2023-01-09T09:10:00Z</dcterms:modified>
</cp:coreProperties>
</file>