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E56AE" w:rsidRPr="000E56AE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E56AE" w:rsidRPr="000E56AE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0E56A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E56AE">
        <w:rPr>
          <w:rFonts w:ascii="Arial" w:eastAsia="Times New Roman" w:hAnsi="Arial" w:cs="Arial"/>
          <w:b/>
          <w:sz w:val="24"/>
          <w:szCs w:val="24"/>
          <w:lang w:eastAsia="pl-PL"/>
        </w:rPr>
        <w:t>Dostawy różnych artykułów spożywczych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E56AE" w:rsidRPr="000E56AE">
        <w:rPr>
          <w:rFonts w:ascii="Arial" w:eastAsia="Times New Roman" w:hAnsi="Arial" w:cs="Arial"/>
          <w:b/>
          <w:sz w:val="24"/>
          <w:szCs w:val="24"/>
          <w:lang w:eastAsia="pl-PL"/>
        </w:rPr>
        <w:t>NZ/05/D/P/AC/2023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484" w:rsidRDefault="008A3484" w:rsidP="00025386">
      <w:pPr>
        <w:spacing w:after="0" w:line="240" w:lineRule="auto"/>
      </w:pPr>
      <w:r>
        <w:separator/>
      </w:r>
    </w:p>
  </w:endnote>
  <w:endnote w:type="continuationSeparator" w:id="0">
    <w:p w:rsidR="008A3484" w:rsidRDefault="008A34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6AE" w:rsidRDefault="000E56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56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56A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6AE" w:rsidRDefault="000E56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484" w:rsidRDefault="008A3484" w:rsidP="00025386">
      <w:pPr>
        <w:spacing w:after="0" w:line="240" w:lineRule="auto"/>
      </w:pPr>
      <w:r>
        <w:separator/>
      </w:r>
    </w:p>
  </w:footnote>
  <w:footnote w:type="continuationSeparator" w:id="0">
    <w:p w:rsidR="008A3484" w:rsidRDefault="008A34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6AE" w:rsidRDefault="000E56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6AE" w:rsidRDefault="000E56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6AE" w:rsidRDefault="000E56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484"/>
    <w:rsid w:val="00025386"/>
    <w:rsid w:val="000423B9"/>
    <w:rsid w:val="00053927"/>
    <w:rsid w:val="00066C44"/>
    <w:rsid w:val="00071D4C"/>
    <w:rsid w:val="00084786"/>
    <w:rsid w:val="000E56AE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A3484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0E4974C-1DFC-4B8A-9A4A-15316375A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2023-01-13T08:28:00Z</dcterms:created>
  <dcterms:modified xsi:type="dcterms:W3CDTF">2023-01-13T08:28:00Z</dcterms:modified>
</cp:coreProperties>
</file>