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1C8" w:rsidRPr="00533B88" w:rsidRDefault="00E371C8" w:rsidP="00E371C8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  <w:sz w:val="22"/>
          <w:szCs w:val="23"/>
          <w:lang w:eastAsia="ja-JP"/>
        </w:rPr>
      </w:pPr>
      <w:r w:rsidRPr="00533B88">
        <w:rPr>
          <w:rFonts w:asciiTheme="minorHAnsi" w:hAnsiTheme="minorHAnsi" w:cstheme="minorHAnsi"/>
          <w:color w:val="000000"/>
          <w:sz w:val="22"/>
          <w:szCs w:val="23"/>
          <w:lang w:eastAsia="ja-JP"/>
        </w:rPr>
        <w:t>Załącznik nr 3 do</w:t>
      </w:r>
      <w:r w:rsidR="00533B88">
        <w:rPr>
          <w:rFonts w:asciiTheme="minorHAnsi" w:hAnsiTheme="minorHAnsi" w:cstheme="minorHAnsi"/>
          <w:color w:val="000000"/>
          <w:sz w:val="22"/>
          <w:szCs w:val="23"/>
          <w:lang w:eastAsia="ja-JP"/>
        </w:rPr>
        <w:t xml:space="preserve"> Zaproszenia</w:t>
      </w:r>
      <w:r w:rsidRPr="00533B88">
        <w:rPr>
          <w:rFonts w:asciiTheme="minorHAnsi" w:hAnsiTheme="minorHAnsi" w:cstheme="minorHAnsi"/>
          <w:color w:val="000000"/>
          <w:sz w:val="22"/>
          <w:szCs w:val="23"/>
          <w:lang w:eastAsia="ja-JP"/>
        </w:rPr>
        <w:t xml:space="preserve"> ZP/</w:t>
      </w:r>
      <w:r w:rsidR="00533B88">
        <w:rPr>
          <w:rFonts w:asciiTheme="minorHAnsi" w:hAnsiTheme="minorHAnsi" w:cstheme="minorHAnsi"/>
          <w:color w:val="000000"/>
          <w:sz w:val="22"/>
          <w:szCs w:val="23"/>
          <w:lang w:eastAsia="ja-JP"/>
        </w:rPr>
        <w:t>0165</w:t>
      </w:r>
      <w:r w:rsidRPr="00533B88">
        <w:rPr>
          <w:rFonts w:asciiTheme="minorHAnsi" w:hAnsiTheme="minorHAnsi" w:cstheme="minorHAnsi"/>
          <w:color w:val="000000"/>
          <w:sz w:val="22"/>
          <w:szCs w:val="23"/>
          <w:lang w:eastAsia="ja-JP"/>
        </w:rPr>
        <w:t>/D/2</w:t>
      </w:r>
      <w:r w:rsidR="00533B88">
        <w:rPr>
          <w:rFonts w:asciiTheme="minorHAnsi" w:hAnsiTheme="minorHAnsi" w:cstheme="minorHAnsi"/>
          <w:color w:val="000000"/>
          <w:sz w:val="22"/>
          <w:szCs w:val="23"/>
          <w:lang w:eastAsia="ja-JP"/>
        </w:rPr>
        <w:t>3</w:t>
      </w:r>
      <w:bookmarkStart w:id="0" w:name="_GoBack"/>
      <w:bookmarkEnd w:id="0"/>
    </w:p>
    <w:p w:rsidR="00E371C8" w:rsidRPr="00533B88" w:rsidRDefault="00E371C8" w:rsidP="00E371C8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b/>
          <w:color w:val="000000"/>
          <w:sz w:val="22"/>
          <w:szCs w:val="23"/>
          <w:lang w:eastAsia="ja-JP"/>
        </w:rPr>
      </w:pPr>
    </w:p>
    <w:p w:rsidR="00E371C8" w:rsidRPr="00533B88" w:rsidRDefault="00E371C8" w:rsidP="00E371C8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b/>
          <w:color w:val="000000"/>
          <w:sz w:val="22"/>
          <w:szCs w:val="23"/>
          <w:lang w:eastAsia="ja-JP"/>
        </w:rPr>
      </w:pPr>
    </w:p>
    <w:p w:rsidR="00E371C8" w:rsidRPr="00533B88" w:rsidRDefault="00E371C8" w:rsidP="0024261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color w:val="000000"/>
          <w:sz w:val="22"/>
          <w:szCs w:val="23"/>
          <w:lang w:eastAsia="ja-JP"/>
        </w:rPr>
      </w:pPr>
    </w:p>
    <w:p w:rsidR="00242613" w:rsidRPr="00533B88" w:rsidRDefault="00242613" w:rsidP="0024261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color w:val="000000"/>
          <w:sz w:val="28"/>
          <w:szCs w:val="28"/>
          <w:lang w:eastAsia="ja-JP"/>
        </w:rPr>
      </w:pPr>
      <w:r w:rsidRPr="00533B88">
        <w:rPr>
          <w:rFonts w:asciiTheme="minorHAnsi" w:hAnsiTheme="minorHAnsi" w:cstheme="minorHAnsi"/>
          <w:b/>
          <w:color w:val="000000"/>
          <w:sz w:val="28"/>
          <w:szCs w:val="28"/>
          <w:lang w:eastAsia="ja-JP"/>
        </w:rPr>
        <w:t>OPIS PRZEDMIOTU ZAMÓWIENIA</w:t>
      </w:r>
    </w:p>
    <w:p w:rsidR="00242613" w:rsidRPr="00533B88" w:rsidRDefault="00242613" w:rsidP="00242613">
      <w:pPr>
        <w:autoSpaceDE w:val="0"/>
        <w:autoSpaceDN w:val="0"/>
        <w:adjustRightInd w:val="0"/>
        <w:rPr>
          <w:rFonts w:asciiTheme="minorHAnsi" w:hAnsiTheme="minorHAnsi" w:cstheme="minorHAnsi"/>
          <w:b/>
          <w:color w:val="000000"/>
          <w:sz w:val="22"/>
          <w:szCs w:val="23"/>
          <w:lang w:eastAsia="ja-JP"/>
        </w:rPr>
      </w:pPr>
    </w:p>
    <w:p w:rsidR="003167D8" w:rsidRPr="00533B88" w:rsidRDefault="003167D8" w:rsidP="003167D8">
      <w:pPr>
        <w:rPr>
          <w:rFonts w:asciiTheme="minorHAnsi" w:hAnsiTheme="minorHAnsi" w:cstheme="minorHAnsi"/>
        </w:rPr>
      </w:pPr>
    </w:p>
    <w:p w:rsidR="003167D8" w:rsidRPr="00533B88" w:rsidRDefault="00C378E0" w:rsidP="003167D8">
      <w:pPr>
        <w:rPr>
          <w:rFonts w:asciiTheme="minorHAnsi" w:hAnsiTheme="minorHAnsi" w:cstheme="minorHAnsi"/>
          <w:szCs w:val="24"/>
        </w:rPr>
      </w:pPr>
      <w:r w:rsidRPr="00533B88">
        <w:rPr>
          <w:rFonts w:asciiTheme="minorHAnsi" w:hAnsiTheme="minorHAnsi" w:cstheme="minorHAnsi"/>
          <w:szCs w:val="24"/>
        </w:rPr>
        <w:t xml:space="preserve">Odnowienie wsparcia producenta dla 100 licencji </w:t>
      </w:r>
      <w:proofErr w:type="spellStart"/>
      <w:r w:rsidRPr="00533B88">
        <w:rPr>
          <w:rFonts w:asciiTheme="minorHAnsi" w:hAnsiTheme="minorHAnsi" w:cstheme="minorHAnsi"/>
          <w:szCs w:val="24"/>
        </w:rPr>
        <w:t>Nakivo</w:t>
      </w:r>
      <w:proofErr w:type="spellEnd"/>
      <w:r w:rsidRPr="00533B88">
        <w:rPr>
          <w:rFonts w:asciiTheme="minorHAnsi" w:hAnsiTheme="minorHAnsi" w:cstheme="minorHAnsi"/>
          <w:szCs w:val="24"/>
        </w:rPr>
        <w:t xml:space="preserve"> Backup &amp; Replication Enterprise na okres 1 roku.</w:t>
      </w:r>
    </w:p>
    <w:p w:rsidR="003167D8" w:rsidRPr="00533B88" w:rsidRDefault="003167D8" w:rsidP="003167D8">
      <w:pPr>
        <w:rPr>
          <w:rFonts w:asciiTheme="minorHAnsi" w:hAnsiTheme="minorHAnsi" w:cstheme="minorHAnsi"/>
          <w:b/>
          <w:szCs w:val="24"/>
        </w:rPr>
      </w:pPr>
    </w:p>
    <w:p w:rsidR="003167D8" w:rsidRPr="00533B88" w:rsidRDefault="003167D8" w:rsidP="003167D8">
      <w:pPr>
        <w:rPr>
          <w:rFonts w:asciiTheme="minorHAnsi" w:hAnsiTheme="minorHAnsi" w:cstheme="minorHAnsi"/>
          <w:b/>
          <w:szCs w:val="24"/>
        </w:rPr>
      </w:pPr>
      <w:r w:rsidRPr="00533B88">
        <w:rPr>
          <w:rFonts w:asciiTheme="minorHAnsi" w:hAnsiTheme="minorHAnsi" w:cstheme="minorHAnsi"/>
          <w:b/>
          <w:szCs w:val="24"/>
        </w:rPr>
        <w:t>Warunki, miejsce i planowany termin realizacji zamówienia:</w:t>
      </w:r>
    </w:p>
    <w:p w:rsidR="00C378E0" w:rsidRPr="00533B88" w:rsidRDefault="00C378E0" w:rsidP="00C378E0">
      <w:pPr>
        <w:jc w:val="both"/>
        <w:rPr>
          <w:rFonts w:asciiTheme="minorHAnsi" w:hAnsiTheme="minorHAnsi" w:cstheme="minorHAnsi"/>
          <w:szCs w:val="24"/>
        </w:rPr>
      </w:pPr>
      <w:r w:rsidRPr="00533B88">
        <w:rPr>
          <w:rFonts w:asciiTheme="minorHAnsi" w:hAnsiTheme="minorHAnsi" w:cstheme="minorHAnsi"/>
          <w:szCs w:val="24"/>
        </w:rPr>
        <w:t xml:space="preserve">Oferta musi obejmować odnowienie wsparcia producenta na okres 1 roku posiadanych 100 licencji oprogramowania </w:t>
      </w:r>
      <w:proofErr w:type="spellStart"/>
      <w:r w:rsidRPr="00533B88">
        <w:rPr>
          <w:rFonts w:asciiTheme="minorHAnsi" w:hAnsiTheme="minorHAnsi" w:cstheme="minorHAnsi"/>
          <w:szCs w:val="24"/>
        </w:rPr>
        <w:t>Nakivo</w:t>
      </w:r>
      <w:proofErr w:type="spellEnd"/>
      <w:r w:rsidRPr="00533B88">
        <w:rPr>
          <w:rFonts w:asciiTheme="minorHAnsi" w:hAnsiTheme="minorHAnsi" w:cstheme="minorHAnsi"/>
          <w:szCs w:val="24"/>
        </w:rPr>
        <w:t xml:space="preserve"> Backup &amp; Replication Enterprise.</w:t>
      </w:r>
    </w:p>
    <w:p w:rsidR="003167D8" w:rsidRPr="00533B88" w:rsidRDefault="003167D8" w:rsidP="003167D8">
      <w:pPr>
        <w:jc w:val="both"/>
        <w:rPr>
          <w:rFonts w:asciiTheme="minorHAnsi" w:hAnsiTheme="minorHAnsi" w:cstheme="minorHAnsi"/>
          <w:szCs w:val="24"/>
        </w:rPr>
      </w:pPr>
      <w:r w:rsidRPr="00533B88">
        <w:rPr>
          <w:rFonts w:asciiTheme="minorHAnsi" w:hAnsiTheme="minorHAnsi" w:cstheme="minorHAnsi"/>
          <w:szCs w:val="24"/>
        </w:rPr>
        <w:t>Licencja będzie dostarczona drogą elektroniczną na podany adres e-mail.</w:t>
      </w:r>
    </w:p>
    <w:p w:rsidR="003167D8" w:rsidRPr="00533B88" w:rsidRDefault="003167D8" w:rsidP="003167D8">
      <w:pPr>
        <w:jc w:val="both"/>
        <w:rPr>
          <w:rFonts w:asciiTheme="minorHAnsi" w:hAnsiTheme="minorHAnsi" w:cstheme="minorHAnsi"/>
          <w:szCs w:val="24"/>
        </w:rPr>
      </w:pPr>
      <w:r w:rsidRPr="00533B88">
        <w:rPr>
          <w:rFonts w:asciiTheme="minorHAnsi" w:hAnsiTheme="minorHAnsi" w:cstheme="minorHAnsi"/>
          <w:szCs w:val="24"/>
        </w:rPr>
        <w:t xml:space="preserve">Termin realizacji do </w:t>
      </w:r>
      <w:r w:rsidR="00C378E0" w:rsidRPr="00533B88">
        <w:rPr>
          <w:rFonts w:asciiTheme="minorHAnsi" w:hAnsiTheme="minorHAnsi" w:cstheme="minorHAnsi"/>
          <w:szCs w:val="24"/>
        </w:rPr>
        <w:t>5</w:t>
      </w:r>
      <w:r w:rsidRPr="00533B88">
        <w:rPr>
          <w:rFonts w:asciiTheme="minorHAnsi" w:hAnsiTheme="minorHAnsi" w:cstheme="minorHAnsi"/>
          <w:szCs w:val="24"/>
        </w:rPr>
        <w:t xml:space="preserve"> dni od daty złożenia zamówienia.</w:t>
      </w:r>
    </w:p>
    <w:p w:rsidR="00242613" w:rsidRPr="00533B88" w:rsidRDefault="00242613" w:rsidP="00242613">
      <w:pPr>
        <w:autoSpaceDE w:val="0"/>
        <w:autoSpaceDN w:val="0"/>
        <w:adjustRightInd w:val="0"/>
        <w:rPr>
          <w:rFonts w:asciiTheme="minorHAnsi" w:hAnsiTheme="minorHAnsi" w:cstheme="minorHAnsi"/>
          <w:b/>
          <w:color w:val="000000"/>
          <w:szCs w:val="24"/>
          <w:lang w:eastAsia="ja-JP"/>
        </w:rPr>
      </w:pPr>
    </w:p>
    <w:sectPr w:rsidR="00242613" w:rsidRPr="00533B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60122E"/>
    <w:multiLevelType w:val="hybridMultilevel"/>
    <w:tmpl w:val="09706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5005A7C"/>
    <w:multiLevelType w:val="hybridMultilevel"/>
    <w:tmpl w:val="1D3E22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613"/>
    <w:rsid w:val="000525EB"/>
    <w:rsid w:val="001F10DF"/>
    <w:rsid w:val="00242613"/>
    <w:rsid w:val="00251D2C"/>
    <w:rsid w:val="002F6081"/>
    <w:rsid w:val="003167D8"/>
    <w:rsid w:val="00533B88"/>
    <w:rsid w:val="00761BFD"/>
    <w:rsid w:val="008D7258"/>
    <w:rsid w:val="008F6CA6"/>
    <w:rsid w:val="009B6D4F"/>
    <w:rsid w:val="00AB50D3"/>
    <w:rsid w:val="00B44392"/>
    <w:rsid w:val="00BB700B"/>
    <w:rsid w:val="00C378E0"/>
    <w:rsid w:val="00E034B9"/>
    <w:rsid w:val="00E3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92BA8"/>
  <w15:chartTrackingRefBased/>
  <w15:docId w15:val="{1F093344-3781-4E44-97B3-0960811B7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2613"/>
    <w:pPr>
      <w:spacing w:after="0" w:line="240" w:lineRule="auto"/>
    </w:pPr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67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B55621-AA26-42F4-82C4-9953C3DA2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Edyta Różańska</cp:lastModifiedBy>
  <cp:revision>2</cp:revision>
  <dcterms:created xsi:type="dcterms:W3CDTF">2023-01-17T09:01:00Z</dcterms:created>
  <dcterms:modified xsi:type="dcterms:W3CDTF">2023-01-17T09:01:00Z</dcterms:modified>
</cp:coreProperties>
</file>