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1300"/>
        <w:gridCol w:w="5680"/>
        <w:gridCol w:w="1620"/>
        <w:gridCol w:w="680"/>
        <w:gridCol w:w="1140"/>
        <w:gridCol w:w="1380"/>
        <w:gridCol w:w="740"/>
        <w:gridCol w:w="1240"/>
      </w:tblGrid>
      <w:tr w:rsidR="00803C56" w:rsidRPr="004E1DE4" w:rsidTr="00803C56">
        <w:trPr>
          <w:trHeight w:val="195"/>
        </w:trPr>
        <w:tc>
          <w:tcPr>
            <w:tcW w:w="4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ind w:left="100"/>
              <w:rPr>
                <w:b/>
                <w:sz w:val="22"/>
              </w:rPr>
            </w:pPr>
            <w:proofErr w:type="gramStart"/>
            <w:r w:rsidRPr="004E1DE4">
              <w:rPr>
                <w:b/>
                <w:sz w:val="22"/>
              </w:rPr>
              <w:t>l</w:t>
            </w:r>
            <w:proofErr w:type="gramEnd"/>
            <w:r w:rsidRPr="004E1DE4">
              <w:rPr>
                <w:b/>
                <w:sz w:val="22"/>
              </w:rPr>
              <w:t>.</w:t>
            </w:r>
            <w:proofErr w:type="gramStart"/>
            <w:r w:rsidRPr="004E1DE4">
              <w:rPr>
                <w:b/>
                <w:sz w:val="22"/>
              </w:rPr>
              <w:t>p</w:t>
            </w:r>
            <w:proofErr w:type="gramEnd"/>
            <w:r w:rsidRPr="004E1DE4">
              <w:rPr>
                <w:b/>
                <w:sz w:val="22"/>
              </w:rPr>
              <w:t>.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b/>
                <w:w w:val="99"/>
                <w:sz w:val="22"/>
              </w:rPr>
            </w:pPr>
            <w:r w:rsidRPr="004E1DE4">
              <w:rPr>
                <w:b/>
                <w:w w:val="99"/>
                <w:sz w:val="22"/>
              </w:rPr>
              <w:t xml:space="preserve">Symbol </w:t>
            </w:r>
          </w:p>
        </w:tc>
        <w:tc>
          <w:tcPr>
            <w:tcW w:w="56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ind w:left="2680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Opis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ind w:left="480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Wymiary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DD7B6D" w:rsidP="00DD7B6D">
            <w:pPr>
              <w:spacing w:line="0" w:lineRule="atLeast"/>
              <w:jc w:val="center"/>
              <w:rPr>
                <w:b/>
                <w:w w:val="98"/>
                <w:sz w:val="22"/>
              </w:rPr>
            </w:pPr>
            <w:r w:rsidRPr="004E1DE4">
              <w:rPr>
                <w:b/>
                <w:w w:val="98"/>
                <w:sz w:val="22"/>
              </w:rPr>
              <w:t>Ilość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DD7B6D" w:rsidP="00DD7B6D">
            <w:pPr>
              <w:spacing w:line="0" w:lineRule="atLeast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Cena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DD7B6D">
            <w:pPr>
              <w:spacing w:line="0" w:lineRule="atLeast"/>
              <w:ind w:right="13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Wartość netto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DD7B6D">
            <w:pPr>
              <w:spacing w:line="0" w:lineRule="atLeast"/>
              <w:ind w:right="1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Wartość brutto</w:t>
            </w:r>
          </w:p>
        </w:tc>
      </w:tr>
      <w:tr w:rsidR="00803C56" w:rsidRPr="004E1DE4" w:rsidTr="005A6AAD">
        <w:trPr>
          <w:trHeight w:val="253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DD7B6D">
            <w:pPr>
              <w:spacing w:line="0" w:lineRule="atLeast"/>
              <w:ind w:right="15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VAT</w:t>
            </w: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0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b/>
                <w:sz w:val="22"/>
              </w:rPr>
            </w:pP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DD7B6D" w:rsidP="00DD7B6D">
            <w:pPr>
              <w:spacing w:line="0" w:lineRule="atLeast"/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4E1DE4">
              <w:rPr>
                <w:b/>
                <w:sz w:val="22"/>
              </w:rPr>
              <w:t>jednostk</w:t>
            </w:r>
            <w:proofErr w:type="spellEnd"/>
            <w:proofErr w:type="gramEnd"/>
            <w:r w:rsidRPr="004E1DE4">
              <w:rPr>
                <w:b/>
                <w:sz w:val="22"/>
              </w:rPr>
              <w:t xml:space="preserve">. </w:t>
            </w:r>
            <w:proofErr w:type="gramStart"/>
            <w:r w:rsidRPr="004E1DE4">
              <w:rPr>
                <w:b/>
                <w:sz w:val="22"/>
              </w:rPr>
              <w:t>netto</w:t>
            </w:r>
            <w:proofErr w:type="gramEnd"/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803C56">
        <w:trPr>
          <w:trHeight w:val="57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DD7B6D" w:rsidRPr="004E1DE4" w:rsidTr="00DD7B6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80" w:type="dxa"/>
            <w:gridSpan w:val="7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 w:rsidRPr="004E1DE4">
              <w:rPr>
                <w:b/>
                <w:sz w:val="22"/>
              </w:rPr>
              <w:t>Gabinet Zabiegowy nr 1</w:t>
            </w:r>
          </w:p>
        </w:tc>
      </w:tr>
      <w:tr w:rsidR="00DD7B6D" w:rsidRPr="004E1DE4" w:rsidTr="006D70D7">
        <w:trPr>
          <w:trHeight w:val="20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1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80" w:type="dxa"/>
            <w:gridSpan w:val="7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 w:rsidRPr="004E1DE4">
              <w:rPr>
                <w:b/>
                <w:sz w:val="22"/>
              </w:rPr>
              <w:t xml:space="preserve">zabudowa meblowa szafek stojących i </w:t>
            </w:r>
            <w:proofErr w:type="gramStart"/>
            <w:r w:rsidRPr="004E1DE4">
              <w:rPr>
                <w:b/>
                <w:sz w:val="22"/>
              </w:rPr>
              <w:t>wiszących  L</w:t>
            </w:r>
            <w:proofErr w:type="gramEnd"/>
            <w:r w:rsidRPr="004E1DE4">
              <w:rPr>
                <w:b/>
                <w:sz w:val="22"/>
              </w:rPr>
              <w:t>= 2500</w:t>
            </w:r>
          </w:p>
        </w:tc>
      </w:tr>
      <w:tr w:rsidR="00803C56" w:rsidRPr="004E1DE4" w:rsidTr="005A6AAD">
        <w:trPr>
          <w:trHeight w:val="30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 xml:space="preserve">Szafka </w:t>
            </w:r>
            <w:proofErr w:type="spellStart"/>
            <w:r w:rsidRPr="004E1DE4">
              <w:rPr>
                <w:b/>
                <w:sz w:val="22"/>
              </w:rPr>
              <w:t>podblatowa</w:t>
            </w:r>
            <w:proofErr w:type="spellEnd"/>
            <w:r w:rsidRPr="004E1DE4">
              <w:rPr>
                <w:b/>
                <w:sz w:val="22"/>
              </w:rPr>
              <w:t xml:space="preserve"> z drzwiami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drzwi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0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1.1.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1000x560x830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8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Nóżki cofnięte w stosunku do płaszczyzny pleców o odległość 25 mm, umożliwiając</w:t>
            </w:r>
            <w:r w:rsidR="004E1DE4" w:rsidRPr="004E1DE4">
              <w:rPr>
                <w:sz w:val="22"/>
              </w:rPr>
              <w:t xml:space="preserve"> </w:t>
            </w:r>
            <w:r w:rsidR="004E1DE4" w:rsidRPr="004E1DE4">
              <w:rPr>
                <w:sz w:val="22"/>
              </w:rPr>
              <w:t xml:space="preserve">dosunięcie mebli plecami do ścian w </w:t>
            </w:r>
            <w:proofErr w:type="gramStart"/>
            <w:r w:rsidR="004E1DE4" w:rsidRPr="004E1DE4">
              <w:rPr>
                <w:sz w:val="22"/>
              </w:rPr>
              <w:t>przypadku gdy</w:t>
            </w:r>
            <w:proofErr w:type="gramEnd"/>
            <w:r w:rsidR="004E1DE4" w:rsidRPr="004E1DE4">
              <w:rPr>
                <w:sz w:val="22"/>
              </w:rPr>
              <w:t xml:space="preserve"> krawędź podłoga - ściana jest </w:t>
            </w:r>
            <w:proofErr w:type="spellStart"/>
            <w:r w:rsidR="004E1DE4" w:rsidRPr="004E1DE4">
              <w:rPr>
                <w:sz w:val="22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3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43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 xml:space="preserve">Szafka </w:t>
            </w:r>
            <w:proofErr w:type="spellStart"/>
            <w:r w:rsidRPr="004E1DE4">
              <w:rPr>
                <w:b/>
                <w:sz w:val="22"/>
              </w:rPr>
              <w:t>podblatowa</w:t>
            </w:r>
            <w:proofErr w:type="spellEnd"/>
            <w:r w:rsidRPr="004E1DE4">
              <w:rPr>
                <w:b/>
                <w:sz w:val="22"/>
              </w:rPr>
              <w:t xml:space="preserve"> z szufladami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- 3 x szuflada o jednakowej wysokości skrzynkowa z blachy ocynkowanej malowana farbą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proszkową</w:t>
            </w:r>
            <w:proofErr w:type="gramEnd"/>
            <w:r w:rsidRPr="004E1DE4">
              <w:rPr>
                <w:sz w:val="22"/>
              </w:rPr>
              <w:t xml:space="preserve"> z prowadnicami kulowymi typu mechanicznego i systemem tłumienia odgłosu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końcowego</w:t>
            </w:r>
            <w:proofErr w:type="gramEnd"/>
            <w:r w:rsidRPr="004E1DE4">
              <w:rPr>
                <w:sz w:val="22"/>
              </w:rPr>
              <w:t xml:space="preserve"> domknięcia.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100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wyposażone</w:t>
            </w:r>
            <w:proofErr w:type="gramEnd"/>
            <w:r w:rsidRPr="004E1DE4">
              <w:rPr>
                <w:sz w:val="22"/>
              </w:rPr>
              <w:t xml:space="preserve"> w </w:t>
            </w:r>
            <w:proofErr w:type="spellStart"/>
            <w:r w:rsidRPr="004E1DE4">
              <w:rPr>
                <w:sz w:val="22"/>
              </w:rPr>
              <w:t>wykonstruowane</w:t>
            </w:r>
            <w:proofErr w:type="spellEnd"/>
            <w:r w:rsidRPr="004E1DE4">
              <w:rPr>
                <w:sz w:val="22"/>
              </w:rPr>
              <w:t xml:space="preserve"> poprzez wycięcie lub przeformowanie gniazda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montażowe</w:t>
            </w:r>
            <w:proofErr w:type="gramEnd"/>
            <w:r w:rsidRPr="004E1DE4">
              <w:rPr>
                <w:sz w:val="22"/>
              </w:rPr>
              <w:t xml:space="preserve"> ułatwiające zastosowanie specjalistycznych ruchomych wkładów podłużnych 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poprzecznych</w:t>
            </w:r>
            <w:proofErr w:type="gramEnd"/>
            <w:r w:rsidRPr="004E1DE4">
              <w:rPr>
                <w:sz w:val="22"/>
              </w:rPr>
              <w:t xml:space="preserve"> wykonanych ze stali nierdzewnej, umożliwiających podział wewnętrzny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1.2.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szuflady</w:t>
            </w:r>
            <w:proofErr w:type="gramEnd"/>
            <w:r w:rsidRPr="004E1DE4">
              <w:rPr>
                <w:sz w:val="22"/>
              </w:rPr>
              <w:t xml:space="preserve"> na przechowywane akcesoria zgodnie z bieżącą potrzebą Zamawiającego.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500x560x830</w:t>
            </w: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3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253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Elementy podziałowe szuflad w komplecie z szufladami.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8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- Nie dopuszcza się gniazd </w:t>
            </w:r>
            <w:proofErr w:type="gramStart"/>
            <w:r w:rsidRPr="004E1DE4">
              <w:rPr>
                <w:sz w:val="22"/>
              </w:rPr>
              <w:t>podziałowych jako</w:t>
            </w:r>
            <w:proofErr w:type="gramEnd"/>
            <w:r w:rsidRPr="004E1DE4">
              <w:rPr>
                <w:sz w:val="22"/>
              </w:rPr>
              <w:t xml:space="preserve"> oddzielnych elementów przyklejanych lub w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inny</w:t>
            </w:r>
            <w:proofErr w:type="gramEnd"/>
            <w:r w:rsidRPr="004E1DE4">
              <w:rPr>
                <w:sz w:val="22"/>
              </w:rPr>
              <w:t xml:space="preserve"> sposób łączonych z szufladą.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prowadnice szuflad obudowane (niewidoczne z góry i z boku po wysunięciu szuflady).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dosunięcie mebli plecami do ścian w </w:t>
            </w:r>
            <w:proofErr w:type="gramStart"/>
            <w:r w:rsidRPr="004E1DE4">
              <w:rPr>
                <w:sz w:val="22"/>
              </w:rPr>
              <w:t>przypadku gdy</w:t>
            </w:r>
            <w:proofErr w:type="gramEnd"/>
            <w:r w:rsidRPr="004E1DE4">
              <w:rPr>
                <w:sz w:val="22"/>
              </w:rPr>
              <w:t xml:space="preserve"> krawędź podłoga - ściana jest </w:t>
            </w:r>
            <w:proofErr w:type="spellStart"/>
            <w:r w:rsidRPr="004E1DE4">
              <w:rPr>
                <w:sz w:val="22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64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1.3.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Blat z płyty meblowej o grubości mim 36 mm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2510x600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190" w:lineRule="exac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190" w:lineRule="exac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803C56">
        <w:trPr>
          <w:trHeight w:val="194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b/>
                <w:sz w:val="22"/>
              </w:rPr>
              <w:t xml:space="preserve"> Szafka wisząca z drzwiami pełnymi</w:t>
            </w:r>
            <w:r w:rsidRPr="004E1DE4">
              <w:rPr>
                <w:sz w:val="22"/>
              </w:rPr>
              <w:t xml:space="preserve"> wyposażona: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1.4.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drzwiczki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10000x300x720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ind w:right="21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3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Szafka wisząca z drzwiami pełnymi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1.5.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- 1 x drzwiczki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500x300x720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ind w:right="21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3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Szafka wisząca z drzwiami pełnymi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1.6.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- 1 x drzwiczki skrzydłowe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500x300x720</w:t>
            </w: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ind w:right="218"/>
              <w:jc w:val="center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2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253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zamek do drzwi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88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DD7B6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  <w:p w:rsidR="00E53CB5" w:rsidRPr="004E1DE4" w:rsidRDefault="00E53CB5" w:rsidP="005A6AAD">
            <w:pPr>
              <w:spacing w:line="0" w:lineRule="atLeast"/>
              <w:rPr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803C56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803C56">
        <w:trPr>
          <w:trHeight w:val="251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Komoda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drzwi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2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1200x450x1200</w:t>
            </w: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218"/>
              <w:jc w:val="righ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07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- blat roboczy z płyty meblowej laminowany o grubości mim. 36 </w:t>
            </w:r>
            <w:proofErr w:type="gramStart"/>
            <w:r w:rsidRPr="004E1DE4">
              <w:rPr>
                <w:sz w:val="22"/>
              </w:rPr>
              <w:t>mm</w:t>
            </w:r>
            <w:proofErr w:type="gramEnd"/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8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DD7B6D" w:rsidRPr="004E1DE4" w:rsidTr="00E37E36">
        <w:trPr>
          <w:trHeight w:val="216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3</w:t>
            </w:r>
          </w:p>
        </w:tc>
        <w:tc>
          <w:tcPr>
            <w:tcW w:w="1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80" w:type="dxa"/>
            <w:gridSpan w:val="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 w:rsidRPr="004E1DE4">
              <w:rPr>
                <w:b/>
                <w:sz w:val="22"/>
              </w:rPr>
              <w:t>Gabinet zabiegowy nr 2</w:t>
            </w:r>
          </w:p>
        </w:tc>
      </w:tr>
      <w:tr w:rsidR="00803C56" w:rsidRPr="004E1DE4" w:rsidTr="005A6AAD">
        <w:trPr>
          <w:trHeight w:val="2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Komoda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- 3 x szuflada o jednakowej wysokości skrzynkowa z blachy ocynkowanej malowana farbą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proszkową</w:t>
            </w:r>
            <w:proofErr w:type="gramEnd"/>
            <w:r w:rsidRPr="004E1DE4">
              <w:rPr>
                <w:sz w:val="22"/>
              </w:rPr>
              <w:t xml:space="preserve"> z prowadnicami kulowymi z mechanizmem samo domykania i amortyzatorem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przeciw</w:t>
            </w:r>
            <w:proofErr w:type="gramEnd"/>
            <w:r w:rsidRPr="004E1DE4">
              <w:rPr>
                <w:sz w:val="22"/>
              </w:rPr>
              <w:t xml:space="preserve"> uderzeniowym.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4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blat z płyty meblowej laminowany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750x500x1200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218"/>
              <w:jc w:val="righ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dosunięcie mebli plecami do ścian w </w:t>
            </w:r>
            <w:proofErr w:type="gramStart"/>
            <w:r w:rsidRPr="004E1DE4">
              <w:rPr>
                <w:sz w:val="22"/>
              </w:rPr>
              <w:t>przypadku gdy</w:t>
            </w:r>
            <w:proofErr w:type="gramEnd"/>
            <w:r w:rsidRPr="004E1DE4">
              <w:rPr>
                <w:sz w:val="22"/>
              </w:rPr>
              <w:t xml:space="preserve"> krawędź podłoga - ściana jest </w:t>
            </w:r>
            <w:proofErr w:type="spellStart"/>
            <w:r w:rsidRPr="004E1DE4">
              <w:rPr>
                <w:sz w:val="22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20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99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Szafka zlewozmywakowa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- 1 x drzwi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blat ze stali kwasoodpornej gat. OH18N09 zagłębiony z tylnym rantem o wysokości 40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5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9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mm z wbudowaną komorą </w:t>
            </w:r>
            <w:proofErr w:type="gramStart"/>
            <w:r w:rsidRPr="004E1DE4">
              <w:rPr>
                <w:sz w:val="22"/>
              </w:rPr>
              <w:t>zlewową  o</w:t>
            </w:r>
            <w:proofErr w:type="gramEnd"/>
            <w:r w:rsidRPr="004E1DE4">
              <w:rPr>
                <w:sz w:val="22"/>
              </w:rPr>
              <w:t xml:space="preserve"> wymiarze 400x400x200 mm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600x600x860</w:t>
            </w: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218"/>
              <w:jc w:val="righ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253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8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b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dosunięcie mebli plecami do ścian w </w:t>
            </w:r>
            <w:proofErr w:type="gramStart"/>
            <w:r w:rsidRPr="004E1DE4">
              <w:rPr>
                <w:sz w:val="22"/>
              </w:rPr>
              <w:t>przypadku gdy</w:t>
            </w:r>
            <w:proofErr w:type="gramEnd"/>
            <w:r w:rsidRPr="004E1DE4">
              <w:rPr>
                <w:sz w:val="22"/>
              </w:rPr>
              <w:t xml:space="preserve"> krawędź podłoga - ściana jest </w:t>
            </w:r>
            <w:proofErr w:type="spellStart"/>
            <w:r w:rsidRPr="004E1DE4">
              <w:rPr>
                <w:sz w:val="22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27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DD7B6D" w:rsidRPr="004E1DE4" w:rsidTr="00067571">
        <w:trPr>
          <w:trHeight w:val="20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jc w:val="center"/>
              <w:rPr>
                <w:w w:val="97"/>
                <w:sz w:val="22"/>
              </w:rPr>
            </w:pPr>
            <w:r w:rsidRPr="004E1DE4">
              <w:rPr>
                <w:w w:val="97"/>
                <w:sz w:val="22"/>
              </w:rPr>
              <w:t>6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80" w:type="dxa"/>
            <w:gridSpan w:val="7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7B6D" w:rsidRPr="004E1DE4" w:rsidRDefault="00DD7B6D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proofErr w:type="gramStart"/>
            <w:r w:rsidRPr="004E1DE4">
              <w:rPr>
                <w:b/>
                <w:sz w:val="22"/>
              </w:rPr>
              <w:t>zabudowa</w:t>
            </w:r>
            <w:proofErr w:type="gramEnd"/>
            <w:r w:rsidRPr="004E1DE4">
              <w:rPr>
                <w:b/>
                <w:sz w:val="22"/>
              </w:rPr>
              <w:t xml:space="preserve"> meblowa szafek stojących i wiszących</w:t>
            </w:r>
          </w:p>
        </w:tc>
      </w:tr>
      <w:tr w:rsidR="00803C56" w:rsidRPr="004E1DE4" w:rsidTr="005A6AAD">
        <w:trPr>
          <w:trHeight w:val="30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 xml:space="preserve">Szafka </w:t>
            </w:r>
            <w:proofErr w:type="spellStart"/>
            <w:r w:rsidRPr="004E1DE4">
              <w:rPr>
                <w:b/>
                <w:sz w:val="22"/>
              </w:rPr>
              <w:t>podblatowa</w:t>
            </w:r>
            <w:proofErr w:type="spellEnd"/>
            <w:r w:rsidRPr="004E1DE4">
              <w:rPr>
                <w:b/>
                <w:sz w:val="22"/>
              </w:rPr>
              <w:t xml:space="preserve"> z drzwiami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wyposażona</w:t>
            </w:r>
            <w:proofErr w:type="gramEnd"/>
            <w:r w:rsidRPr="004E1DE4">
              <w:rPr>
                <w:sz w:val="22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drzwi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20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w w:val="98"/>
                <w:sz w:val="22"/>
              </w:rPr>
            </w:pPr>
            <w:r w:rsidRPr="004E1DE4">
              <w:rPr>
                <w:w w:val="98"/>
                <w:sz w:val="22"/>
              </w:rPr>
              <w:t>6.1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22"/>
              </w:rPr>
            </w:pPr>
            <w:r w:rsidRPr="004E1DE4">
              <w:rPr>
                <w:rFonts w:ascii="Arial" w:eastAsia="Arial" w:hAnsi="Arial"/>
                <w:w w:val="97"/>
                <w:sz w:val="22"/>
              </w:rPr>
              <w:t>1000x580x830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218"/>
              <w:jc w:val="right"/>
              <w:rPr>
                <w:b/>
                <w:sz w:val="22"/>
              </w:rPr>
            </w:pPr>
            <w:r w:rsidRPr="004E1DE4">
              <w:rPr>
                <w:b/>
                <w:sz w:val="22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left="200"/>
              <w:rPr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jc w:val="right"/>
              <w:rPr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ind w:right="158"/>
              <w:jc w:val="right"/>
              <w:rPr>
                <w:sz w:val="22"/>
              </w:rPr>
            </w:pPr>
          </w:p>
        </w:tc>
      </w:tr>
      <w:tr w:rsidR="00803C56" w:rsidRPr="004E1DE4" w:rsidTr="005A6AAD">
        <w:trPr>
          <w:trHeight w:val="18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proofErr w:type="gramStart"/>
            <w:r w:rsidRPr="004E1DE4">
              <w:rPr>
                <w:sz w:val="22"/>
              </w:rPr>
              <w:t>umożliwiających</w:t>
            </w:r>
            <w:proofErr w:type="gramEnd"/>
            <w:r w:rsidRPr="004E1DE4">
              <w:rPr>
                <w:sz w:val="22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sz w:val="22"/>
              </w:rPr>
            </w:pPr>
            <w:r w:rsidRPr="004E1DE4">
              <w:rPr>
                <w:sz w:val="22"/>
              </w:rPr>
              <w:t xml:space="preserve">dosunięcie mebli plecami do ścian w </w:t>
            </w:r>
            <w:proofErr w:type="gramStart"/>
            <w:r w:rsidRPr="004E1DE4">
              <w:rPr>
                <w:sz w:val="22"/>
              </w:rPr>
              <w:t>przypadku gdy</w:t>
            </w:r>
            <w:proofErr w:type="gramEnd"/>
            <w:r w:rsidRPr="004E1DE4">
              <w:rPr>
                <w:sz w:val="22"/>
              </w:rPr>
              <w:t xml:space="preserve"> krawędź podłoga - ściana jest </w:t>
            </w:r>
            <w:proofErr w:type="spellStart"/>
            <w:r w:rsidRPr="004E1DE4">
              <w:rPr>
                <w:sz w:val="22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RPr="004E1DE4" w:rsidTr="005A6AAD">
        <w:trPr>
          <w:trHeight w:val="13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4E1DE4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  <w:sectPr w:rsidR="00803C56" w:rsidSect="004E1DE4">
          <w:headerReference w:type="default" r:id="rId7"/>
          <w:pgSz w:w="16840" w:h="11904" w:orient="landscape"/>
          <w:pgMar w:top="1057" w:right="1096" w:bottom="709" w:left="1340" w:header="0" w:footer="0" w:gutter="0"/>
          <w:cols w:space="0" w:equalWidth="0">
            <w:col w:w="14400"/>
          </w:cols>
          <w:docGrid w:linePitch="360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1300"/>
        <w:gridCol w:w="5680"/>
        <w:gridCol w:w="1620"/>
        <w:gridCol w:w="680"/>
        <w:gridCol w:w="1140"/>
        <w:gridCol w:w="1380"/>
        <w:gridCol w:w="740"/>
        <w:gridCol w:w="1240"/>
      </w:tblGrid>
      <w:tr w:rsidR="00803C56" w:rsidTr="005A6AAD">
        <w:trPr>
          <w:trHeight w:val="456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Szafka </w:t>
            </w:r>
            <w:proofErr w:type="spellStart"/>
            <w:r>
              <w:rPr>
                <w:b/>
                <w:sz w:val="15"/>
              </w:rPr>
              <w:t>podblatowa</w:t>
            </w:r>
            <w:proofErr w:type="spellEnd"/>
            <w:r>
              <w:rPr>
                <w:b/>
                <w:sz w:val="15"/>
              </w:rPr>
              <w:t xml:space="preserve"> z szufladami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wyposażona</w:t>
            </w:r>
            <w:proofErr w:type="gramEnd"/>
            <w:r>
              <w:rPr>
                <w:sz w:val="15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- 3 x szuflada o jednakowej wysokości skrzynkowa z blachy ocynkowanej malowana farbą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proszkową</w:t>
            </w:r>
            <w:proofErr w:type="gramEnd"/>
            <w:r>
              <w:rPr>
                <w:sz w:val="15"/>
              </w:rPr>
              <w:t xml:space="preserve"> z prowadnicami kulowymi typu mechanicznego i systemem tłumienia odgłosu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końcowego</w:t>
            </w:r>
            <w:proofErr w:type="gramEnd"/>
            <w:r>
              <w:rPr>
                <w:sz w:val="15"/>
              </w:rPr>
              <w:t xml:space="preserve"> domknięcia.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left="100"/>
              <w:rPr>
                <w:sz w:val="15"/>
              </w:rPr>
            </w:pPr>
            <w:proofErr w:type="gramStart"/>
            <w:r>
              <w:rPr>
                <w:sz w:val="15"/>
              </w:rPr>
              <w:t>wyposażone</w:t>
            </w:r>
            <w:proofErr w:type="gramEnd"/>
            <w:r>
              <w:rPr>
                <w:sz w:val="15"/>
              </w:rPr>
              <w:t xml:space="preserve"> w </w:t>
            </w:r>
            <w:proofErr w:type="spellStart"/>
            <w:r>
              <w:rPr>
                <w:sz w:val="15"/>
              </w:rPr>
              <w:t>wykonstruowane</w:t>
            </w:r>
            <w:proofErr w:type="spellEnd"/>
            <w:r>
              <w:rPr>
                <w:sz w:val="15"/>
              </w:rPr>
              <w:t xml:space="preserve"> poprzez wycięcie lub przeformowanie gniazda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montażowe</w:t>
            </w:r>
            <w:proofErr w:type="gramEnd"/>
            <w:r>
              <w:rPr>
                <w:sz w:val="15"/>
              </w:rPr>
              <w:t xml:space="preserve"> ułatwiające zastosowanie specjalistycznych ruchomych wkładów podłużnych 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poprzecznych</w:t>
            </w:r>
            <w:proofErr w:type="gramEnd"/>
            <w:r>
              <w:rPr>
                <w:sz w:val="15"/>
              </w:rPr>
              <w:t xml:space="preserve"> wykonanych ze stali nierdzewnej, umożliwiających podział wewnętrzny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6.2</w:t>
            </w: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szuflady</w:t>
            </w:r>
            <w:proofErr w:type="gramEnd"/>
            <w:r>
              <w:rPr>
                <w:sz w:val="15"/>
              </w:rPr>
              <w:t xml:space="preserve"> na przechowywane akcesoria zgodnie z bieżącą potrzebą Zamawiającego.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15"/>
              </w:rPr>
            </w:pPr>
            <w:r>
              <w:rPr>
                <w:rFonts w:ascii="Arial" w:eastAsia="Arial" w:hAnsi="Arial"/>
                <w:w w:val="97"/>
                <w:sz w:val="15"/>
              </w:rPr>
              <w:t>500x580x830</w:t>
            </w: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sz w:val="16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107"/>
        </w:trPr>
        <w:tc>
          <w:tcPr>
            <w:tcW w:w="40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Elementy podziałowe szuflad w komplecie z szufladami.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7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803C56" w:rsidTr="005A6AAD">
        <w:trPr>
          <w:trHeight w:val="8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 xml:space="preserve">- Nie dopuszcza się gniazd </w:t>
            </w:r>
            <w:proofErr w:type="gramStart"/>
            <w:r>
              <w:rPr>
                <w:sz w:val="15"/>
              </w:rPr>
              <w:t>podziałowych jako</w:t>
            </w:r>
            <w:proofErr w:type="gramEnd"/>
            <w:r>
              <w:rPr>
                <w:sz w:val="15"/>
              </w:rPr>
              <w:t xml:space="preserve"> oddzielnych elementów przyklejanych lub w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inny</w:t>
            </w:r>
            <w:proofErr w:type="gramEnd"/>
            <w:r>
              <w:rPr>
                <w:sz w:val="15"/>
              </w:rPr>
              <w:t xml:space="preserve"> sposób łączonych z szufladą.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prowadnice szuflad obudowane (niewidoczne z góry i z boku po wysunięciu szuflady).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umożliwiających</w:t>
            </w:r>
            <w:proofErr w:type="gramEnd"/>
            <w:r>
              <w:rPr>
                <w:sz w:val="15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 xml:space="preserve">dosunięcie mebli plecami do ścian w </w:t>
            </w:r>
            <w:proofErr w:type="gramStart"/>
            <w:r>
              <w:rPr>
                <w:sz w:val="15"/>
              </w:rPr>
              <w:t>przypadku gdy</w:t>
            </w:r>
            <w:proofErr w:type="gramEnd"/>
            <w:r>
              <w:rPr>
                <w:sz w:val="15"/>
              </w:rPr>
              <w:t xml:space="preserve"> krawędź podłoga - ściana jest </w:t>
            </w:r>
            <w:proofErr w:type="spellStart"/>
            <w:r>
              <w:rPr>
                <w:sz w:val="15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264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Tr="005A6AAD">
        <w:trPr>
          <w:trHeight w:val="30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Szafka </w:t>
            </w:r>
            <w:proofErr w:type="spellStart"/>
            <w:r>
              <w:rPr>
                <w:b/>
                <w:sz w:val="15"/>
              </w:rPr>
              <w:t>podblatowa</w:t>
            </w:r>
            <w:proofErr w:type="spellEnd"/>
            <w:r>
              <w:rPr>
                <w:b/>
                <w:sz w:val="15"/>
              </w:rPr>
              <w:t xml:space="preserve"> z drzwiami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wyposażona</w:t>
            </w:r>
            <w:proofErr w:type="gramEnd"/>
            <w:r>
              <w:rPr>
                <w:sz w:val="15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- 1 x drzwi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20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6.3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15"/>
              </w:rPr>
            </w:pPr>
            <w:r>
              <w:rPr>
                <w:rFonts w:ascii="Arial" w:eastAsia="Arial" w:hAnsi="Arial"/>
                <w:w w:val="97"/>
                <w:sz w:val="15"/>
              </w:rPr>
              <w:t>500x580x830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18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z nóżkami o wysokości 100 mm z regulacją wysokości w zakresie 20 mm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umożliwiających</w:t>
            </w:r>
            <w:proofErr w:type="gramEnd"/>
            <w:r>
              <w:rPr>
                <w:sz w:val="15"/>
              </w:rPr>
              <w:t xml:space="preserve"> wypoziomowanie.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Nóżki cofnięte w stosunku do płaszczyzny pleców o odległość 25 mm, umożliwiając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 xml:space="preserve">dosunięcie mebli plecami do ścian w </w:t>
            </w:r>
            <w:proofErr w:type="gramStart"/>
            <w:r>
              <w:rPr>
                <w:sz w:val="15"/>
              </w:rPr>
              <w:t>przypadku gdy</w:t>
            </w:r>
            <w:proofErr w:type="gramEnd"/>
            <w:r>
              <w:rPr>
                <w:sz w:val="15"/>
              </w:rPr>
              <w:t xml:space="preserve"> krawędź podłoga - ściana jest </w:t>
            </w:r>
            <w:proofErr w:type="spellStart"/>
            <w:r>
              <w:rPr>
                <w:sz w:val="15"/>
              </w:rPr>
              <w:t>wyoblona</w:t>
            </w:r>
            <w:proofErr w:type="spellEnd"/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3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803C56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6.4</w:t>
            </w: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15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>Blat</w:t>
            </w:r>
            <w:r w:rsidR="00DD7B6D">
              <w:rPr>
                <w:b/>
                <w:sz w:val="15"/>
              </w:rPr>
              <w:t xml:space="preserve"> z płyty meblowej o grubości min.</w:t>
            </w:r>
            <w:r>
              <w:rPr>
                <w:b/>
                <w:sz w:val="15"/>
              </w:rPr>
              <w:t xml:space="preserve"> 36 mm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15"/>
              </w:rPr>
            </w:pPr>
            <w:r>
              <w:rPr>
                <w:rFonts w:ascii="Arial" w:eastAsia="Arial" w:hAnsi="Arial"/>
                <w:w w:val="97"/>
                <w:sz w:val="15"/>
              </w:rPr>
              <w:t>2510x600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sz w:val="16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190" w:lineRule="exact"/>
              <w:jc w:val="right"/>
              <w:rPr>
                <w:sz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190" w:lineRule="exac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23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>Szafka wisząca z drzwiami pełnymi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wyposażona</w:t>
            </w:r>
            <w:proofErr w:type="gramEnd"/>
            <w:r>
              <w:rPr>
                <w:sz w:val="15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7.1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- 2 x drzwiczki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15"/>
              </w:rPr>
            </w:pPr>
            <w:r>
              <w:rPr>
                <w:rFonts w:ascii="Arial" w:eastAsia="Arial" w:hAnsi="Arial"/>
                <w:w w:val="97"/>
                <w:sz w:val="15"/>
              </w:rPr>
              <w:t>1000x300x720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 w:rsidRPr="00E53CB5">
              <w:rPr>
                <w:b/>
                <w:sz w:val="16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803C56" w:rsidTr="005A6AAD">
        <w:trPr>
          <w:trHeight w:val="237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>Szafka wisząca z drzwiami pełnymi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wyposażona</w:t>
            </w:r>
            <w:proofErr w:type="gramEnd"/>
            <w:r>
              <w:rPr>
                <w:sz w:val="15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7.2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8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- 1 x drzwiczki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rFonts w:ascii="Arial" w:eastAsia="Arial" w:hAnsi="Arial"/>
                <w:w w:val="97"/>
                <w:sz w:val="15"/>
              </w:rPr>
            </w:pPr>
            <w:r>
              <w:rPr>
                <w:rFonts w:ascii="Arial" w:eastAsia="Arial" w:hAnsi="Arial"/>
                <w:w w:val="97"/>
                <w:sz w:val="15"/>
              </w:rPr>
              <w:t>500x300x720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 w:rsidRPr="00E53CB5">
              <w:rPr>
                <w:b/>
                <w:sz w:val="16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center"/>
              <w:rPr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E53CB5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</w:pPr>
    </w:p>
    <w:p w:rsidR="00803C56" w:rsidRDefault="00803C56" w:rsidP="00803C56">
      <w:pPr>
        <w:spacing w:line="20" w:lineRule="exact"/>
        <w:rPr>
          <w:rFonts w:ascii="Times New Roman" w:eastAsia="Times New Roman" w:hAnsi="Times New Roman"/>
        </w:rPr>
        <w:sectPr w:rsidR="00803C56" w:rsidSect="000D2A3E">
          <w:pgSz w:w="16840" w:h="11904" w:orient="landscape"/>
          <w:pgMar w:top="1057" w:right="1096" w:bottom="851" w:left="1340" w:header="0" w:footer="0" w:gutter="0"/>
          <w:cols w:space="0" w:equalWidth="0">
            <w:col w:w="14400"/>
          </w:cols>
          <w:docGrid w:linePitch="360"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1300"/>
        <w:gridCol w:w="5680"/>
        <w:gridCol w:w="1620"/>
        <w:gridCol w:w="680"/>
        <w:gridCol w:w="1140"/>
        <w:gridCol w:w="1380"/>
        <w:gridCol w:w="740"/>
        <w:gridCol w:w="1240"/>
      </w:tblGrid>
      <w:tr w:rsidR="00803C56" w:rsidTr="005A6AAD">
        <w:trPr>
          <w:trHeight w:val="257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5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b/>
                <w:sz w:val="15"/>
              </w:rPr>
            </w:pPr>
            <w:r>
              <w:rPr>
                <w:b/>
                <w:sz w:val="15"/>
              </w:rPr>
              <w:t>Szafka wisząca z drzwiami pełnymi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803C56" w:rsidTr="005A6AAD">
        <w:trPr>
          <w:trHeight w:val="194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proofErr w:type="gramStart"/>
            <w:r>
              <w:rPr>
                <w:sz w:val="15"/>
              </w:rPr>
              <w:t>wyposażona</w:t>
            </w:r>
            <w:proofErr w:type="gramEnd"/>
            <w:r>
              <w:rPr>
                <w:sz w:val="15"/>
              </w:rPr>
              <w:t>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203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8"/>
              <w:jc w:val="right"/>
              <w:rPr>
                <w:sz w:val="16"/>
              </w:rPr>
            </w:pPr>
            <w:r>
              <w:rPr>
                <w:sz w:val="16"/>
              </w:rPr>
              <w:t>7.3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left="240"/>
              <w:rPr>
                <w:rFonts w:ascii="Arial" w:eastAsia="Arial" w:hAnsi="Arial"/>
                <w:sz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- 1 x drzwiczki skrzydłowe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left="360"/>
              <w:rPr>
                <w:rFonts w:ascii="Arial" w:eastAsia="Arial" w:hAnsi="Arial"/>
                <w:sz w:val="15"/>
              </w:rPr>
            </w:pPr>
            <w:r>
              <w:rPr>
                <w:rFonts w:ascii="Arial" w:eastAsia="Arial" w:hAnsi="Arial"/>
                <w:sz w:val="15"/>
              </w:rPr>
              <w:t>500x300x720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Pr="00E53CB5" w:rsidRDefault="00803C56" w:rsidP="005A6AAD">
            <w:pPr>
              <w:spacing w:line="0" w:lineRule="atLeast"/>
              <w:ind w:right="218"/>
              <w:jc w:val="right"/>
              <w:rPr>
                <w:b/>
                <w:sz w:val="16"/>
              </w:rPr>
            </w:pPr>
            <w:r w:rsidRPr="00E53CB5">
              <w:rPr>
                <w:b/>
                <w:sz w:val="16"/>
              </w:rPr>
              <w:t>2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left="200"/>
              <w:rPr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ind w:right="158"/>
              <w:jc w:val="right"/>
              <w:rPr>
                <w:sz w:val="16"/>
              </w:rPr>
            </w:pPr>
          </w:p>
        </w:tc>
      </w:tr>
      <w:tr w:rsidR="00803C56" w:rsidTr="005A6AAD">
        <w:trPr>
          <w:trHeight w:val="186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- 2 x półka przestawna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195"/>
        </w:trPr>
        <w:tc>
          <w:tcPr>
            <w:tcW w:w="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sz w:val="15"/>
              </w:rPr>
            </w:pPr>
            <w:r>
              <w:rPr>
                <w:sz w:val="15"/>
              </w:rPr>
              <w:t>Szafka wykonana w systemie stelaża aluminiowego z wypełnieniem z płyty laminowanej.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803C56" w:rsidTr="005A6AAD">
        <w:trPr>
          <w:trHeight w:val="62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803C56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ind w:left="20"/>
              <w:rPr>
                <w:b/>
                <w:sz w:val="16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</w:tr>
      <w:tr w:rsidR="00803C56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ind w:left="20"/>
              <w:rPr>
                <w:b/>
                <w:sz w:val="16"/>
              </w:rPr>
            </w:pPr>
            <w:r>
              <w:rPr>
                <w:b/>
                <w:sz w:val="16"/>
              </w:rPr>
              <w:t>Koszt montażu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</w:tr>
      <w:tr w:rsidR="00803C56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980" w:type="dxa"/>
            <w:gridSpan w:val="2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ind w:left="20"/>
              <w:rPr>
                <w:b/>
                <w:sz w:val="16"/>
              </w:rPr>
            </w:pPr>
            <w:r>
              <w:rPr>
                <w:b/>
                <w:sz w:val="16"/>
              </w:rPr>
              <w:t>Koszt transportu</w:t>
            </w:r>
            <w:r w:rsidR="00DD7B6D">
              <w:rPr>
                <w:b/>
                <w:sz w:val="16"/>
              </w:rPr>
              <w:t xml:space="preserve"> </w:t>
            </w: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</w:tr>
      <w:tr w:rsidR="00803C56" w:rsidTr="005A6AAD">
        <w:trPr>
          <w:trHeight w:val="196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DD7B6D" w:rsidP="005A6AAD">
            <w:pPr>
              <w:spacing w:line="0" w:lineRule="atLeast"/>
              <w:ind w:left="20"/>
              <w:rPr>
                <w:b/>
                <w:sz w:val="16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C5D9F1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5D9F1"/>
            <w:vAlign w:val="bottom"/>
          </w:tcPr>
          <w:p w:rsidR="00803C56" w:rsidRDefault="00803C56" w:rsidP="005A6AAD">
            <w:pPr>
              <w:spacing w:line="0" w:lineRule="atLeast"/>
              <w:jc w:val="right"/>
              <w:rPr>
                <w:b/>
                <w:sz w:val="16"/>
              </w:rPr>
            </w:pPr>
          </w:p>
        </w:tc>
      </w:tr>
    </w:tbl>
    <w:p w:rsidR="00803C56" w:rsidRDefault="00803C56">
      <w:bookmarkStart w:id="0" w:name="_GoBack"/>
      <w:bookmarkEnd w:id="0"/>
    </w:p>
    <w:sectPr w:rsidR="00803C56" w:rsidSect="00803C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EF5" w:rsidRDefault="009A7EF5" w:rsidP="00EF2767">
      <w:r>
        <w:separator/>
      </w:r>
    </w:p>
  </w:endnote>
  <w:endnote w:type="continuationSeparator" w:id="0">
    <w:p w:rsidR="009A7EF5" w:rsidRDefault="009A7EF5" w:rsidP="00EF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EF5" w:rsidRDefault="009A7EF5" w:rsidP="00EF2767">
      <w:r>
        <w:separator/>
      </w:r>
    </w:p>
  </w:footnote>
  <w:footnote w:type="continuationSeparator" w:id="0">
    <w:p w:rsidR="009A7EF5" w:rsidRDefault="009A7EF5" w:rsidP="00EF2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767" w:rsidRDefault="00EF2767" w:rsidP="00EF2767">
    <w:pPr>
      <w:pStyle w:val="Nagwek"/>
      <w:jc w:val="center"/>
    </w:pPr>
  </w:p>
  <w:p w:rsidR="004E1DE4" w:rsidRDefault="004E1DE4" w:rsidP="004E1DE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7/2023</w:t>
    </w:r>
  </w:p>
  <w:p w:rsidR="004E1DE4" w:rsidRPr="004E1DE4" w:rsidRDefault="004E1DE4" w:rsidP="004E1DE4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3 do SWZ</w:t>
    </w:r>
  </w:p>
  <w:p w:rsidR="00EF2767" w:rsidRDefault="00EF2767" w:rsidP="00EF2767">
    <w:pPr>
      <w:pStyle w:val="Nagwek"/>
      <w:jc w:val="center"/>
    </w:pPr>
  </w:p>
  <w:p w:rsidR="00EF2767" w:rsidRPr="00EF2767" w:rsidRDefault="00EF2767" w:rsidP="00EF2767">
    <w:pPr>
      <w:pStyle w:val="Nagwek"/>
      <w:jc w:val="center"/>
      <w:rPr>
        <w:b/>
        <w:sz w:val="22"/>
        <w:szCs w:val="22"/>
      </w:rPr>
    </w:pPr>
    <w:r>
      <w:rPr>
        <w:b/>
        <w:sz w:val="22"/>
        <w:szCs w:val="22"/>
      </w:rPr>
      <w:t>FORMULARZ CENOWY – MEBLE MEDYCZNE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56"/>
    <w:rsid w:val="000D2A3E"/>
    <w:rsid w:val="00242C7C"/>
    <w:rsid w:val="004E1DE4"/>
    <w:rsid w:val="005576E2"/>
    <w:rsid w:val="005F1570"/>
    <w:rsid w:val="00803C56"/>
    <w:rsid w:val="009A7EF5"/>
    <w:rsid w:val="009B7366"/>
    <w:rsid w:val="00DD7B6D"/>
    <w:rsid w:val="00E53CB5"/>
    <w:rsid w:val="00E7465C"/>
    <w:rsid w:val="00EF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C5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7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2767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27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2767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C5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7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2767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27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2767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1180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2023-01-13T10:28:00Z</cp:lastPrinted>
  <dcterms:created xsi:type="dcterms:W3CDTF">2023-01-13T10:28:00Z</dcterms:created>
  <dcterms:modified xsi:type="dcterms:W3CDTF">2023-01-13T10:28:00Z</dcterms:modified>
</cp:coreProperties>
</file>