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3338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33381E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BF5FC8" w:rsidRPr="0033381E">
        <w:rPr>
          <w:rFonts w:ascii="Arial Narrow" w:eastAsia="Times New Roman" w:hAnsi="Arial Narrow" w:cs="Arial"/>
          <w:bCs/>
          <w:i/>
          <w:szCs w:val="24"/>
          <w:lang w:eastAsia="pl-PL"/>
        </w:rPr>
        <w:t>8</w:t>
      </w:r>
      <w:r w:rsidRPr="0033381E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p w:rsidR="00BC121E" w:rsidRPr="0033381E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33381E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33381E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33381E">
        <w:rPr>
          <w:rFonts w:ascii="Arial Narrow" w:hAnsi="Arial Narrow" w:cs="Arial"/>
          <w:b/>
          <w:szCs w:val="24"/>
        </w:rPr>
        <w:t>Wykonawca:</w:t>
      </w:r>
    </w:p>
    <w:p w:rsidR="00BC121E" w:rsidRPr="0033381E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33381E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33381E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33381E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33381E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33381E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33381E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33381E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33381E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33381E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p w:rsidR="00BC121E" w:rsidRPr="0033381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5FC8" w:rsidRPr="0033381E" w:rsidTr="005C085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F5FC8" w:rsidRPr="0033381E" w:rsidRDefault="00BF5FC8" w:rsidP="005C085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BF5FC8" w:rsidRPr="0033381E" w:rsidRDefault="00BF5FC8" w:rsidP="005C0859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3381E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2022r. poz. 1710)</w:t>
            </w:r>
            <w:r w:rsidRPr="0033381E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BF5FC8" w:rsidRPr="0033381E" w:rsidRDefault="00BF5FC8" w:rsidP="005C085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F5FC8" w:rsidRPr="0033381E" w:rsidRDefault="00BF5FC8" w:rsidP="005C085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33381E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33381E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3381E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33381E" w:rsidRDefault="00BF5FC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33381E">
        <w:rPr>
          <w:rFonts w:ascii="Arial Narrow" w:eastAsia="Times New Roman" w:hAnsi="Arial Narrow" w:cs="Arial"/>
          <w:b/>
          <w:szCs w:val="24"/>
          <w:lang w:eastAsia="pl-PL"/>
        </w:rPr>
        <w:t>Modernizacja stacji uzdatniania wody oraz dostawa i montaż mebli medycznych</w:t>
      </w:r>
      <w:bookmarkStart w:id="0" w:name="_GoBack"/>
      <w:bookmarkEnd w:id="0"/>
    </w:p>
    <w:p w:rsidR="00BC121E" w:rsidRPr="0033381E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33381E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BF5FC8" w:rsidRPr="0033381E">
        <w:rPr>
          <w:rFonts w:ascii="Arial Narrow" w:eastAsia="Times New Roman" w:hAnsi="Arial Narrow" w:cs="Arial"/>
          <w:b/>
          <w:szCs w:val="24"/>
          <w:lang w:eastAsia="pl-PL"/>
        </w:rPr>
        <w:t>7/2023</w:t>
      </w:r>
    </w:p>
    <w:p w:rsidR="00BC121E" w:rsidRPr="0033381E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33381E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BF5FC8" w:rsidRPr="0033381E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33381E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33381E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33381E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33381E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33381E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33381E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33381E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33381E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3381E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33381E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33381E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33381E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3381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38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38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38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33381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38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338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338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33381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38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338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338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3338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33381E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3338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33381E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33381E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33381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33381E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33381E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33381E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33381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3381E" w:rsidTr="00620E37">
        <w:tc>
          <w:tcPr>
            <w:tcW w:w="2660" w:type="dxa"/>
            <w:shd w:val="clear" w:color="auto" w:fill="auto"/>
          </w:tcPr>
          <w:p w:rsidR="00BC121E" w:rsidRPr="003338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3338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3338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3338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3338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3381E" w:rsidRDefault="00BF5FC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33381E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33381E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33381E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33381E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33381E" w:rsidRDefault="00106AC7" w:rsidP="00BC121E">
      <w:pPr>
        <w:rPr>
          <w:rFonts w:ascii="Arial Narrow" w:hAnsi="Arial Narrow"/>
          <w:sz w:val="20"/>
        </w:rPr>
      </w:pPr>
    </w:p>
    <w:sectPr w:rsidR="00106AC7" w:rsidRPr="003338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E12" w:rsidRDefault="00FB7E12">
      <w:r>
        <w:separator/>
      </w:r>
    </w:p>
  </w:endnote>
  <w:endnote w:type="continuationSeparator" w:id="0">
    <w:p w:rsidR="00FB7E12" w:rsidRDefault="00FB7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B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B3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FC8" w:rsidRDefault="00BF5F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E12" w:rsidRDefault="00FB7E12">
      <w:r>
        <w:separator/>
      </w:r>
    </w:p>
  </w:footnote>
  <w:footnote w:type="continuationSeparator" w:id="0">
    <w:p w:rsidR="00FB7E12" w:rsidRDefault="00FB7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FC8" w:rsidRDefault="00BF5F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FC8" w:rsidRDefault="00BF5F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FC8" w:rsidRDefault="00BF5F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E1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381E"/>
    <w:rsid w:val="00336EEB"/>
    <w:rsid w:val="00360BC3"/>
    <w:rsid w:val="003B5B3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5FC8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3197"/>
    <w:rsid w:val="00F46593"/>
    <w:rsid w:val="00F568D6"/>
    <w:rsid w:val="00F70072"/>
    <w:rsid w:val="00FB7E1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E7148-F3DF-46D9-9050-2897E2FE6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236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2023-01-13T10:38:00Z</cp:lastPrinted>
  <dcterms:created xsi:type="dcterms:W3CDTF">2023-01-13T10:38:00Z</dcterms:created>
  <dcterms:modified xsi:type="dcterms:W3CDTF">2023-01-13T10:38:00Z</dcterms:modified>
</cp:coreProperties>
</file>