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66F05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94DF1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A94DF1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A94DF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A94DF1">
        <w:rPr>
          <w:rFonts w:ascii="Arial" w:hAnsi="Arial" w:cs="Arial"/>
        </w:rPr>
        <w:t>ul</w:t>
      </w:r>
      <w:proofErr w:type="gramEnd"/>
      <w:r w:rsidRPr="00A94DF1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A94DF1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94DF1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94DF1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A94DF1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4DF1" w:rsidRPr="0012157F" w:rsidTr="000441E1">
        <w:tc>
          <w:tcPr>
            <w:tcW w:w="9104" w:type="dxa"/>
            <w:shd w:val="clear" w:color="auto" w:fill="D9D9D9"/>
          </w:tcPr>
          <w:p w:rsidR="00A94DF1" w:rsidRPr="0012157F" w:rsidRDefault="00A94DF1" w:rsidP="000441E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94DF1" w:rsidRPr="00094F76" w:rsidRDefault="00A94DF1" w:rsidP="000441E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A94DF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94DF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94DF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A94DF1" w:rsidRPr="004B5FB1" w:rsidRDefault="00A94DF1" w:rsidP="000441E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94DF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94DF1">
        <w:rPr>
          <w:rFonts w:ascii="Arial" w:hAnsi="Arial" w:cs="Arial"/>
          <w:b/>
          <w:sz w:val="24"/>
          <w:szCs w:val="24"/>
        </w:rPr>
        <w:t>Dostawa sprzętu medycznego na wyposażenie gabinetu okulistycznego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94DF1" w:rsidRPr="00A94DF1">
        <w:rPr>
          <w:rFonts w:ascii="Arial" w:hAnsi="Arial" w:cs="Arial"/>
          <w:b/>
          <w:sz w:val="24"/>
          <w:szCs w:val="24"/>
        </w:rPr>
        <w:t>10/2023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A94DF1" w:rsidRPr="00A94DF1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A94DF1" w:rsidRPr="007104AC" w:rsidRDefault="00A94DF1" w:rsidP="00A94DF1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A94DF1" w:rsidRDefault="00A94DF1" w:rsidP="00A94DF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266F05" w:rsidRDefault="00266F05" w:rsidP="00266F05">
      <w:pPr>
        <w:pStyle w:val="Akapitzlist"/>
        <w:rPr>
          <w:rFonts w:ascii="Arial" w:hAnsi="Arial" w:cs="Arial"/>
          <w:bCs/>
          <w:sz w:val="24"/>
          <w:szCs w:val="24"/>
        </w:rPr>
      </w:pPr>
    </w:p>
    <w:p w:rsidR="00266F05" w:rsidRDefault="00266F05" w:rsidP="00266F0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B5FB1">
        <w:rPr>
          <w:rFonts w:ascii="Arial" w:hAnsi="Arial" w:cs="Arial"/>
          <w:bCs/>
          <w:sz w:val="24"/>
          <w:szCs w:val="24"/>
        </w:rPr>
        <w:t>art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B5FB1">
        <w:rPr>
          <w:rFonts w:ascii="Arial" w:hAnsi="Arial" w:cs="Arial"/>
          <w:bCs/>
          <w:sz w:val="24"/>
          <w:szCs w:val="24"/>
        </w:rPr>
        <w:t>z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266F05">
        <w:rPr>
          <w:rFonts w:ascii="Arial" w:hAnsi="Arial" w:cs="Arial"/>
          <w:b/>
          <w:bCs/>
          <w:sz w:val="24"/>
          <w:szCs w:val="24"/>
        </w:rPr>
        <w:t>są</w:t>
      </w:r>
      <w:proofErr w:type="gramEnd"/>
      <w:r w:rsidRPr="00266F05">
        <w:rPr>
          <w:rFonts w:ascii="Arial" w:hAnsi="Arial" w:cs="Arial"/>
          <w:b/>
          <w:bCs/>
          <w:sz w:val="24"/>
          <w:szCs w:val="24"/>
        </w:rPr>
        <w:t xml:space="preserve"> aktualne</w:t>
      </w:r>
      <w:r>
        <w:rPr>
          <w:rFonts w:ascii="Arial" w:hAnsi="Arial" w:cs="Arial"/>
          <w:bCs/>
          <w:sz w:val="24"/>
          <w:szCs w:val="24"/>
        </w:rPr>
        <w:t>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8F3" w:rsidRDefault="001468F3" w:rsidP="0038231F">
      <w:pPr>
        <w:spacing w:after="0" w:line="240" w:lineRule="auto"/>
      </w:pPr>
      <w:r>
        <w:separator/>
      </w:r>
    </w:p>
  </w:endnote>
  <w:endnote w:type="continuationSeparator" w:id="0">
    <w:p w:rsidR="001468F3" w:rsidRDefault="001468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DF1" w:rsidRDefault="00A94D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67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67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DF1" w:rsidRDefault="00A94D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8F3" w:rsidRDefault="001468F3" w:rsidP="0038231F">
      <w:pPr>
        <w:spacing w:after="0" w:line="240" w:lineRule="auto"/>
      </w:pPr>
      <w:r>
        <w:separator/>
      </w:r>
    </w:p>
  </w:footnote>
  <w:footnote w:type="continuationSeparator" w:id="0">
    <w:p w:rsidR="001468F3" w:rsidRDefault="001468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DF1" w:rsidRDefault="00A94D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DF1" w:rsidRDefault="00A94D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DF1" w:rsidRDefault="00A94D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68F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68F3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6F05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4DF1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6789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8C7E6-1EFA-4C03-B7C6-EF59EB0EC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2023-01-26T10:51:00Z</cp:lastPrinted>
  <dcterms:created xsi:type="dcterms:W3CDTF">2023-01-26T10:50:00Z</dcterms:created>
  <dcterms:modified xsi:type="dcterms:W3CDTF">2023-01-26T10:51:00Z</dcterms:modified>
</cp:coreProperties>
</file>