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DF7F0" w14:textId="370BF682" w:rsidR="00E42C07" w:rsidRPr="00E42C07" w:rsidRDefault="00E42C07" w:rsidP="00E42C07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E42C07">
        <w:rPr>
          <w:rFonts w:ascii="Garamond" w:hAnsi="Garamond" w:cs="Arial"/>
          <w:bCs/>
          <w:sz w:val="22"/>
          <w:szCs w:val="22"/>
        </w:rPr>
        <w:t>Załącznik nr 4 do SWZ</w:t>
      </w:r>
    </w:p>
    <w:p w14:paraId="47232CB6" w14:textId="47273661" w:rsidR="00791F54" w:rsidRDefault="00791F54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]/20</w:t>
      </w:r>
      <w:r w:rsidR="00973CA3" w:rsidRPr="009E32B6">
        <w:rPr>
          <w:rFonts w:ascii="Garamond" w:hAnsi="Garamond" w:cs="Arial"/>
          <w:b/>
          <w:sz w:val="22"/>
          <w:szCs w:val="22"/>
        </w:rPr>
        <w:t>2</w:t>
      </w:r>
      <w:r w:rsidR="00293886">
        <w:rPr>
          <w:rFonts w:ascii="Garamond" w:hAnsi="Garamond" w:cs="Arial"/>
          <w:b/>
          <w:sz w:val="22"/>
          <w:szCs w:val="22"/>
        </w:rPr>
        <w:t>3</w:t>
      </w:r>
    </w:p>
    <w:p w14:paraId="2B7727B9" w14:textId="77777777" w:rsidR="00C143DF" w:rsidRPr="009E32B6" w:rsidRDefault="00C143DF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53BA360" w14:textId="3E2B1DCE" w:rsidR="00F80F09" w:rsidRPr="009E32B6" w:rsidRDefault="00791F54" w:rsidP="00F80F09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</w:t>
      </w:r>
      <w:r w:rsidR="00293886">
        <w:rPr>
          <w:rFonts w:ascii="Garamond" w:hAnsi="Garamond" w:cs="Arial"/>
          <w:sz w:val="22"/>
          <w:szCs w:val="22"/>
        </w:rPr>
        <w:t>3</w:t>
      </w:r>
      <w:r w:rsidRPr="009E32B6">
        <w:rPr>
          <w:rFonts w:ascii="Garamond" w:hAnsi="Garamond" w:cs="Arial"/>
          <w:sz w:val="22"/>
          <w:szCs w:val="22"/>
        </w:rPr>
        <w:t xml:space="preserve"> r. pomiędzy:</w:t>
      </w:r>
    </w:p>
    <w:p w14:paraId="2BF75213" w14:textId="78A6E4B4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924C4D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924C4D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</w:t>
      </w:r>
      <w:r w:rsidR="00E2042C">
        <w:rPr>
          <w:rFonts w:ascii="Garamond" w:hAnsi="Garamond" w:cs="Arial"/>
          <w:b/>
          <w:sz w:val="22"/>
          <w:szCs w:val="22"/>
        </w:rPr>
        <w:t xml:space="preserve">- </w:t>
      </w:r>
      <w:r w:rsidRPr="009E32B6">
        <w:rPr>
          <w:rFonts w:ascii="Garamond" w:hAnsi="Garamond" w:cs="Arial"/>
          <w:b/>
          <w:sz w:val="22"/>
          <w:szCs w:val="22"/>
        </w:rPr>
        <w:t xml:space="preserve">Piotra Nowickiego            </w:t>
      </w:r>
    </w:p>
    <w:p w14:paraId="4A145F38" w14:textId="77777777" w:rsidR="00791F54" w:rsidRPr="009E32B6" w:rsidRDefault="00791F54" w:rsidP="00B7370A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73D6DF27" w14:textId="77777777" w:rsidR="00E2042C" w:rsidRDefault="00E2042C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A95C9A7" w14:textId="35A0C5F4" w:rsidR="00791F54" w:rsidRPr="009E32B6" w:rsidRDefault="00791F54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</w:p>
    <w:p w14:paraId="351674C7" w14:textId="77777777" w:rsidR="00E2042C" w:rsidRDefault="00E2042C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</w:p>
    <w:p w14:paraId="2F65CB22" w14:textId="153BE03E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924C4D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6F2EAB6B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6C73206E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17AFFFD8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5F6B9E4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7546310C" w14:textId="77777777"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0D495AB" w14:textId="77777777" w:rsidR="00A6298D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167E81C9" w14:textId="77777777"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0E45CC7F" w14:textId="77777777" w:rsidR="00791F54" w:rsidRPr="009E32B6" w:rsidRDefault="00791F54" w:rsidP="00F80F09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26C2DAC3" w14:textId="77777777" w:rsidR="00791F54" w:rsidRPr="009E32B6" w:rsidRDefault="00791F54" w:rsidP="00F80F09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1C4F2E47" w14:textId="77777777" w:rsidR="00791F54" w:rsidRPr="009E32B6" w:rsidRDefault="00791F54" w:rsidP="00F80F09">
      <w:pPr>
        <w:pStyle w:val="Nagwek1"/>
        <w:spacing w:after="120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726B3183" w14:textId="7DCF1EA5" w:rsidR="00924C4D" w:rsidRPr="00924C4D" w:rsidRDefault="00924C4D" w:rsidP="00924C4D">
      <w:pPr>
        <w:spacing w:after="120"/>
        <w:jc w:val="both"/>
        <w:rPr>
          <w:rFonts w:ascii="Garamond" w:hAnsi="Garamond"/>
          <w:sz w:val="22"/>
          <w:szCs w:val="22"/>
        </w:rPr>
      </w:pPr>
      <w:r w:rsidRPr="00924C4D">
        <w:rPr>
          <w:rFonts w:ascii="Garamond" w:hAnsi="Garamond"/>
          <w:sz w:val="22"/>
          <w:szCs w:val="22"/>
        </w:rPr>
        <w:t xml:space="preserve">Umowa zostaje zawarta w wyniku przeprowadzonej procedury przetargowej w trybie </w:t>
      </w:r>
      <w:r w:rsidR="00293886">
        <w:rPr>
          <w:rFonts w:ascii="Garamond" w:hAnsi="Garamond"/>
          <w:sz w:val="22"/>
          <w:szCs w:val="22"/>
        </w:rPr>
        <w:t xml:space="preserve">podstawowym </w:t>
      </w:r>
      <w:r w:rsidR="00E2042C">
        <w:rPr>
          <w:rFonts w:ascii="Garamond" w:hAnsi="Garamond"/>
          <w:sz w:val="22"/>
          <w:szCs w:val="22"/>
        </w:rPr>
        <w:br/>
      </w:r>
      <w:r w:rsidR="00293886">
        <w:rPr>
          <w:rFonts w:ascii="Garamond" w:hAnsi="Garamond"/>
          <w:sz w:val="22"/>
          <w:szCs w:val="22"/>
        </w:rPr>
        <w:t xml:space="preserve">bez negocjacji </w:t>
      </w:r>
      <w:r w:rsidRPr="00924C4D">
        <w:rPr>
          <w:rFonts w:ascii="Garamond" w:hAnsi="Garamond"/>
          <w:sz w:val="22"/>
          <w:szCs w:val="22"/>
        </w:rPr>
        <w:t xml:space="preserve">w rozumieniu ustawy z dnia 11 września 2019 r. </w:t>
      </w:r>
      <w:r w:rsidRPr="00924C4D">
        <w:rPr>
          <w:rFonts w:ascii="Garamond" w:hAnsi="Garamond"/>
          <w:i/>
          <w:sz w:val="22"/>
          <w:szCs w:val="22"/>
        </w:rPr>
        <w:t>Prawo zamówień publicznych</w:t>
      </w:r>
      <w:r w:rsidRPr="00924C4D">
        <w:rPr>
          <w:rFonts w:ascii="Garamond" w:hAnsi="Garamond"/>
          <w:sz w:val="22"/>
          <w:szCs w:val="22"/>
        </w:rPr>
        <w:t xml:space="preserve"> (t.j. Dz.U. </w:t>
      </w:r>
      <w:r w:rsidRPr="00924C4D">
        <w:rPr>
          <w:rFonts w:ascii="Garamond" w:hAnsi="Garamond"/>
          <w:sz w:val="22"/>
          <w:szCs w:val="22"/>
        </w:rPr>
        <w:br/>
        <w:t>poz. 2019 ze zm.) w zakresie postępowania na:</w:t>
      </w:r>
      <w:r w:rsidRPr="00924C4D">
        <w:rPr>
          <w:rFonts w:ascii="Garamond" w:hAnsi="Garamond"/>
          <w:b/>
          <w:bCs/>
          <w:sz w:val="22"/>
          <w:szCs w:val="22"/>
        </w:rPr>
        <w:t xml:space="preserve"> </w:t>
      </w:r>
      <w:r>
        <w:rPr>
          <w:rFonts w:ascii="Garamond" w:hAnsi="Garamond"/>
          <w:b/>
          <w:bCs/>
          <w:sz w:val="22"/>
          <w:szCs w:val="22"/>
        </w:rPr>
        <w:t xml:space="preserve">Zakup materiałów elektroinstalacyjnych, </w:t>
      </w:r>
      <w:r>
        <w:rPr>
          <w:rFonts w:ascii="Garamond" w:hAnsi="Garamond"/>
          <w:sz w:val="22"/>
          <w:szCs w:val="22"/>
        </w:rPr>
        <w:t>znak SZW/DZP/</w:t>
      </w:r>
      <w:r w:rsidR="00293886">
        <w:rPr>
          <w:rFonts w:ascii="Garamond" w:hAnsi="Garamond"/>
          <w:sz w:val="22"/>
          <w:szCs w:val="22"/>
        </w:rPr>
        <w:t>7</w:t>
      </w:r>
      <w:r>
        <w:rPr>
          <w:rFonts w:ascii="Garamond" w:hAnsi="Garamond"/>
          <w:sz w:val="22"/>
          <w:szCs w:val="22"/>
        </w:rPr>
        <w:t>/202</w:t>
      </w:r>
      <w:r w:rsidR="00293886">
        <w:rPr>
          <w:rFonts w:ascii="Garamond" w:hAnsi="Garamond"/>
          <w:sz w:val="22"/>
          <w:szCs w:val="22"/>
        </w:rPr>
        <w:t>3</w:t>
      </w:r>
    </w:p>
    <w:p w14:paraId="6D5A422E" w14:textId="77777777" w:rsidR="00791F54" w:rsidRPr="009E32B6" w:rsidRDefault="00791F54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3AA9D65F" w14:textId="77777777" w:rsidR="00791F54" w:rsidRPr="009E32B6" w:rsidRDefault="00791F54" w:rsidP="00F80F09">
      <w:pPr>
        <w:pStyle w:val="Nagwek1"/>
        <w:spacing w:after="120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2091D780" w14:textId="77777777" w:rsidR="00791F54" w:rsidRPr="009E32B6" w:rsidRDefault="00791F54" w:rsidP="00F80F09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16050CF0" w14:textId="58E44A93" w:rsidR="00BA4940" w:rsidRPr="009E32B6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cenowym</w:t>
      </w:r>
      <w:r w:rsidRPr="009E32B6">
        <w:rPr>
          <w:rFonts w:ascii="Garamond" w:hAnsi="Garamond" w:cs="Arial"/>
          <w:sz w:val="22"/>
          <w:szCs w:val="22"/>
        </w:rPr>
        <w:t xml:space="preserve">, który Wykonawca zobowiązany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jest dostarczyć na rzecz Zamawiającego.</w:t>
      </w:r>
    </w:p>
    <w:p w14:paraId="5ACE18F2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2F9FD9E0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227637AD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C429E66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12C36B86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E00BD8E" w14:textId="148A6FFF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80323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80323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80323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D74F489" w14:textId="77777777"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7AD600A9" w14:textId="77777777"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7EE44BE0" w14:textId="147B57EA" w:rsidR="00BA4940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924C4D">
        <w:rPr>
          <w:rFonts w:ascii="Garamond" w:hAnsi="Garamond" w:cs="Arial"/>
          <w:sz w:val="22"/>
          <w:szCs w:val="22"/>
        </w:rPr>
        <w:t xml:space="preserve">asortymentowo - </w:t>
      </w:r>
      <w:r w:rsidR="00BA4940"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AF27E7">
        <w:rPr>
          <w:rFonts w:ascii="Garamond" w:hAnsi="Garamond" w:cs="Arial"/>
          <w:sz w:val="22"/>
          <w:szCs w:val="22"/>
        </w:rPr>
        <w:t>1</w:t>
      </w:r>
      <w:r w:rsidR="00BA4940" w:rsidRPr="009E32B6">
        <w:rPr>
          <w:rFonts w:ascii="Garamond" w:hAnsi="Garamond" w:cs="Arial"/>
          <w:sz w:val="22"/>
          <w:szCs w:val="22"/>
        </w:rPr>
        <w:t xml:space="preserve"> 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173FD394" w14:textId="1DF747FB" w:rsidR="00791F54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06A48A58" w14:textId="5F210093" w:rsidR="00791F54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dostarczenia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C34269">
        <w:rPr>
          <w:rFonts w:ascii="Garamond" w:hAnsi="Garamond" w:cs="Arial"/>
          <w:i/>
          <w:iCs/>
          <w:sz w:val="22"/>
          <w:szCs w:val="22"/>
        </w:rPr>
        <w:t>Magazyn Centralny</w:t>
      </w:r>
      <w:r w:rsidR="00293886">
        <w:rPr>
          <w:rFonts w:ascii="Garamond" w:hAnsi="Garamond" w:cs="Arial"/>
          <w:i/>
          <w:iCs/>
          <w:sz w:val="22"/>
          <w:szCs w:val="22"/>
        </w:rPr>
        <w:t xml:space="preserve"> Szpitala Wojewódzkiego w Poznaniu, ul. Juraszów 7/19, 60-479 Poznań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715C0092" w14:textId="77777777" w:rsidR="001C50E1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14:paraId="718EE07D" w14:textId="77777777" w:rsidR="00791F54" w:rsidRPr="009E32B6" w:rsidRDefault="00B7370A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11471A91" w14:textId="77777777" w:rsidR="00B7370A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14:paraId="6FD2E997" w14:textId="77777777" w:rsidR="00700917" w:rsidRPr="009E32B6" w:rsidRDefault="00700917" w:rsidP="00F80F09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0958398C" w14:textId="77777777" w:rsidR="00700917" w:rsidRPr="009E32B6" w:rsidRDefault="00A442D1" w:rsidP="00F80F09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8A474B9" w14:textId="77777777" w:rsidR="00700917" w:rsidRPr="009E32B6" w:rsidRDefault="00700917" w:rsidP="00F80F09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781E8DE8" w14:textId="77777777"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47370008" w14:textId="32912075"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24090B66" w14:textId="77777777" w:rsidR="00700917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0A070F64" w14:textId="0496EBCB" w:rsidR="00C143DF" w:rsidRPr="00C143DF" w:rsidRDefault="00C143DF" w:rsidP="00C143DF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80323"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14:paraId="4BE61FCE" w14:textId="2CE08292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565F0FAE" w14:textId="3BFDDAE1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17E96AFE" w14:textId="70CBD458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wykonując swoje obowiązki, będzie działał z należyta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starannością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, zgodnie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80323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realizacja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70BA5183" w14:textId="0E5B4CB3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wykonywać́ swoje obowiązki i uprawnienia, rozpatrując sytuacje zaistniałe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ramach realizacji Umowy, biorąc pod uwagę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36D5F41E" w14:textId="38F38BF9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49030188" w14:textId="27DD805D" w:rsidR="00700917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80323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</w:t>
      </w:r>
      <w:r w:rsidR="00700917" w:rsidRPr="009E32B6">
        <w:rPr>
          <w:sz w:val="22"/>
          <w:szCs w:val="22"/>
        </w:rPr>
        <w:t>̨</w:t>
      </w:r>
      <w:r w:rsidR="00700917" w:rsidRPr="009E32B6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924C4D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="00700917" w:rsidRPr="009E32B6">
        <w:rPr>
          <w:sz w:val="22"/>
          <w:szCs w:val="22"/>
        </w:rPr>
        <w:t>̨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80323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135EA80F" w14:textId="77777777" w:rsidR="00C27F34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3161FF46" w14:textId="77777777" w:rsidR="00F80F09" w:rsidRPr="009E32B6" w:rsidRDefault="00C27F34" w:rsidP="00D35D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</w:t>
      </w:r>
      <w:r w:rsidRPr="009E32B6">
        <w:rPr>
          <w:rFonts w:ascii="Garamond" w:hAnsi="Garamond"/>
          <w:bCs/>
          <w:sz w:val="22"/>
          <w:szCs w:val="22"/>
        </w:rPr>
        <w:br/>
        <w:t xml:space="preserve">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33F6A357" w14:textId="77777777" w:rsidR="00293886" w:rsidRDefault="00293886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</w:p>
    <w:p w14:paraId="178AE045" w14:textId="101FEDE8"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45CA879D" w14:textId="77777777"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05C175FE" w14:textId="779224C2" w:rsidR="00950CE9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="004A25DF">
        <w:rPr>
          <w:rFonts w:ascii="Garamond" w:hAnsi="Garamond" w:cs="Arial"/>
          <w:sz w:val="22"/>
          <w:szCs w:val="22"/>
        </w:rPr>
        <w:t xml:space="preserve">przedmiotu </w:t>
      </w:r>
      <w:r w:rsidRPr="009E32B6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80323">
        <w:rPr>
          <w:rFonts w:ascii="Garamond" w:hAnsi="Garamond" w:cs="Arial"/>
          <w:sz w:val="22"/>
          <w:szCs w:val="22"/>
        </w:rPr>
        <w:br/>
      </w:r>
      <w:r w:rsidR="00C34269">
        <w:rPr>
          <w:rFonts w:ascii="Garamond" w:hAnsi="Garamond" w:cs="Arial"/>
          <w:sz w:val="22"/>
          <w:szCs w:val="22"/>
        </w:rPr>
        <w:t>do 48 godzin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</w:p>
    <w:p w14:paraId="69D85096" w14:textId="77777777" w:rsidR="00950CE9" w:rsidRPr="00C34269" w:rsidRDefault="00950CE9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C34269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C34269">
        <w:rPr>
          <w:rFonts w:ascii="Garamond" w:hAnsi="Garamond" w:cs="Calibri Light"/>
          <w:sz w:val="22"/>
          <w:szCs w:val="22"/>
        </w:rPr>
        <w:br/>
      </w:r>
      <w:r w:rsidR="00973CA3" w:rsidRPr="00C34269">
        <w:rPr>
          <w:rFonts w:ascii="Garamond" w:hAnsi="Garamond" w:cs="Arial"/>
          <w:sz w:val="22"/>
          <w:szCs w:val="22"/>
        </w:rPr>
        <w:t xml:space="preserve">do </w:t>
      </w:r>
      <w:r w:rsidRPr="00C34269">
        <w:rPr>
          <w:rFonts w:ascii="Garamond" w:hAnsi="Garamond" w:cs="Arial"/>
          <w:sz w:val="22"/>
          <w:szCs w:val="22"/>
        </w:rPr>
        <w:t>oraz rozład</w:t>
      </w:r>
      <w:r w:rsidR="003321D0" w:rsidRPr="00C34269">
        <w:rPr>
          <w:rFonts w:ascii="Garamond" w:hAnsi="Garamond" w:cs="Arial"/>
          <w:sz w:val="22"/>
          <w:szCs w:val="22"/>
        </w:rPr>
        <w:t>ować</w:t>
      </w:r>
      <w:r w:rsidRPr="00C34269">
        <w:rPr>
          <w:rFonts w:ascii="Garamond" w:hAnsi="Garamond" w:cs="Arial"/>
          <w:sz w:val="22"/>
          <w:szCs w:val="22"/>
        </w:rPr>
        <w:t xml:space="preserve"> go</w:t>
      </w:r>
      <w:r w:rsidR="00C27F34" w:rsidRPr="00C34269">
        <w:rPr>
          <w:rFonts w:ascii="Garamond" w:hAnsi="Garamond" w:cs="Arial"/>
          <w:sz w:val="22"/>
          <w:szCs w:val="22"/>
        </w:rPr>
        <w:t xml:space="preserve"> </w:t>
      </w:r>
      <w:r w:rsidR="00C27F34" w:rsidRPr="00C34269">
        <w:rPr>
          <w:rFonts w:ascii="Garamond" w:hAnsi="Garamond" w:cs="Arial"/>
          <w:bCs/>
          <w:sz w:val="22"/>
          <w:szCs w:val="22"/>
        </w:rPr>
        <w:t>(</w:t>
      </w:r>
      <w:r w:rsidR="00C27F34" w:rsidRPr="00C34269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C34269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C34269">
        <w:rPr>
          <w:rFonts w:ascii="Garamond" w:hAnsi="Garamond" w:cs="Arial"/>
          <w:sz w:val="22"/>
          <w:szCs w:val="22"/>
        </w:rPr>
        <w:t xml:space="preserve">. </w:t>
      </w:r>
    </w:p>
    <w:p w14:paraId="2A9876FD" w14:textId="3C99106D" w:rsidR="003321D0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C34269">
        <w:rPr>
          <w:rFonts w:ascii="Garamond" w:hAnsi="Garamond" w:cs="Arial"/>
          <w:sz w:val="22"/>
          <w:szCs w:val="22"/>
        </w:rPr>
        <w:t xml:space="preserve">W przypadku, gdy dzień dostawy będzie dniem ustawowo wolnym od pracy, dostawa winna </w:t>
      </w:r>
      <w:r w:rsidR="00280323">
        <w:rPr>
          <w:rFonts w:ascii="Garamond" w:hAnsi="Garamond" w:cs="Arial"/>
          <w:sz w:val="22"/>
          <w:szCs w:val="22"/>
        </w:rPr>
        <w:br/>
      </w:r>
      <w:r w:rsidRPr="00C34269">
        <w:rPr>
          <w:rFonts w:ascii="Garamond" w:hAnsi="Garamond" w:cs="Arial"/>
          <w:sz w:val="22"/>
          <w:szCs w:val="22"/>
        </w:rPr>
        <w:t>być dokonana w pierwszym dniu roboczym po tym terminie</w:t>
      </w:r>
      <w:r w:rsidRPr="00C34269">
        <w:rPr>
          <w:rFonts w:ascii="Garamond" w:hAnsi="Garamond" w:cs="Arial"/>
          <w:bCs/>
          <w:sz w:val="22"/>
          <w:szCs w:val="22"/>
        </w:rPr>
        <w:t xml:space="preserve">. </w:t>
      </w:r>
    </w:p>
    <w:p w14:paraId="3619A259" w14:textId="77777777" w:rsidR="003321D0" w:rsidRPr="00C143DF" w:rsidRDefault="00940F35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10761364" w14:textId="5717F971"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>sortymentu z poszczególnych dostaw w ilości wskazanej przez Zamawiającego do niezależnego, notyfikowanego instytutu/ów, jednostki/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ek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</w:t>
      </w:r>
      <w:r w:rsidR="00280323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1CD29BC0" w14:textId="77777777"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56ADE5F9" w14:textId="77777777"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685C5766" w14:textId="3DD0B48F"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Przy realizacji każdej dostawy Wykonawca przekaże Zamawiającemu w wersji papierowej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oraz elektronicznej na adres e-mail</w:t>
      </w:r>
      <w:r w:rsidR="003321D0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hAnsi="Garamond" w:cs="Arial"/>
          <w:sz w:val="22"/>
          <w:szCs w:val="22"/>
        </w:rPr>
        <w:t xml:space="preserve"> 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280323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3991CB02" w14:textId="77777777" w:rsidR="003321D0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numer zamówienia na podstawie, którego zrealizowano dostawę,</w:t>
      </w:r>
    </w:p>
    <w:p w14:paraId="2925D53C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14:paraId="2B72198B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534AAC8E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dostawy,</w:t>
      </w:r>
    </w:p>
    <w:p w14:paraId="72CAB33A" w14:textId="77777777" w:rsidR="00025FA8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14:paraId="654AAAA2" w14:textId="359E412A" w:rsidR="00F80F09" w:rsidRPr="009E32B6" w:rsidRDefault="00BB32A7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4A25DF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>w formacie XML</w:t>
      </w:r>
      <w:r w:rsidRPr="009E32B6">
        <w:rPr>
          <w:rFonts w:ascii="Garamond" w:hAnsi="Garamond" w:cs="Arial"/>
          <w:sz w:val="22"/>
          <w:szCs w:val="22"/>
        </w:rPr>
        <w:t>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14:paraId="4A400414" w14:textId="77777777" w:rsidR="00293886" w:rsidRDefault="00293886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C80FEB6" w14:textId="17E51414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7BB8819A" w14:textId="77777777" w:rsidR="00940F35" w:rsidRPr="009E32B6" w:rsidRDefault="00BB32A7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7050E9F4" w14:textId="0AABA892" w:rsidR="001135F0" w:rsidRPr="009E32B6" w:rsidRDefault="00BB32A7" w:rsidP="00B7370A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Pr="00E109A0">
        <w:rPr>
          <w:rFonts w:ascii="Garamond" w:hAnsi="Garamond" w:cs="Arial"/>
          <w:b/>
          <w:bCs/>
          <w:sz w:val="22"/>
          <w:szCs w:val="22"/>
        </w:rPr>
        <w:t>12 miesięcy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9E32B6">
        <w:rPr>
          <w:rFonts w:ascii="Garamond" w:hAnsi="Garamond" w:cs="Arial"/>
          <w:sz w:val="22"/>
          <w:szCs w:val="22"/>
        </w:rPr>
        <w:t xml:space="preserve"> w przypadku, w którym </w:t>
      </w:r>
      <w:r w:rsidR="00280323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6B2C1CF7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16601C28" w14:textId="77777777" w:rsidR="00940F35" w:rsidRPr="009E32B6" w:rsidRDefault="001C4A84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0024D7B8" w14:textId="77777777" w:rsidR="005B33BE" w:rsidRPr="009E32B6" w:rsidRDefault="001C4A84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20744F44" w14:textId="77777777" w:rsidR="005B33BE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291197A2" w14:textId="77777777" w:rsidR="00950CE9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22F2DEFF" w14:textId="77777777" w:rsidR="00A442D1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A619881" w14:textId="77777777" w:rsidR="005B33BE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9E32B6">
        <w:rPr>
          <w:rFonts w:ascii="Garamond" w:hAnsi="Garamond" w:cs="Arial"/>
          <w:sz w:val="22"/>
          <w:szCs w:val="22"/>
        </w:rPr>
        <w:t>koszty dostawy, koszty transportu i ubezpieczenia, narzuty, ewentualne upusty oraz pozostałe czynniki cenotwórcze, rozpatrzenie reklamacji i usuwanie wad oraz podatek VAT.</w:t>
      </w:r>
    </w:p>
    <w:p w14:paraId="6D246BB8" w14:textId="766E9B9D" w:rsidR="001C4A84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280323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29457066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U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14:paraId="67F5CAF3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9E32B6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ą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14:paraId="5B77BA92" w14:textId="0C54C72E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>Faktury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</w:t>
      </w:r>
      <w:r w:rsidR="00AF27E7">
        <w:rPr>
          <w:rFonts w:ascii="Garamond" w:hAnsi="Garamond" w:cs="Calibri"/>
          <w:color w:val="000000"/>
          <w:sz w:val="22"/>
          <w:szCs w:val="22"/>
        </w:rPr>
        <w:t xml:space="preserve"> dzień roboczy, nie później niż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7 dni po jego zakończeniu i zawierać będą wykaz zrealizowanych dostaw za  miesiąc, w którym były </w:t>
      </w:r>
      <w:r w:rsidR="00280323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one realizowane</w:t>
      </w:r>
      <w:r w:rsidRPr="009E32B6">
        <w:rPr>
          <w:rFonts w:ascii="Garamond" w:hAnsi="Garamond" w:cs="Calibri"/>
          <w:sz w:val="22"/>
          <w:szCs w:val="22"/>
        </w:rPr>
        <w:t xml:space="preserve">. </w:t>
      </w:r>
    </w:p>
    <w:p w14:paraId="1B3D5B44" w14:textId="0DD7A2C5" w:rsidR="00EE560D" w:rsidRPr="009E32B6" w:rsidRDefault="00EE560D" w:rsidP="00A8384E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papierowej oraz elektronicznej na adres </w:t>
      </w:r>
      <w:r w:rsidR="00E20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e-mail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hAnsi="Garamond" w:cs="Arial"/>
          <w:sz w:val="22"/>
          <w:szCs w:val="22"/>
        </w:rPr>
        <w:t>, która będzie zawierała wszelkie dane wymagane obowiązującymi przepisami prawa, a także sumaryczn</w:t>
      </w:r>
      <w:r w:rsidR="00A8384E" w:rsidRPr="009E32B6">
        <w:rPr>
          <w:rFonts w:ascii="Garamond" w:hAnsi="Garamond" w:cs="Arial"/>
          <w:sz w:val="22"/>
          <w:szCs w:val="22"/>
        </w:rPr>
        <w:t>e zestawienie dostaw</w:t>
      </w:r>
      <w:r w:rsidR="009E32B6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9E32B6">
        <w:rPr>
          <w:rFonts w:ascii="Garamond" w:hAnsi="Garamond" w:cs="Arial"/>
          <w:sz w:val="22"/>
          <w:szCs w:val="22"/>
        </w:rPr>
        <w:t>.</w:t>
      </w:r>
    </w:p>
    <w:p w14:paraId="1BE30C95" w14:textId="77777777" w:rsidR="00EE560D" w:rsidRPr="009E32B6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A8384E" w:rsidRPr="009E32B6">
        <w:rPr>
          <w:rFonts w:ascii="Garamond" w:hAnsi="Garamond" w:cs="Arial"/>
          <w:sz w:val="22"/>
          <w:szCs w:val="22"/>
        </w:rPr>
        <w:t>XML</w:t>
      </w:r>
      <w:r w:rsidRPr="009E32B6">
        <w:rPr>
          <w:rFonts w:ascii="Garamond" w:hAnsi="Garamond" w:cs="Arial"/>
          <w:sz w:val="22"/>
          <w:szCs w:val="22"/>
        </w:rPr>
        <w:t xml:space="preserve">. </w:t>
      </w:r>
    </w:p>
    <w:p w14:paraId="7066718A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251EAAEE" w14:textId="2D9DD4D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</w:t>
      </w:r>
      <w:r w:rsidRPr="00293886">
        <w:rPr>
          <w:rFonts w:ascii="Garamond" w:hAnsi="Garamond" w:cs="Calibri"/>
          <w:b/>
          <w:bCs/>
          <w:color w:val="000000"/>
          <w:sz w:val="22"/>
          <w:szCs w:val="22"/>
        </w:rPr>
        <w:t>w terminie do 60 dni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papierowej i elektronicznej łącznie (</w:t>
      </w:r>
      <w:r w:rsidR="00EE560D" w:rsidRPr="009E32B6">
        <w:rPr>
          <w:rFonts w:ascii="Garamond" w:hAnsi="Garamond" w:cs="Calibri"/>
          <w:i/>
          <w:iCs/>
          <w:color w:val="000000"/>
          <w:sz w:val="22"/>
          <w:szCs w:val="22"/>
        </w:rPr>
        <w:t xml:space="preserve">w przypadku różnych terminów doręczeń </w:t>
      </w:r>
      <w:r w:rsidR="00271C09" w:rsidRPr="009E32B6">
        <w:rPr>
          <w:rFonts w:ascii="Garamond" w:hAnsi="Garamond" w:cs="Calibri"/>
          <w:i/>
          <w:iCs/>
          <w:color w:val="000000"/>
          <w:sz w:val="22"/>
          <w:szCs w:val="22"/>
        </w:rPr>
        <w:lastRenderedPageBreak/>
        <w:t xml:space="preserve">wersji papierowej i elektronicznej </w:t>
      </w:r>
      <w:r w:rsidR="00EE560D" w:rsidRPr="009E32B6">
        <w:rPr>
          <w:rFonts w:ascii="Garamond" w:hAnsi="Garamond" w:cs="Calibri"/>
          <w:i/>
          <w:iCs/>
          <w:color w:val="000000"/>
          <w:sz w:val="22"/>
          <w:szCs w:val="22"/>
        </w:rPr>
        <w:t xml:space="preserve">termin zapłaty liczony będzie od daty </w:t>
      </w:r>
      <w:r w:rsidR="00271C09" w:rsidRPr="009E32B6">
        <w:rPr>
          <w:rFonts w:ascii="Garamond" w:hAnsi="Garamond" w:cs="Calibri"/>
          <w:i/>
          <w:iCs/>
          <w:color w:val="000000"/>
          <w:sz w:val="22"/>
          <w:szCs w:val="22"/>
        </w:rPr>
        <w:t>później</w:t>
      </w:r>
      <w:r w:rsidR="00EE560D" w:rsidRPr="009E32B6">
        <w:rPr>
          <w:rFonts w:ascii="Garamond" w:hAnsi="Garamond" w:cs="Calibri"/>
          <w:i/>
          <w:iCs/>
          <w:color w:val="000000"/>
          <w:sz w:val="22"/>
          <w:szCs w:val="22"/>
        </w:rPr>
        <w:t xml:space="preserve"> doręczone</w:t>
      </w:r>
      <w:r w:rsidR="00271C09" w:rsidRPr="009E32B6">
        <w:rPr>
          <w:rFonts w:ascii="Garamond" w:hAnsi="Garamond" w:cs="Calibri"/>
          <w:i/>
          <w:iCs/>
          <w:color w:val="000000"/>
          <w:sz w:val="22"/>
          <w:szCs w:val="22"/>
        </w:rPr>
        <w:t>j wersji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)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</w:t>
      </w:r>
      <w:r w:rsidR="00E2042C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pod względem formalnym i merytorycznym, przelewem bankowym na konto Wykonawcy wskazane </w:t>
      </w:r>
      <w:r w:rsidR="00E2042C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2490203D" w14:textId="2B69EDFA" w:rsidR="00271C09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280323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48318B58" w14:textId="1AFB0F34" w:rsidR="00271C09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 xml:space="preserve">o elektronicznym fakturowaniu </w:t>
      </w:r>
      <w:r w:rsidR="00E2042C">
        <w:rPr>
          <w:rFonts w:ascii="Garamond" w:hAnsi="Garamond"/>
          <w:i/>
          <w:iCs/>
          <w:sz w:val="22"/>
          <w:szCs w:val="22"/>
        </w:rPr>
        <w:br/>
      </w:r>
      <w:r w:rsidRPr="009E32B6">
        <w:rPr>
          <w:rFonts w:ascii="Garamond" w:hAnsi="Garamond"/>
          <w:i/>
          <w:iCs/>
          <w:sz w:val="22"/>
          <w:szCs w:val="22"/>
        </w:rPr>
        <w:t>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280323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2FBB77E0" w14:textId="77777777" w:rsidR="00271C09" w:rsidRPr="009E32B6" w:rsidRDefault="00483F1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45F29C19" w14:textId="77777777" w:rsidR="00271C09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bCs/>
          <w:sz w:val="22"/>
          <w:szCs w:val="22"/>
          <w:lang w:eastAsia="ar-SA"/>
        </w:rPr>
        <w:t xml:space="preserve">W razie opóźnienia w zapłacie Wykonawca jest uprawniony do naliczania odsetek umownych w wysokości 0,01 % </w:t>
      </w:r>
      <w:r w:rsidR="002448B0" w:rsidRPr="009E32B6">
        <w:rPr>
          <w:rFonts w:ascii="Garamond" w:hAnsi="Garamond" w:cs="Calibri Light"/>
          <w:bCs/>
          <w:sz w:val="22"/>
          <w:szCs w:val="22"/>
          <w:lang w:eastAsia="ar-SA"/>
        </w:rPr>
        <w:t xml:space="preserve">zaległej kwoty </w:t>
      </w:r>
      <w:r w:rsidRPr="009E32B6">
        <w:rPr>
          <w:rFonts w:ascii="Garamond" w:hAnsi="Garamond" w:cs="Calibri Light"/>
          <w:bCs/>
          <w:sz w:val="22"/>
          <w:szCs w:val="22"/>
          <w:lang w:eastAsia="ar-SA"/>
        </w:rPr>
        <w:t>za każdy dzień opóźnienia, powyższe odsetki wyczerpują roszczenia Wykonawcy z tytułu opóźnienia w spełnieniu świadczenia wzajemnego przez Zamawiającego.</w:t>
      </w:r>
    </w:p>
    <w:p w14:paraId="075B4F1D" w14:textId="111DEDD2" w:rsidR="00940F35" w:rsidRPr="00E109A0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nie może przenieść wierzytelności wynikającej z niniejszej umowy na stronę trzecią </w:t>
      </w:r>
      <w:r w:rsidR="0028032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bez pisemnej zgody Zamawiającego poprzez udzielenie cesji, poręczenia oraz factoringu, jak również udzielać pełnomocnictw do występowania w imieniu Wykonawcy i odbioru w jego imieniu wynagrodzenia.</w:t>
      </w:r>
    </w:p>
    <w:p w14:paraId="264C9748" w14:textId="2F17E0D9" w:rsidR="00E109A0" w:rsidRPr="009E32B6" w:rsidRDefault="00E109A0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Calibri Light"/>
          <w:sz w:val="22"/>
          <w:szCs w:val="22"/>
          <w:lang w:eastAsia="ar-SA"/>
        </w:rPr>
        <w:t>Zamawiający zastrzega sobie prawo z przyczyn od niego niezależnych do wykorzystania przedmiotu Umowy w zakresie 70% wartości brutto wynagrodzenia za wykonanie przedmiotu zamówienia.</w:t>
      </w:r>
    </w:p>
    <w:p w14:paraId="55EF2E97" w14:textId="77777777" w:rsidR="00293886" w:rsidRDefault="00293886" w:rsidP="00F80F09">
      <w:pPr>
        <w:spacing w:after="120"/>
        <w:jc w:val="center"/>
        <w:rPr>
          <w:rFonts w:ascii="Garamond" w:hAnsi="Garamond" w:cs="Calibri Light"/>
          <w:b/>
          <w:sz w:val="22"/>
          <w:szCs w:val="22"/>
        </w:rPr>
      </w:pPr>
    </w:p>
    <w:p w14:paraId="54F6D1D1" w14:textId="14E951AE" w:rsidR="00940F35" w:rsidRPr="009E32B6" w:rsidRDefault="00940F35" w:rsidP="00F80F09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1BDC274E" w14:textId="77777777" w:rsidR="00940F35" w:rsidRPr="009E32B6" w:rsidRDefault="00271C09" w:rsidP="00F80F09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67DC8FC9" w14:textId="2C83023A" w:rsidR="00940F35" w:rsidRPr="009E32B6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</w:t>
      </w:r>
      <w:r w:rsidR="00E2042C">
        <w:rPr>
          <w:rFonts w:ascii="Garamond" w:hAnsi="Garamond" w:cs="Calibri Light"/>
          <w:color w:val="000000"/>
          <w:sz w:val="22"/>
          <w:szCs w:val="22"/>
        </w:rPr>
        <w:br/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84F18E" w14:textId="38F937B9" w:rsidR="00B7370A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 w:rsidR="00E2042C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>na pełnowartościowy towar w ciągu 7 dni od chwili zgłoszenia na piśmie przez Zamawiającego takich wad.</w:t>
      </w:r>
    </w:p>
    <w:p w14:paraId="6E339EC3" w14:textId="443948BC" w:rsidR="00C143DF" w:rsidRPr="00C143DF" w:rsidRDefault="00C143DF" w:rsidP="00C143DF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280323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D5E984C" w14:textId="53DB416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41058662" w14:textId="77777777" w:rsidR="00E85D59" w:rsidRPr="009E32B6" w:rsidRDefault="00E85D59" w:rsidP="00F80F09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0C01313A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24CA2675" w14:textId="77777777"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dla Zamawiającego: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</w:p>
    <w:p w14:paraId="7A322CAB" w14:textId="77777777"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71E897FA" w14:textId="64A83E05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Wykonawc</w:t>
      </w:r>
      <w:r w:rsidR="00E109A0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28032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31B3567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45DC7354" w14:textId="77777777"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35413F3A" w14:textId="77777777"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23235928" w14:textId="25602AF9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28032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1E201924" w14:textId="755D4E2C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28032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50714A1A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B01C4C" w14:textId="77777777" w:rsidR="00293886" w:rsidRDefault="00293886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34A0FD" w14:textId="5E05703F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6F10BFB5" w14:textId="77777777" w:rsidR="00EA1EC8" w:rsidRPr="009E32B6" w:rsidRDefault="00E85D59" w:rsidP="00F80F09">
      <w:pPr>
        <w:suppressAutoHyphens/>
        <w:spacing w:after="120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24B7C912" w14:textId="77777777" w:rsidR="005920F3" w:rsidRPr="00E2042C" w:rsidRDefault="005920F3" w:rsidP="005920F3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E2042C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39A96FBD" w14:textId="77777777" w:rsidR="005920F3" w:rsidRPr="00E2042C" w:rsidRDefault="005920F3" w:rsidP="005920F3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34306D7B" w14:textId="22FD898A" w:rsidR="005920F3" w:rsidRPr="00E2042C" w:rsidRDefault="005920F3" w:rsidP="005920F3">
      <w:pPr>
        <w:numPr>
          <w:ilvl w:val="0"/>
          <w:numId w:val="2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zmiany stawki podatku od towarów i usług, która następuje automatycznie z dniem wejścia wżycie zmienionych przepisów (klauzula waloryzacyjna), pod warunkiem, że umowa obowiązuje ponad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>12 miesięcy;</w:t>
      </w:r>
    </w:p>
    <w:p w14:paraId="40E4D250" w14:textId="4BDB8714" w:rsidR="005920F3" w:rsidRPr="00E2042C" w:rsidRDefault="005920F3" w:rsidP="005920F3">
      <w:pPr>
        <w:numPr>
          <w:ilvl w:val="0"/>
          <w:numId w:val="2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Asortymentu – Zamawiający dopuszcza możliwość zmiany ceny wynagrodzenia umownego za dany Asortyment o różnicę między ceną urzędową, która obowiązywała w dniu składania ofert, a wartością ceny urzędowej </w:t>
      </w:r>
      <w:r w:rsidR="00E2042C" w:rsidRP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1 Umowy (klauzula waloryzacyjna).</w:t>
      </w:r>
    </w:p>
    <w:p w14:paraId="25651D9B" w14:textId="77777777" w:rsidR="005920F3" w:rsidRPr="00E2042C" w:rsidRDefault="005920F3" w:rsidP="005920F3">
      <w:pPr>
        <w:numPr>
          <w:ilvl w:val="0"/>
          <w:numId w:val="2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2D9548" w14:textId="73922B67" w:rsidR="005920F3" w:rsidRPr="00E2042C" w:rsidRDefault="005920F3" w:rsidP="005920F3">
      <w:pPr>
        <w:numPr>
          <w:ilvl w:val="0"/>
          <w:numId w:val="2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Obniżenie ceny Asortymentu w przypadku akcji promocyjnych prowadzonych przez Wykonawcę lub producenta – co nie stanowi zmiany umowy wymagającej stosowania trybu przewidzianego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>w §10 ust. 1 Umowy (klauzula automatyczna).</w:t>
      </w:r>
    </w:p>
    <w:p w14:paraId="76C4BA0D" w14:textId="0E714375" w:rsidR="005920F3" w:rsidRPr="00E2042C" w:rsidRDefault="005920F3" w:rsidP="005920F3">
      <w:pPr>
        <w:numPr>
          <w:ilvl w:val="0"/>
          <w:numId w:val="2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Asortymentu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tym, że wartość dostarczanych produktów nie może przekroczyć ogólnej wartości umowy. Składanie dalszych zamówień przez Zamawiającego, w warunkach przewidzianych w zdaniu pierwszym,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1 Umowy, pod warunkiem,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>że nie prowadzi do zmiany ilości danej pozycji wyczerpanego asortymentu o więcej niż 50%. (klauzula automatyczna). W pozostałych przypadkach wymagane jest zawarcie aneksu w trybie przewidzianym w §10 ust. 1 umowy.</w:t>
      </w:r>
    </w:p>
    <w:p w14:paraId="74228F30" w14:textId="2A359DD9" w:rsidR="005920F3" w:rsidRPr="00E2042C" w:rsidRDefault="005920F3" w:rsidP="005920F3">
      <w:pPr>
        <w:numPr>
          <w:ilvl w:val="0"/>
          <w:numId w:val="27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2042C">
        <w:rPr>
          <w:rFonts w:ascii="Garamond" w:hAnsi="Garamond" w:cs="Arial"/>
          <w:color w:val="000000" w:themeColor="text1"/>
          <w:sz w:val="22"/>
          <w:szCs w:val="22"/>
        </w:rPr>
        <w:t xml:space="preserve">Niewyczerpania ilościowego oraz wartościowego umowy, poprzez przedłużenie terminu </w:t>
      </w:r>
      <w:r w:rsidR="00E2042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2042C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6 miesięcy.</w:t>
      </w:r>
    </w:p>
    <w:p w14:paraId="6CDC180D" w14:textId="77777777" w:rsidR="005920F3" w:rsidRPr="00E2042C" w:rsidRDefault="005920F3" w:rsidP="005920F3">
      <w:pPr>
        <w:numPr>
          <w:ilvl w:val="0"/>
          <w:numId w:val="2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lastRenderedPageBreak/>
        <w:t>wprowadzenia do sprzedaży przez wykonawcę produktu zmodyfikowanego / udoskonalonego;</w:t>
      </w:r>
    </w:p>
    <w:p w14:paraId="52938F0D" w14:textId="77777777" w:rsidR="005920F3" w:rsidRPr="00E2042C" w:rsidRDefault="005920F3" w:rsidP="005920F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Pr="00E2042C">
        <w:rPr>
          <w:rFonts w:ascii="Garamond" w:hAnsi="Garamond"/>
          <w:color w:val="000000" w:themeColor="text1"/>
          <w:sz w:val="22"/>
          <w:szCs w:val="22"/>
        </w:rPr>
        <w:br/>
        <w:t>nie zmieni się.</w:t>
      </w:r>
    </w:p>
    <w:p w14:paraId="01E3C7F5" w14:textId="65F5461A" w:rsidR="005920F3" w:rsidRPr="00E2042C" w:rsidRDefault="005920F3" w:rsidP="005920F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E2042C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Pr="00E2042C">
        <w:rPr>
          <w:rFonts w:ascii="Garamond" w:hAnsi="Garamond"/>
          <w:color w:val="000000" w:themeColor="text1"/>
          <w:sz w:val="22"/>
          <w:szCs w:val="22"/>
          <w:lang w:eastAsia="ar-SA"/>
        </w:rPr>
        <w:br/>
        <w:t xml:space="preserve">o wstrzymaniu lub zakończeniu produkcji oferowanego w przetargu produktu.  </w:t>
      </w:r>
      <w:r w:rsidRPr="00E2042C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A7ABA81" w14:textId="77777777" w:rsidR="005920F3" w:rsidRPr="00E2042C" w:rsidRDefault="005920F3" w:rsidP="005920F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715198B1" w14:textId="0D8F3D19" w:rsidR="005920F3" w:rsidRPr="00E2042C" w:rsidRDefault="005920F3" w:rsidP="005920F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625BA720" w14:textId="77777777" w:rsidR="005920F3" w:rsidRPr="00E2042C" w:rsidRDefault="005920F3" w:rsidP="005920F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6, Wykonawca może żądać jedynie wynagrodzenia należnego mu z tytułu wykonania faktycznego części umowy.</w:t>
      </w:r>
    </w:p>
    <w:p w14:paraId="712754F5" w14:textId="77777777" w:rsidR="005920F3" w:rsidRPr="00E2042C" w:rsidRDefault="005920F3" w:rsidP="005920F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 w całości lub w zakresie poszczególnych pakietów </w:t>
      </w:r>
      <w:r w:rsidRPr="00E2042C">
        <w:rPr>
          <w:rFonts w:ascii="Garamond" w:hAnsi="Garamond"/>
          <w:color w:val="000000" w:themeColor="text1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0CF32F25" w14:textId="77777777" w:rsidR="005920F3" w:rsidRPr="00E2042C" w:rsidRDefault="005920F3" w:rsidP="005920F3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686466E5" w14:textId="77777777" w:rsidR="005920F3" w:rsidRPr="00E2042C" w:rsidRDefault="005920F3" w:rsidP="005920F3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6ECC51D4" w14:textId="77777777" w:rsidR="005920F3" w:rsidRPr="00E2042C" w:rsidRDefault="005920F3" w:rsidP="005920F3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F6C2EC6" w14:textId="77777777" w:rsidR="005920F3" w:rsidRPr="00E2042C" w:rsidRDefault="005920F3" w:rsidP="005920F3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644B260A" w14:textId="4B279FE7" w:rsidR="005920F3" w:rsidRPr="00E2042C" w:rsidRDefault="005920F3" w:rsidP="005920F3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>z uwzględnieniem zasad określonych w niniejszej umowie.</w:t>
      </w:r>
    </w:p>
    <w:p w14:paraId="31FF2BBE" w14:textId="77777777" w:rsidR="005920F3" w:rsidRPr="00E2042C" w:rsidRDefault="005920F3" w:rsidP="005920F3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53DF742" w14:textId="77777777" w:rsidR="005920F3" w:rsidRPr="00E2042C" w:rsidRDefault="005920F3" w:rsidP="005920F3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54373A5" w14:textId="77777777" w:rsidR="005920F3" w:rsidRPr="00E2042C" w:rsidRDefault="005920F3" w:rsidP="005920F3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17B86486" w14:textId="77777777" w:rsidR="005920F3" w:rsidRPr="00E2042C" w:rsidRDefault="005920F3" w:rsidP="005920F3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17F52B85" w14:textId="77777777" w:rsidR="005920F3" w:rsidRPr="00E2042C" w:rsidRDefault="005920F3" w:rsidP="005920F3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339341B1" w14:textId="4A2E471F" w:rsidR="005920F3" w:rsidRPr="00E2042C" w:rsidRDefault="005920F3" w:rsidP="005920F3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Wykonawca, którego wynagrodzenie zostało zmienione zgodnie z  ust. 11-14, zobowiązany </w:t>
      </w:r>
      <w:r w:rsidR="00E2042C">
        <w:rPr>
          <w:rFonts w:ascii="Garamond" w:hAnsi="Garamond"/>
          <w:color w:val="000000" w:themeColor="text1"/>
          <w:sz w:val="22"/>
          <w:szCs w:val="22"/>
        </w:rPr>
        <w:br/>
      </w:r>
      <w:r w:rsidRPr="00E2042C">
        <w:rPr>
          <w:rFonts w:ascii="Garamond" w:hAnsi="Garamond"/>
          <w:color w:val="000000" w:themeColor="text1"/>
          <w:sz w:val="22"/>
          <w:szCs w:val="22"/>
        </w:rPr>
        <w:t>jest do zmiany wynagrodzenia przysługującego podwykonawcy, z którym zawarł umowę, w zakresie odpowiadającym zmianom cen materiałów lub kosztów dotyczących zobowiązania podwykonawcy.</w:t>
      </w:r>
    </w:p>
    <w:p w14:paraId="334BFBDE" w14:textId="77777777" w:rsidR="005920F3" w:rsidRPr="00E2042C" w:rsidRDefault="005920F3" w:rsidP="005920F3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2042C">
        <w:rPr>
          <w:rFonts w:ascii="Garamond" w:hAnsi="Garamond"/>
          <w:color w:val="000000" w:themeColor="text1"/>
          <w:sz w:val="22"/>
          <w:szCs w:val="22"/>
        </w:rPr>
        <w:t xml:space="preserve">O zmianę umowy może wnioskować każda ze stron. </w:t>
      </w:r>
    </w:p>
    <w:p w14:paraId="531B09EE" w14:textId="77777777" w:rsidR="00293886" w:rsidRDefault="00293886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2C509BA" w14:textId="2C3A494E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5C12CC5B" w14:textId="77777777" w:rsidR="00940F35" w:rsidRPr="009E32B6" w:rsidRDefault="00E85D59" w:rsidP="00F80F09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[KARY UMOWNE]</w:t>
      </w:r>
    </w:p>
    <w:p w14:paraId="5836AA35" w14:textId="44F35D2F"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Wykonawca nie przystąpi lub przerwie wykonywanie przedmiotu umowy z przyczyn nie le</w:t>
      </w:r>
      <w:r w:rsidR="00AC0916" w:rsidRPr="009E32B6">
        <w:rPr>
          <w:rFonts w:ascii="Garamond" w:hAnsi="Garamond" w:cs="Calibri Light"/>
          <w:sz w:val="22"/>
          <w:szCs w:val="22"/>
          <w:lang w:eastAsia="ar-SA"/>
        </w:rPr>
        <w:t>żących po stronie Zamawiającego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oraz w przypadku rozwiązania umowy, </w:t>
      </w:r>
      <w:r w:rsidR="006C389B"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zapłaci Zamawiającemu karę umowną w wysokości 20% 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 xml:space="preserve"> U</w:t>
      </w:r>
      <w:r w:rsidRPr="009E32B6">
        <w:rPr>
          <w:rFonts w:ascii="Garamond" w:hAnsi="Garamond" w:cs="Calibri Light"/>
          <w:sz w:val="22"/>
          <w:szCs w:val="22"/>
          <w:lang w:eastAsia="ar-SA"/>
        </w:rPr>
        <w:t>mowy.</w:t>
      </w:r>
    </w:p>
    <w:p w14:paraId="442C9A5B" w14:textId="16D69D94" w:rsidR="00940F35" w:rsidRPr="009E32B6" w:rsidRDefault="00940F3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280323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w wysokości 5 % </w:t>
      </w:r>
      <w:r w:rsidR="00E85D59" w:rsidRPr="009E32B6">
        <w:rPr>
          <w:rFonts w:ascii="Garamond" w:hAnsi="Garamond" w:cs="Calibri Light"/>
          <w:sz w:val="22"/>
          <w:szCs w:val="22"/>
        </w:rPr>
        <w:t>wartości niezrealizowanego</w:t>
      </w:r>
      <w:r w:rsidRPr="009E32B6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7E2A6C7F" w14:textId="4267F88E" w:rsidR="00483F15" w:rsidRPr="009E32B6" w:rsidRDefault="00483F1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</w:t>
      </w:r>
      <w:r w:rsidR="00E85D59" w:rsidRPr="009E32B6">
        <w:rPr>
          <w:rFonts w:ascii="Garamond" w:hAnsi="Garamond" w:cs="Calibri Light"/>
          <w:sz w:val="22"/>
          <w:szCs w:val="22"/>
        </w:rPr>
        <w:t>U</w:t>
      </w:r>
      <w:r w:rsidRPr="009E32B6">
        <w:rPr>
          <w:rFonts w:ascii="Garamond" w:hAnsi="Garamond" w:cs="Calibri Light"/>
          <w:sz w:val="22"/>
          <w:szCs w:val="22"/>
        </w:rPr>
        <w:t xml:space="preserve">mowy przez Zamawiającego </w:t>
      </w:r>
      <w:r w:rsidR="00280323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3C91435E" w14:textId="29B7257F" w:rsidR="00940F35" w:rsidRPr="009E32B6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28032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2BD2311C" w14:textId="77777777"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C99BBDD" w14:textId="77777777" w:rsidR="00293886" w:rsidRDefault="00293886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39B2CF59" w14:textId="4F58CC12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1BC94A72" w14:textId="77777777" w:rsidR="0047350C" w:rsidRPr="009E32B6" w:rsidRDefault="00C021A8" w:rsidP="00F80F09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1439CB56" w14:textId="77777777"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083A6681" w14:textId="403F158A"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37B288C" w14:textId="73430FB0" w:rsidR="00C021A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U. z 2018 r. poz. 1000 z późn.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5C8088D4" w14:textId="77777777" w:rsidR="00293886" w:rsidRDefault="00293886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6CF59D9" w14:textId="1E2DC237" w:rsidR="00C021A8" w:rsidRPr="009E32B6" w:rsidRDefault="00C021A8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BB6D59D" w14:textId="77777777" w:rsidR="00C021A8" w:rsidRPr="009E32B6" w:rsidRDefault="00C021A8" w:rsidP="00F80F09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702DC492" w14:textId="6EBDDB01" w:rsidR="00C021A8" w:rsidRPr="009E32B6" w:rsidRDefault="00C021A8" w:rsidP="00F80F09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6DAFB65" w14:textId="68116679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</w:t>
      </w:r>
      <w:r w:rsidR="00293886">
        <w:rPr>
          <w:rFonts w:ascii="Garamond" w:hAnsi="Garamond"/>
          <w:sz w:val="22"/>
          <w:szCs w:val="22"/>
        </w:rPr>
        <w:t>/ 82 12</w:t>
      </w:r>
      <w:r w:rsidRPr="009E32B6">
        <w:rPr>
          <w:rFonts w:ascii="Garamond" w:hAnsi="Garamond"/>
          <w:sz w:val="22"/>
          <w:szCs w:val="22"/>
        </w:rPr>
        <w:t xml:space="preserve"> 2</w:t>
      </w:r>
      <w:r w:rsidR="00293886">
        <w:rPr>
          <w:rFonts w:ascii="Garamond" w:hAnsi="Garamond"/>
          <w:sz w:val="22"/>
          <w:szCs w:val="22"/>
        </w:rPr>
        <w:t>21</w:t>
      </w:r>
      <w:r w:rsidRPr="009E32B6">
        <w:rPr>
          <w:rFonts w:ascii="Garamond" w:hAnsi="Garamond"/>
          <w:sz w:val="22"/>
          <w:szCs w:val="22"/>
        </w:rPr>
        <w:t>;</w:t>
      </w:r>
    </w:p>
    <w:p w14:paraId="39EB09F7" w14:textId="3A19C60B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w Szpitalu Wojewódzkim w Poznaniu został powołany inspektor ochrony danych osobowych, kontakt: adres e-mail: </w:t>
      </w:r>
      <w:hyperlink r:id="rId8" w:history="1">
        <w:r w:rsidR="00293886" w:rsidRPr="001F7FDD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293886">
        <w:rPr>
          <w:rFonts w:ascii="Garamond" w:hAnsi="Garamond"/>
          <w:sz w:val="22"/>
          <w:szCs w:val="22"/>
        </w:rPr>
        <w:t xml:space="preserve"> , </w:t>
      </w:r>
      <w:r w:rsidRPr="009E32B6">
        <w:rPr>
          <w:rFonts w:ascii="Garamond" w:hAnsi="Garamond"/>
          <w:sz w:val="22"/>
          <w:szCs w:val="22"/>
        </w:rPr>
        <w:t xml:space="preserve">telefon: </w:t>
      </w:r>
      <w:r w:rsidR="00293886">
        <w:rPr>
          <w:rFonts w:ascii="Garamond" w:hAnsi="Garamond"/>
          <w:sz w:val="22"/>
          <w:szCs w:val="22"/>
        </w:rPr>
        <w:t>61/ 82 12 221</w:t>
      </w:r>
      <w:r w:rsidRPr="009E32B6">
        <w:rPr>
          <w:rFonts w:ascii="Garamond" w:hAnsi="Garamond"/>
          <w:sz w:val="22"/>
          <w:szCs w:val="22"/>
        </w:rPr>
        <w:t xml:space="preserve"> </w:t>
      </w:r>
    </w:p>
    <w:p w14:paraId="08EA0C05" w14:textId="58ED3B56" w:rsidR="00C021A8" w:rsidRPr="00C3426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</w:r>
      <w:r w:rsidRPr="00C34269">
        <w:rPr>
          <w:rFonts w:ascii="Garamond" w:hAnsi="Garamond"/>
          <w:sz w:val="22"/>
          <w:szCs w:val="22"/>
        </w:rPr>
        <w:t xml:space="preserve">nr </w:t>
      </w:r>
      <w:r w:rsidR="00C34269" w:rsidRPr="00C34269">
        <w:rPr>
          <w:rFonts w:ascii="Garamond" w:hAnsi="Garamond"/>
          <w:sz w:val="22"/>
          <w:szCs w:val="22"/>
        </w:rPr>
        <w:t>SZW/DZP/</w:t>
      </w:r>
      <w:r w:rsidR="00293886">
        <w:rPr>
          <w:rFonts w:ascii="Garamond" w:hAnsi="Garamond"/>
          <w:sz w:val="22"/>
          <w:szCs w:val="22"/>
        </w:rPr>
        <w:t>7</w:t>
      </w:r>
      <w:r w:rsidR="00C34269" w:rsidRPr="00C34269">
        <w:rPr>
          <w:rFonts w:ascii="Garamond" w:hAnsi="Garamond"/>
          <w:sz w:val="22"/>
          <w:szCs w:val="22"/>
        </w:rPr>
        <w:t>/202</w:t>
      </w:r>
      <w:r w:rsidR="00293886">
        <w:rPr>
          <w:rFonts w:ascii="Garamond" w:hAnsi="Garamond"/>
          <w:sz w:val="22"/>
          <w:szCs w:val="22"/>
        </w:rPr>
        <w:t>2</w:t>
      </w:r>
      <w:r w:rsidRPr="00C34269">
        <w:rPr>
          <w:rFonts w:ascii="Garamond" w:hAnsi="Garamond"/>
          <w:sz w:val="22"/>
          <w:szCs w:val="22"/>
        </w:rPr>
        <w:t xml:space="preserve"> pod nazwą „</w:t>
      </w:r>
      <w:r w:rsidR="00293886">
        <w:rPr>
          <w:rFonts w:ascii="Garamond" w:hAnsi="Garamond"/>
          <w:sz w:val="22"/>
          <w:szCs w:val="22"/>
        </w:rPr>
        <w:t>D</w:t>
      </w:r>
      <w:r w:rsidR="00C34269" w:rsidRPr="00C34269">
        <w:rPr>
          <w:rFonts w:ascii="Garamond" w:hAnsi="Garamond"/>
          <w:sz w:val="22"/>
          <w:szCs w:val="22"/>
        </w:rPr>
        <w:t xml:space="preserve">ostawa materiałów </w:t>
      </w:r>
      <w:r w:rsidR="00293886">
        <w:rPr>
          <w:rFonts w:ascii="Garamond" w:hAnsi="Garamond"/>
          <w:sz w:val="22"/>
          <w:szCs w:val="22"/>
        </w:rPr>
        <w:t>elektroinstalacyjnych</w:t>
      </w:r>
      <w:r w:rsidRPr="00C34269">
        <w:rPr>
          <w:rFonts w:ascii="Garamond" w:hAnsi="Garamond"/>
          <w:sz w:val="22"/>
          <w:szCs w:val="22"/>
        </w:rPr>
        <w:t xml:space="preserve">” prowadzonym </w:t>
      </w:r>
      <w:r w:rsidR="00293886">
        <w:rPr>
          <w:rFonts w:ascii="Garamond" w:hAnsi="Garamond"/>
          <w:sz w:val="22"/>
          <w:szCs w:val="22"/>
        </w:rPr>
        <w:br/>
      </w:r>
      <w:r w:rsidRPr="00C34269">
        <w:rPr>
          <w:rFonts w:ascii="Garamond" w:hAnsi="Garamond"/>
          <w:sz w:val="22"/>
          <w:szCs w:val="22"/>
        </w:rPr>
        <w:t xml:space="preserve">w trybie </w:t>
      </w:r>
      <w:r w:rsidR="00293886">
        <w:rPr>
          <w:rFonts w:ascii="Garamond" w:hAnsi="Garamond"/>
          <w:sz w:val="22"/>
          <w:szCs w:val="22"/>
        </w:rPr>
        <w:t>podstawowym bez negocjacji</w:t>
      </w:r>
      <w:r w:rsidRPr="00C34269">
        <w:rPr>
          <w:rFonts w:ascii="Garamond" w:hAnsi="Garamond"/>
          <w:sz w:val="22"/>
          <w:szCs w:val="22"/>
        </w:rPr>
        <w:t>;</w:t>
      </w:r>
    </w:p>
    <w:p w14:paraId="15DBD3A4" w14:textId="6C6B40CF" w:rsidR="00C021A8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E20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</w:t>
      </w:r>
      <w:r w:rsidR="0029388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osobowe</w:t>
      </w:r>
      <w:r w:rsidR="0029388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dłużej,</w:t>
      </w:r>
      <w:r w:rsidR="0029388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ale</w:t>
      </w:r>
      <w:r w:rsidR="0029388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stanie</w:t>
      </w:r>
      <w:r w:rsidR="0029388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się</w:t>
      </w:r>
      <w:r w:rsidR="0029388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tak</w:t>
      </w:r>
      <w:r w:rsidR="0029388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wyłącznie</w:t>
      </w:r>
      <w:r w:rsidR="0029388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w uzasadnionych przypadkach oraz jeżeli prawo pozwala na takie przetwarzanie;</w:t>
      </w:r>
    </w:p>
    <w:p w14:paraId="2D52FA6B" w14:textId="0487B02D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280323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635DAB6B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B860BD4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00808356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5D3B1A03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F61BF88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23FD8C90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51064714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78E1B124" w14:textId="77777777"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05559AFB" w14:textId="77777777"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0274E0C" w14:textId="647E56BB" w:rsidR="00C143DF" w:rsidRPr="00C143DF" w:rsidRDefault="00C021A8" w:rsidP="00C143DF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 xml:space="preserve">osobowych, gdyż podstawą prawną przetwarzania Pani/Pana danych osobowych </w:t>
      </w:r>
      <w:r w:rsidR="00280323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jest art. 6 ust. 1 lit. b RODO.</w:t>
      </w:r>
    </w:p>
    <w:p w14:paraId="10BF8EB3" w14:textId="77777777" w:rsidR="00293886" w:rsidRDefault="00293886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3EEA0B69" w14:textId="5016AB89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2525CA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33C487F2" w14:textId="77777777" w:rsidR="002525CA" w:rsidRPr="009E32B6" w:rsidRDefault="002525CA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15A02FB9" w14:textId="5DD240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3D5399C2" w14:textId="65FFEAB9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4B3E813E" w14:textId="77777777" w:rsidR="00F80F09" w:rsidRPr="009E32B6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37F0F23A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Wszelkie dopuszczone umową zmiany i uzupełnienia winny zostać dokonane w  formie pisemnego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aneksu, pod rygorem nieważności.</w:t>
      </w:r>
    </w:p>
    <w:p w14:paraId="31897895" w14:textId="25DC9EB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1E3B9FC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1862A176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1AD8E617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DFFD002" w14:textId="77777777" w:rsidR="002525CA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9DB936D" w14:textId="77777777" w:rsidR="00C143DF" w:rsidRPr="00C143DF" w:rsidRDefault="00C143DF" w:rsidP="00C143DF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67B38700" w14:textId="69A22927" w:rsidR="00C143DF" w:rsidRPr="00AF27E7" w:rsidRDefault="00C143DF" w:rsidP="00AF27E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E20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D4EF2FF" w14:textId="1BC18E5A" w:rsidR="00940F35" w:rsidRPr="009E32B6" w:rsidRDefault="00940F35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08CD2557" w14:textId="77777777" w:rsidR="00BE22DE" w:rsidRPr="009E32B6" w:rsidRDefault="00874FDE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411E2218" w14:textId="77777777" w:rsidR="0065439D" w:rsidRPr="009E32B6" w:rsidRDefault="0065439D" w:rsidP="0065439D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3C0EC1FE" w14:textId="77777777" w:rsidR="00940F35" w:rsidRPr="009E32B6" w:rsidRDefault="0065439D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3CB1C" w14:textId="77777777" w:rsidR="00B34871" w:rsidRDefault="00B34871" w:rsidP="008F3EB1">
      <w:r>
        <w:separator/>
      </w:r>
    </w:p>
  </w:endnote>
  <w:endnote w:type="continuationSeparator" w:id="0">
    <w:p w14:paraId="51F36A7D" w14:textId="77777777" w:rsidR="00B34871" w:rsidRDefault="00B3487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5F5F7" w14:textId="77777777" w:rsidR="00C34269" w:rsidRPr="00F80F09" w:rsidRDefault="00C3426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A343F0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A343F0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1079E77D" w14:textId="77777777" w:rsidR="00C34269" w:rsidRDefault="00C342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EFDB2" w14:textId="77777777" w:rsidR="00B34871" w:rsidRDefault="00B34871" w:rsidP="008F3EB1">
      <w:r>
        <w:separator/>
      </w:r>
    </w:p>
  </w:footnote>
  <w:footnote w:type="continuationSeparator" w:id="0">
    <w:p w14:paraId="3063948D" w14:textId="77777777" w:rsidR="00B34871" w:rsidRDefault="00B34871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55F57" w14:textId="3E874DCC" w:rsidR="00C34269" w:rsidRDefault="00C34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5577C" w14:textId="67C04E52" w:rsidR="00C34269" w:rsidRDefault="00C34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F507E" w14:textId="0101D64F" w:rsidR="00C34269" w:rsidRDefault="00C34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9656969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54771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9209808">
    <w:abstractNumId w:val="5"/>
  </w:num>
  <w:num w:numId="4" w16cid:durableId="1923366576">
    <w:abstractNumId w:val="0"/>
  </w:num>
  <w:num w:numId="5" w16cid:durableId="240794286">
    <w:abstractNumId w:val="4"/>
  </w:num>
  <w:num w:numId="6" w16cid:durableId="17886163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9450300">
    <w:abstractNumId w:val="14"/>
  </w:num>
  <w:num w:numId="8" w16cid:durableId="2122071852">
    <w:abstractNumId w:val="21"/>
  </w:num>
  <w:num w:numId="9" w16cid:durableId="1639728059">
    <w:abstractNumId w:val="25"/>
  </w:num>
  <w:num w:numId="10" w16cid:durableId="1449394773">
    <w:abstractNumId w:val="9"/>
    <w:lvlOverride w:ilvl="0">
      <w:startOverride w:val="1"/>
    </w:lvlOverride>
  </w:num>
  <w:num w:numId="11" w16cid:durableId="969822274">
    <w:abstractNumId w:val="8"/>
  </w:num>
  <w:num w:numId="12" w16cid:durableId="20009632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15323055">
    <w:abstractNumId w:val="15"/>
  </w:num>
  <w:num w:numId="14" w16cid:durableId="879165912">
    <w:abstractNumId w:val="17"/>
  </w:num>
  <w:num w:numId="15" w16cid:durableId="1847673186">
    <w:abstractNumId w:val="20"/>
  </w:num>
  <w:num w:numId="16" w16cid:durableId="889879804">
    <w:abstractNumId w:val="16"/>
  </w:num>
  <w:num w:numId="17" w16cid:durableId="419109555">
    <w:abstractNumId w:val="7"/>
  </w:num>
  <w:num w:numId="18" w16cid:durableId="1443764071">
    <w:abstractNumId w:val="11"/>
  </w:num>
  <w:num w:numId="19" w16cid:durableId="1708678046">
    <w:abstractNumId w:val="24"/>
  </w:num>
  <w:num w:numId="20" w16cid:durableId="384718642">
    <w:abstractNumId w:val="26"/>
  </w:num>
  <w:num w:numId="21" w16cid:durableId="574902062">
    <w:abstractNumId w:val="6"/>
  </w:num>
  <w:num w:numId="22" w16cid:durableId="826478853">
    <w:abstractNumId w:val="22"/>
  </w:num>
  <w:num w:numId="23" w16cid:durableId="549461967">
    <w:abstractNumId w:val="19"/>
  </w:num>
  <w:num w:numId="24" w16cid:durableId="674116212">
    <w:abstractNumId w:val="23"/>
  </w:num>
  <w:num w:numId="25" w16cid:durableId="122880117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955950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6377786">
    <w:abstractNumId w:val="10"/>
  </w:num>
  <w:num w:numId="28" w16cid:durableId="207884724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5FA8"/>
    <w:rsid w:val="00026513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200DEE"/>
    <w:rsid w:val="00203C98"/>
    <w:rsid w:val="00230609"/>
    <w:rsid w:val="002448B0"/>
    <w:rsid w:val="00247848"/>
    <w:rsid w:val="0025018B"/>
    <w:rsid w:val="002525CA"/>
    <w:rsid w:val="00271C09"/>
    <w:rsid w:val="00280323"/>
    <w:rsid w:val="0029110C"/>
    <w:rsid w:val="00293886"/>
    <w:rsid w:val="002A6F83"/>
    <w:rsid w:val="002C477E"/>
    <w:rsid w:val="002F6A6F"/>
    <w:rsid w:val="00310FC3"/>
    <w:rsid w:val="00312233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41197"/>
    <w:rsid w:val="0046343F"/>
    <w:rsid w:val="00472035"/>
    <w:rsid w:val="0047350C"/>
    <w:rsid w:val="00483F15"/>
    <w:rsid w:val="004A25DF"/>
    <w:rsid w:val="004B231E"/>
    <w:rsid w:val="004D2139"/>
    <w:rsid w:val="004E6A1A"/>
    <w:rsid w:val="00540A8B"/>
    <w:rsid w:val="005456CD"/>
    <w:rsid w:val="00555E89"/>
    <w:rsid w:val="005920F3"/>
    <w:rsid w:val="005B0C50"/>
    <w:rsid w:val="005B33BE"/>
    <w:rsid w:val="0063138D"/>
    <w:rsid w:val="0065439D"/>
    <w:rsid w:val="00660E19"/>
    <w:rsid w:val="00672FB6"/>
    <w:rsid w:val="006A6C30"/>
    <w:rsid w:val="006C1751"/>
    <w:rsid w:val="006C389B"/>
    <w:rsid w:val="006D2471"/>
    <w:rsid w:val="006D4CD3"/>
    <w:rsid w:val="00700917"/>
    <w:rsid w:val="0070579E"/>
    <w:rsid w:val="00713A61"/>
    <w:rsid w:val="007227BA"/>
    <w:rsid w:val="0074198F"/>
    <w:rsid w:val="00753B49"/>
    <w:rsid w:val="007542EA"/>
    <w:rsid w:val="00766A6C"/>
    <w:rsid w:val="00791F54"/>
    <w:rsid w:val="00837719"/>
    <w:rsid w:val="00850577"/>
    <w:rsid w:val="0087391F"/>
    <w:rsid w:val="00874FDE"/>
    <w:rsid w:val="008876D1"/>
    <w:rsid w:val="008D3523"/>
    <w:rsid w:val="008F3EB1"/>
    <w:rsid w:val="008F5CC7"/>
    <w:rsid w:val="00901BF6"/>
    <w:rsid w:val="00924C4D"/>
    <w:rsid w:val="00936845"/>
    <w:rsid w:val="00940F35"/>
    <w:rsid w:val="00950CE9"/>
    <w:rsid w:val="00960A1B"/>
    <w:rsid w:val="00973CA3"/>
    <w:rsid w:val="00980CE8"/>
    <w:rsid w:val="00993BA9"/>
    <w:rsid w:val="00996937"/>
    <w:rsid w:val="009B4A97"/>
    <w:rsid w:val="009E32B6"/>
    <w:rsid w:val="009E5562"/>
    <w:rsid w:val="00A159EF"/>
    <w:rsid w:val="00A343F0"/>
    <w:rsid w:val="00A442D1"/>
    <w:rsid w:val="00A45E00"/>
    <w:rsid w:val="00A6298D"/>
    <w:rsid w:val="00A8384E"/>
    <w:rsid w:val="00A92C9F"/>
    <w:rsid w:val="00AC0916"/>
    <w:rsid w:val="00AE5E22"/>
    <w:rsid w:val="00AF27E7"/>
    <w:rsid w:val="00B056E1"/>
    <w:rsid w:val="00B34871"/>
    <w:rsid w:val="00B44BDB"/>
    <w:rsid w:val="00B716D6"/>
    <w:rsid w:val="00B7370A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107F4"/>
    <w:rsid w:val="00C143DF"/>
    <w:rsid w:val="00C27F34"/>
    <w:rsid w:val="00C34269"/>
    <w:rsid w:val="00C43CD9"/>
    <w:rsid w:val="00C56EEF"/>
    <w:rsid w:val="00CA02A8"/>
    <w:rsid w:val="00CC49EF"/>
    <w:rsid w:val="00CC7EC6"/>
    <w:rsid w:val="00CF711C"/>
    <w:rsid w:val="00D35DCB"/>
    <w:rsid w:val="00D539C2"/>
    <w:rsid w:val="00D6434B"/>
    <w:rsid w:val="00D825ED"/>
    <w:rsid w:val="00DA687F"/>
    <w:rsid w:val="00DC6A9B"/>
    <w:rsid w:val="00DF1F26"/>
    <w:rsid w:val="00E109A0"/>
    <w:rsid w:val="00E16FCD"/>
    <w:rsid w:val="00E2042C"/>
    <w:rsid w:val="00E42C07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50EBE"/>
  <w15:docId w15:val="{3C19BCF5-398B-4274-87F9-ED76D04EE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character" w:styleId="Hipercze">
    <w:name w:val="Hyperlink"/>
    <w:basedOn w:val="Domylnaczcionkaakapitu"/>
    <w:uiPriority w:val="99"/>
    <w:unhideWhenUsed/>
    <w:rsid w:val="0029388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38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09A2-7406-4113-8B5E-FAE830A65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4349</Words>
  <Characters>26095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4</cp:revision>
  <cp:lastPrinted>2019-09-30T09:35:00Z</cp:lastPrinted>
  <dcterms:created xsi:type="dcterms:W3CDTF">2023-02-02T07:21:00Z</dcterms:created>
  <dcterms:modified xsi:type="dcterms:W3CDTF">2023-02-02T07:30:00Z</dcterms:modified>
</cp:coreProperties>
</file>